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D8A" w:rsidRPr="002C3AAA" w:rsidRDefault="00635D8A" w:rsidP="00325AB8">
      <w:pPr>
        <w:shd w:val="clear" w:color="auto" w:fill="FFFFFF"/>
        <w:autoSpaceDE w:val="0"/>
        <w:jc w:val="center"/>
        <w:textAlignment w:val="auto"/>
        <w:rPr>
          <w:rFonts w:ascii="Calibri" w:eastAsia="Times New Roman" w:hAnsi="Calibri" w:cs="Times New Roman"/>
          <w:b/>
          <w:bCs/>
          <w:color w:val="000000"/>
          <w:spacing w:val="-4"/>
          <w:kern w:val="0"/>
          <w:sz w:val="22"/>
          <w:szCs w:val="22"/>
          <w:lang w:eastAsia="zh-CN" w:bidi="ar-SA"/>
        </w:rPr>
      </w:pPr>
      <w:r w:rsidRPr="002C3AAA">
        <w:rPr>
          <w:rFonts w:ascii="Calibri" w:eastAsia="Times New Roman" w:hAnsi="Calibri" w:cs="Times New Roman"/>
          <w:b/>
          <w:bCs/>
          <w:color w:val="000000"/>
          <w:spacing w:val="-4"/>
          <w:kern w:val="0"/>
          <w:sz w:val="22"/>
          <w:szCs w:val="22"/>
          <w:lang w:eastAsia="zh-CN" w:bidi="ar-SA"/>
        </w:rPr>
        <w:t xml:space="preserve">UMOWA Nr  </w:t>
      </w:r>
      <w:r w:rsidR="001E03DE">
        <w:rPr>
          <w:rFonts w:ascii="Calibri" w:eastAsia="Times New Roman" w:hAnsi="Calibri" w:cs="Times New Roman"/>
          <w:b/>
          <w:bCs/>
          <w:color w:val="000000"/>
          <w:spacing w:val="-4"/>
          <w:kern w:val="0"/>
          <w:sz w:val="22"/>
          <w:szCs w:val="22"/>
          <w:lang w:eastAsia="zh-CN" w:bidi="ar-SA"/>
        </w:rPr>
        <w:t>…………………………</w:t>
      </w:r>
    </w:p>
    <w:p w:rsidR="00E507F9" w:rsidRDefault="00E507F9" w:rsidP="00635D8A">
      <w:pPr>
        <w:shd w:val="clear" w:color="auto" w:fill="FFFFFF"/>
        <w:autoSpaceDE w:val="0"/>
        <w:jc w:val="both"/>
        <w:textAlignment w:val="auto"/>
        <w:rPr>
          <w:rFonts w:ascii="Calibri" w:eastAsia="Times New Roman" w:hAnsi="Calibri" w:cs="Times New Roman"/>
          <w:b/>
          <w:bCs/>
          <w:color w:val="000000"/>
          <w:spacing w:val="-4"/>
          <w:kern w:val="0"/>
          <w:sz w:val="22"/>
          <w:szCs w:val="22"/>
          <w:lang w:eastAsia="zh-CN" w:bidi="ar-SA"/>
        </w:rPr>
      </w:pPr>
    </w:p>
    <w:p w:rsidR="00325AB8" w:rsidRPr="002C3AAA" w:rsidRDefault="00325AB8" w:rsidP="00635D8A">
      <w:pPr>
        <w:shd w:val="clear" w:color="auto" w:fill="FFFFFF"/>
        <w:autoSpaceDE w:val="0"/>
        <w:jc w:val="both"/>
        <w:textAlignment w:val="auto"/>
        <w:rPr>
          <w:rFonts w:ascii="Calibri" w:eastAsia="Times New Roman" w:hAnsi="Calibri" w:cs="Times New Roman"/>
          <w:b/>
          <w:bCs/>
          <w:color w:val="000000"/>
          <w:spacing w:val="-4"/>
          <w:kern w:val="0"/>
          <w:sz w:val="22"/>
          <w:szCs w:val="22"/>
          <w:lang w:eastAsia="zh-CN" w:bidi="ar-SA"/>
        </w:rPr>
      </w:pPr>
    </w:p>
    <w:p w:rsidR="00635D8A" w:rsidRPr="002C3AAA" w:rsidRDefault="00635D8A" w:rsidP="00635D8A">
      <w:pPr>
        <w:widowControl/>
        <w:jc w:val="both"/>
        <w:textAlignment w:val="auto"/>
        <w:rPr>
          <w:rFonts w:ascii="Calibri" w:eastAsia="Times New Roman" w:hAnsi="Calibri" w:cs="Times New Roman"/>
          <w:kern w:val="0"/>
          <w:sz w:val="22"/>
          <w:szCs w:val="22"/>
          <w:lang w:eastAsia="zh-CN" w:bidi="ar-SA"/>
        </w:rPr>
      </w:pPr>
      <w:r w:rsidRPr="002C3AAA">
        <w:rPr>
          <w:rFonts w:ascii="Calibri" w:eastAsia="Times New Roman" w:hAnsi="Calibri" w:cs="Times New Roman"/>
          <w:kern w:val="0"/>
          <w:sz w:val="22"/>
          <w:szCs w:val="22"/>
          <w:lang w:eastAsia="zh-CN" w:bidi="ar-SA"/>
        </w:rPr>
        <w:t xml:space="preserve">W dniu </w:t>
      </w:r>
      <w:r w:rsidR="00326588">
        <w:rPr>
          <w:rFonts w:ascii="Calibri" w:eastAsia="Times New Roman" w:hAnsi="Calibri" w:cs="Times New Roman"/>
          <w:b/>
          <w:kern w:val="0"/>
          <w:sz w:val="22"/>
          <w:szCs w:val="22"/>
          <w:lang w:eastAsia="zh-CN" w:bidi="ar-SA"/>
        </w:rPr>
        <w:t>………………………….</w:t>
      </w:r>
      <w:r w:rsidRPr="002C3AAA">
        <w:rPr>
          <w:rFonts w:ascii="Calibri" w:eastAsia="Times New Roman" w:hAnsi="Calibri" w:cs="Times New Roman"/>
          <w:b/>
          <w:kern w:val="0"/>
          <w:sz w:val="22"/>
          <w:szCs w:val="22"/>
          <w:lang w:eastAsia="zh-CN" w:bidi="ar-SA"/>
        </w:rPr>
        <w:t xml:space="preserve"> r.</w:t>
      </w:r>
      <w:r w:rsidRPr="002C3AAA">
        <w:rPr>
          <w:rFonts w:ascii="Calibri" w:eastAsia="Times New Roman" w:hAnsi="Calibri" w:cs="Times New Roman"/>
          <w:kern w:val="0"/>
          <w:sz w:val="22"/>
          <w:szCs w:val="22"/>
          <w:lang w:eastAsia="zh-CN" w:bidi="ar-SA"/>
        </w:rPr>
        <w:t xml:space="preserve"> w  Białej  Podlaskiej  pomiędzy:</w:t>
      </w:r>
    </w:p>
    <w:p w:rsidR="00635D8A" w:rsidRPr="00326588" w:rsidRDefault="00326588" w:rsidP="00D9754A">
      <w:pPr>
        <w:widowControl/>
        <w:numPr>
          <w:ilvl w:val="0"/>
          <w:numId w:val="3"/>
        </w:numPr>
        <w:tabs>
          <w:tab w:val="num" w:pos="567"/>
        </w:tabs>
        <w:suppressAutoHyphens w:val="0"/>
        <w:autoSpaceDE w:val="0"/>
        <w:spacing w:before="40"/>
        <w:ind w:left="567" w:hanging="567"/>
        <w:jc w:val="both"/>
        <w:textAlignment w:val="auto"/>
        <w:rPr>
          <w:rFonts w:ascii="Calibri" w:eastAsia="Times New Roman" w:hAnsi="Calibri" w:cs="Times New Roman"/>
          <w:b/>
          <w:kern w:val="0"/>
          <w:sz w:val="22"/>
          <w:szCs w:val="22"/>
          <w:lang w:eastAsia="pl-PL" w:bidi="ar-SA"/>
        </w:rPr>
      </w:pPr>
      <w:r>
        <w:rPr>
          <w:rFonts w:ascii="Calibri" w:eastAsia="Times New Roman" w:hAnsi="Calibri" w:cs="Times New Roman"/>
          <w:b/>
          <w:bCs/>
          <w:kern w:val="0"/>
          <w:sz w:val="22"/>
          <w:szCs w:val="22"/>
          <w:lang w:eastAsia="pl-PL" w:bidi="ar-SA"/>
        </w:rPr>
        <w:t xml:space="preserve">Akademią Wychowania </w:t>
      </w:r>
      <w:r w:rsidRPr="00326588">
        <w:rPr>
          <w:rFonts w:ascii="Calibri" w:eastAsia="Times New Roman" w:hAnsi="Calibri" w:cs="Times New Roman"/>
          <w:b/>
          <w:bCs/>
          <w:kern w:val="0"/>
          <w:sz w:val="22"/>
          <w:szCs w:val="22"/>
          <w:lang w:eastAsia="pl-PL" w:bidi="ar-SA"/>
        </w:rPr>
        <w:t>Fizycznego Józefa Piłsudskiego w Warszawie</w:t>
      </w:r>
      <w:r w:rsidRPr="00326588">
        <w:rPr>
          <w:rFonts w:ascii="Calibri" w:eastAsia="Times New Roman" w:hAnsi="Calibri" w:cs="Times New Roman"/>
          <w:b/>
          <w:kern w:val="0"/>
          <w:sz w:val="22"/>
          <w:szCs w:val="22"/>
          <w:lang w:eastAsia="pl-PL" w:bidi="ar-SA"/>
        </w:rPr>
        <w:t xml:space="preserve"> </w:t>
      </w:r>
      <w:r w:rsidRPr="00326588">
        <w:rPr>
          <w:rFonts w:ascii="Calibri" w:eastAsia="Times New Roman" w:hAnsi="Calibri" w:cs="Times New Roman"/>
          <w:b/>
          <w:bCs/>
          <w:kern w:val="0"/>
          <w:sz w:val="22"/>
          <w:szCs w:val="22"/>
          <w:lang w:eastAsia="pl-PL" w:bidi="ar-SA"/>
        </w:rPr>
        <w:t>00-968 Warszawa ul. Marymoncka 34,</w:t>
      </w:r>
      <w:r w:rsidRPr="00326588">
        <w:rPr>
          <w:rFonts w:ascii="Calibri" w:eastAsia="Times New Roman" w:hAnsi="Calibri" w:cs="Times New Roman"/>
          <w:b/>
          <w:kern w:val="0"/>
          <w:sz w:val="22"/>
          <w:szCs w:val="22"/>
          <w:lang w:eastAsia="pl-PL" w:bidi="ar-SA"/>
        </w:rPr>
        <w:t xml:space="preserve"> </w:t>
      </w:r>
      <w:r w:rsidRPr="00326588">
        <w:rPr>
          <w:rFonts w:ascii="Calibri" w:eastAsia="Times New Roman" w:hAnsi="Calibri" w:cs="Times New Roman"/>
          <w:b/>
          <w:bCs/>
          <w:kern w:val="0"/>
          <w:sz w:val="22"/>
          <w:szCs w:val="22"/>
          <w:lang w:eastAsia="pl-PL" w:bidi="ar-SA"/>
        </w:rPr>
        <w:t>Filią w Białej Podlaskiej, 21-500 Biała Podlaska ul. Akademicka 2</w:t>
      </w:r>
      <w:r w:rsidRPr="00326588">
        <w:rPr>
          <w:rFonts w:ascii="Calibri" w:eastAsia="Times New Roman" w:hAnsi="Calibri" w:cs="Times New Roman"/>
          <w:b/>
          <w:kern w:val="0"/>
          <w:sz w:val="22"/>
          <w:szCs w:val="22"/>
          <w:lang w:eastAsia="pl-PL" w:bidi="ar-SA"/>
        </w:rPr>
        <w:t xml:space="preserve">, </w:t>
      </w:r>
      <w:r>
        <w:rPr>
          <w:rFonts w:ascii="Calibri" w:eastAsia="Times New Roman" w:hAnsi="Calibri" w:cs="Times New Roman"/>
          <w:b/>
          <w:kern w:val="0"/>
          <w:sz w:val="22"/>
          <w:szCs w:val="22"/>
          <w:lang w:eastAsia="pl-PL" w:bidi="ar-SA"/>
        </w:rPr>
        <w:t xml:space="preserve">                     </w:t>
      </w:r>
      <w:r w:rsidRPr="00326588">
        <w:rPr>
          <w:rFonts w:ascii="Calibri" w:eastAsia="Times New Roman" w:hAnsi="Calibri" w:cs="Times New Roman"/>
          <w:kern w:val="0"/>
          <w:sz w:val="22"/>
          <w:szCs w:val="22"/>
          <w:lang w:eastAsia="pl-PL" w:bidi="ar-SA"/>
        </w:rPr>
        <w:t>NIP: 525-001-18-75, REGON: 000327830-00025, zwaną w dalszej treści umowy</w:t>
      </w:r>
      <w:r w:rsidRPr="00326588">
        <w:rPr>
          <w:rFonts w:ascii="Calibri" w:eastAsia="Times New Roman" w:hAnsi="Calibri" w:cs="Times New Roman"/>
          <w:b/>
          <w:kern w:val="0"/>
          <w:sz w:val="22"/>
          <w:szCs w:val="22"/>
          <w:lang w:eastAsia="pl-PL" w:bidi="ar-SA"/>
        </w:rPr>
        <w:t xml:space="preserve"> </w:t>
      </w:r>
      <w:r w:rsidRPr="00326588">
        <w:rPr>
          <w:rFonts w:ascii="Calibri" w:eastAsia="Times New Roman" w:hAnsi="Calibri" w:cs="Times New Roman"/>
          <w:b/>
          <w:bCs/>
          <w:kern w:val="0"/>
          <w:sz w:val="22"/>
          <w:szCs w:val="22"/>
          <w:lang w:eastAsia="pl-PL" w:bidi="ar-SA"/>
        </w:rPr>
        <w:t xml:space="preserve">Zamawiającym, </w:t>
      </w:r>
      <w:r w:rsidRPr="00326588">
        <w:rPr>
          <w:rFonts w:ascii="Calibri" w:eastAsia="Times New Roman" w:hAnsi="Calibri" w:cs="Times New Roman"/>
          <w:kern w:val="0"/>
          <w:sz w:val="22"/>
          <w:szCs w:val="22"/>
          <w:lang w:eastAsia="pl-PL" w:bidi="ar-SA"/>
        </w:rPr>
        <w:t>reprezentowaną przez:</w:t>
      </w:r>
      <w:r w:rsidR="00635D8A" w:rsidRPr="00326588">
        <w:rPr>
          <w:rFonts w:ascii="Calibri" w:eastAsia="Times New Roman" w:hAnsi="Calibri" w:cs="Times New Roman"/>
          <w:kern w:val="0"/>
          <w:sz w:val="22"/>
          <w:szCs w:val="22"/>
          <w:lang w:eastAsia="pl-PL" w:bidi="ar-SA"/>
        </w:rPr>
        <w:t xml:space="preserve"> </w:t>
      </w:r>
    </w:p>
    <w:p w:rsidR="00326588" w:rsidRDefault="00326588" w:rsidP="00326588">
      <w:pPr>
        <w:widowControl/>
        <w:suppressAutoHyphens w:val="0"/>
        <w:autoSpaceDE w:val="0"/>
        <w:spacing w:before="40"/>
        <w:ind w:left="567"/>
        <w:jc w:val="both"/>
        <w:textAlignment w:val="auto"/>
        <w:rPr>
          <w:rFonts w:ascii="Calibri" w:eastAsia="Times New Roman" w:hAnsi="Calibri" w:cs="Times New Roman"/>
          <w:b/>
          <w:bCs/>
          <w:kern w:val="0"/>
          <w:sz w:val="22"/>
          <w:szCs w:val="22"/>
          <w:lang w:eastAsia="pl-PL" w:bidi="ar-SA"/>
        </w:rPr>
      </w:pPr>
      <w:r>
        <w:rPr>
          <w:rFonts w:ascii="Calibri" w:eastAsia="Times New Roman" w:hAnsi="Calibri" w:cs="Times New Roman"/>
          <w:b/>
          <w:bCs/>
          <w:kern w:val="0"/>
          <w:sz w:val="22"/>
          <w:szCs w:val="22"/>
          <w:lang w:eastAsia="pl-PL" w:bidi="ar-SA"/>
        </w:rPr>
        <w:t>………………………………………………………………………………………………………………………………………</w:t>
      </w:r>
    </w:p>
    <w:p w:rsidR="00326588" w:rsidRPr="002C3AAA" w:rsidRDefault="00326588" w:rsidP="00326588">
      <w:pPr>
        <w:widowControl/>
        <w:suppressAutoHyphens w:val="0"/>
        <w:autoSpaceDE w:val="0"/>
        <w:spacing w:before="40"/>
        <w:ind w:left="567"/>
        <w:jc w:val="both"/>
        <w:textAlignment w:val="auto"/>
        <w:rPr>
          <w:rFonts w:ascii="Calibri" w:eastAsia="Times New Roman" w:hAnsi="Calibri" w:cs="Times New Roman"/>
          <w:b/>
          <w:kern w:val="0"/>
          <w:sz w:val="22"/>
          <w:szCs w:val="22"/>
          <w:lang w:eastAsia="pl-PL" w:bidi="ar-SA"/>
        </w:rPr>
      </w:pPr>
      <w:r>
        <w:rPr>
          <w:rFonts w:ascii="Calibri" w:eastAsia="Times New Roman" w:hAnsi="Calibri" w:cs="Times New Roman"/>
          <w:b/>
          <w:bCs/>
          <w:kern w:val="0"/>
          <w:sz w:val="22"/>
          <w:szCs w:val="22"/>
          <w:lang w:eastAsia="pl-PL" w:bidi="ar-SA"/>
        </w:rPr>
        <w:t>………………………………………………………………………………….......................................................</w:t>
      </w:r>
    </w:p>
    <w:p w:rsidR="0059766B" w:rsidRPr="002C3AAA" w:rsidRDefault="0059766B" w:rsidP="00326588">
      <w:pPr>
        <w:widowControl/>
        <w:suppressAutoHyphens w:val="0"/>
        <w:spacing w:before="120" w:after="120"/>
        <w:ind w:left="284"/>
        <w:jc w:val="both"/>
        <w:textAlignment w:val="auto"/>
        <w:rPr>
          <w:rFonts w:ascii="Calibri" w:eastAsia="Times New Roman" w:hAnsi="Calibri" w:cs="Times New Roman"/>
          <w:b/>
          <w:bCs/>
          <w:kern w:val="0"/>
          <w:sz w:val="22"/>
          <w:szCs w:val="22"/>
          <w:lang w:eastAsia="pl-PL" w:bidi="ar-SA"/>
        </w:rPr>
      </w:pPr>
      <w:r w:rsidRPr="002C3AAA">
        <w:rPr>
          <w:rFonts w:ascii="Calibri" w:eastAsia="Times New Roman" w:hAnsi="Calibri" w:cs="Times New Roman"/>
          <w:b/>
          <w:bCs/>
          <w:kern w:val="0"/>
          <w:sz w:val="22"/>
          <w:szCs w:val="22"/>
          <w:lang w:eastAsia="pl-PL" w:bidi="ar-SA"/>
        </w:rPr>
        <w:t xml:space="preserve">a </w:t>
      </w:r>
    </w:p>
    <w:p w:rsidR="00635D8A" w:rsidRPr="00370559" w:rsidRDefault="001E03DE" w:rsidP="00D9754A">
      <w:pPr>
        <w:widowControl/>
        <w:numPr>
          <w:ilvl w:val="0"/>
          <w:numId w:val="3"/>
        </w:numPr>
        <w:tabs>
          <w:tab w:val="clear" w:pos="1080"/>
          <w:tab w:val="num" w:pos="567"/>
          <w:tab w:val="left" w:pos="709"/>
        </w:tabs>
        <w:suppressAutoHyphens w:val="0"/>
        <w:ind w:left="567" w:hanging="567"/>
        <w:jc w:val="both"/>
        <w:textAlignment w:val="auto"/>
        <w:rPr>
          <w:rFonts w:ascii="Calibri" w:eastAsia="Times New Roman" w:hAnsi="Calibri" w:cs="Times New Roman"/>
          <w:b/>
          <w:bCs/>
          <w:kern w:val="0"/>
          <w:sz w:val="22"/>
          <w:szCs w:val="22"/>
          <w:lang w:eastAsia="pl-PL" w:bidi="ar-SA"/>
        </w:rPr>
      </w:pPr>
      <w:r>
        <w:rPr>
          <w:rFonts w:ascii="Calibri" w:eastAsia="Times New Roman" w:hAnsi="Calibri" w:cs="Times New Roman"/>
          <w:b/>
          <w:kern w:val="0"/>
          <w:sz w:val="22"/>
          <w:szCs w:val="22"/>
          <w:lang w:eastAsia="pl-PL" w:bidi="ar-SA"/>
        </w:rPr>
        <w:t>……………………………………………………………………………………………………………………………………….</w:t>
      </w:r>
      <w:r w:rsidR="00370559">
        <w:rPr>
          <w:rFonts w:ascii="Calibri" w:eastAsia="Times New Roman" w:hAnsi="Calibri" w:cs="Times New Roman"/>
          <w:b/>
          <w:bCs/>
          <w:kern w:val="0"/>
          <w:sz w:val="22"/>
          <w:szCs w:val="22"/>
          <w:lang w:eastAsia="pl-PL" w:bidi="ar-SA"/>
        </w:rPr>
        <w:t xml:space="preserve">, </w:t>
      </w:r>
      <w:r w:rsidR="00635D8A" w:rsidRPr="00370559">
        <w:rPr>
          <w:rFonts w:ascii="Calibri" w:eastAsia="Times New Roman" w:hAnsi="Calibri" w:cs="Times New Roman"/>
          <w:kern w:val="0"/>
          <w:sz w:val="22"/>
          <w:szCs w:val="22"/>
          <w:lang w:eastAsia="pl-PL" w:bidi="ar-SA"/>
        </w:rPr>
        <w:t>zwanym dalej w treści umowy</w:t>
      </w:r>
      <w:r w:rsidR="00635D8A" w:rsidRPr="00370559">
        <w:rPr>
          <w:rFonts w:ascii="Calibri" w:eastAsia="Times New Roman" w:hAnsi="Calibri" w:cs="Times New Roman"/>
          <w:b/>
          <w:kern w:val="0"/>
          <w:sz w:val="22"/>
          <w:szCs w:val="22"/>
          <w:lang w:eastAsia="pl-PL" w:bidi="ar-SA"/>
        </w:rPr>
        <w:t xml:space="preserve"> „Wykonawcą”, </w:t>
      </w:r>
    </w:p>
    <w:p w:rsidR="00790A5D" w:rsidRPr="002C3AAA" w:rsidRDefault="00790A5D" w:rsidP="006306AB">
      <w:pPr>
        <w:suppressAutoHyphens w:val="0"/>
        <w:jc w:val="both"/>
        <w:rPr>
          <w:rFonts w:ascii="Calibri" w:hAnsi="Calibri" w:cs="Times New Roman"/>
          <w:sz w:val="22"/>
          <w:szCs w:val="22"/>
          <w:lang w:eastAsia="pl-PL"/>
        </w:rPr>
      </w:pPr>
    </w:p>
    <w:p w:rsidR="00B74667" w:rsidRPr="002C3AAA" w:rsidRDefault="0019538E" w:rsidP="005C6F20">
      <w:pPr>
        <w:suppressAutoHyphens w:val="0"/>
        <w:jc w:val="both"/>
        <w:rPr>
          <w:rFonts w:ascii="Calibri" w:hAnsi="Calibri" w:cs="Times New Roman"/>
          <w:b/>
          <w:sz w:val="22"/>
          <w:szCs w:val="22"/>
          <w:lang w:eastAsia="pl-PL"/>
        </w:rPr>
      </w:pPr>
      <w:r w:rsidRPr="002C3AAA">
        <w:rPr>
          <w:rFonts w:ascii="Calibri" w:hAnsi="Calibri" w:cs="Times New Roman"/>
          <w:sz w:val="22"/>
          <w:szCs w:val="22"/>
          <w:lang w:eastAsia="pl-PL"/>
        </w:rPr>
        <w:t>została zawarta umowa o następującej treści:</w:t>
      </w:r>
    </w:p>
    <w:p w:rsidR="00B74667" w:rsidRPr="002C3AAA" w:rsidRDefault="00B74667" w:rsidP="00185032">
      <w:pPr>
        <w:pStyle w:val="Zwykytekst1"/>
        <w:spacing w:before="120"/>
        <w:jc w:val="center"/>
        <w:rPr>
          <w:rFonts w:ascii="Calibri" w:hAnsi="Calibri" w:cs="Times New Roman"/>
          <w:b/>
          <w:sz w:val="22"/>
          <w:szCs w:val="22"/>
        </w:rPr>
      </w:pPr>
      <w:r w:rsidRPr="002C3AAA">
        <w:rPr>
          <w:rFonts w:ascii="Calibri" w:hAnsi="Calibri" w:cs="Times New Roman"/>
          <w:b/>
          <w:sz w:val="22"/>
          <w:szCs w:val="22"/>
        </w:rPr>
        <w:t>§ 1</w:t>
      </w:r>
    </w:p>
    <w:p w:rsidR="0019538E" w:rsidRPr="002C3AAA" w:rsidRDefault="0019538E" w:rsidP="00217630">
      <w:pPr>
        <w:pStyle w:val="Zwykytekst1"/>
        <w:spacing w:after="40"/>
        <w:jc w:val="center"/>
        <w:rPr>
          <w:rFonts w:ascii="Calibri" w:hAnsi="Calibri" w:cs="Times New Roman"/>
          <w:sz w:val="22"/>
          <w:szCs w:val="22"/>
        </w:rPr>
      </w:pPr>
      <w:r w:rsidRPr="002C3AAA">
        <w:rPr>
          <w:rFonts w:ascii="Calibri" w:hAnsi="Calibri" w:cs="Times New Roman"/>
          <w:b/>
          <w:sz w:val="22"/>
          <w:szCs w:val="22"/>
        </w:rPr>
        <w:t>Informacje wstępne</w:t>
      </w:r>
    </w:p>
    <w:p w:rsidR="0019538E" w:rsidRPr="004B31BD" w:rsidRDefault="0019538E" w:rsidP="004B31BD">
      <w:pPr>
        <w:spacing w:line="276" w:lineRule="auto"/>
        <w:ind w:firstLine="425"/>
        <w:rPr>
          <w:rFonts w:cstheme="minorHAnsi"/>
          <w:sz w:val="20"/>
          <w:szCs w:val="20"/>
        </w:rPr>
      </w:pPr>
      <w:r w:rsidRPr="00C12206">
        <w:rPr>
          <w:rFonts w:ascii="Calibri" w:hAnsi="Calibri" w:cs="Times New Roman"/>
          <w:sz w:val="22"/>
          <w:szCs w:val="22"/>
        </w:rPr>
        <w:t xml:space="preserve">Niniejsza umowa zostaje zawarta po przeprowadzeniu postępowania o udzielenie zamówienia publicznego </w:t>
      </w:r>
      <w:r w:rsidR="00326588" w:rsidRPr="00C12206">
        <w:rPr>
          <w:rFonts w:ascii="Calibri" w:hAnsi="Calibri" w:cs="Times New Roman"/>
          <w:b/>
          <w:sz w:val="22"/>
          <w:szCs w:val="22"/>
        </w:rPr>
        <w:t>pn.</w:t>
      </w:r>
      <w:r w:rsidR="007C0771" w:rsidRPr="00C12206">
        <w:rPr>
          <w:rFonts w:ascii="Calibri" w:hAnsi="Calibri" w:cs="Times New Roman"/>
          <w:sz w:val="22"/>
          <w:szCs w:val="22"/>
        </w:rPr>
        <w:t xml:space="preserve"> </w:t>
      </w:r>
      <w:r w:rsidR="004B31BD" w:rsidRPr="00C12206">
        <w:rPr>
          <w:rFonts w:ascii="Calibri" w:hAnsi="Calibri" w:cs="Times New Roman"/>
          <w:b/>
        </w:rPr>
        <w:t>„</w:t>
      </w:r>
      <w:r w:rsidR="004B31BD">
        <w:rPr>
          <w:rFonts w:ascii="Calibri" w:eastAsia="Calibri" w:hAnsi="Calibri"/>
          <w:b/>
        </w:rPr>
        <w:t>Remont ciągów komunikacyjnych w budynku uczelni – blok A – I piętro – w AWF Filia w Białej Podlaskiej”</w:t>
      </w:r>
      <w:r w:rsidR="007C0771" w:rsidRPr="00C12206">
        <w:rPr>
          <w:rFonts w:ascii="Calibri" w:hAnsi="Calibri" w:cs="Times New Roman"/>
          <w:bCs/>
          <w:sz w:val="22"/>
          <w:szCs w:val="22"/>
        </w:rPr>
        <w:t>, prowadzonego</w:t>
      </w:r>
      <w:r w:rsidR="007C0771" w:rsidRPr="00C12206">
        <w:rPr>
          <w:rFonts w:ascii="Calibri" w:hAnsi="Calibri" w:cs="Times New Roman"/>
          <w:sz w:val="22"/>
          <w:szCs w:val="22"/>
        </w:rPr>
        <w:t xml:space="preserve"> </w:t>
      </w:r>
      <w:r w:rsidRPr="00C12206">
        <w:rPr>
          <w:rFonts w:ascii="Calibri" w:hAnsi="Calibri" w:cs="Times New Roman"/>
          <w:sz w:val="22"/>
          <w:szCs w:val="22"/>
        </w:rPr>
        <w:t>zgodnie z</w:t>
      </w:r>
      <w:r w:rsidR="00253EFE" w:rsidRPr="00C12206">
        <w:rPr>
          <w:rFonts w:ascii="Calibri" w:hAnsi="Calibri" w:cs="Times New Roman"/>
          <w:sz w:val="22"/>
          <w:szCs w:val="22"/>
        </w:rPr>
        <w:t> </w:t>
      </w:r>
      <w:r w:rsidRPr="00C12206">
        <w:rPr>
          <w:rFonts w:ascii="Calibri" w:hAnsi="Calibri" w:cs="Times New Roman"/>
          <w:sz w:val="22"/>
          <w:szCs w:val="22"/>
        </w:rPr>
        <w:t>warunkami przetargu nieograniczonego i na zasadach określonych w ustawie z dnia 29 stycznia 2004 r. Prawo zamówień publicznych (Dz. U. z 201</w:t>
      </w:r>
      <w:r w:rsidR="004B31BD">
        <w:rPr>
          <w:rFonts w:ascii="Calibri" w:hAnsi="Calibri" w:cs="Times New Roman"/>
          <w:sz w:val="22"/>
          <w:szCs w:val="22"/>
        </w:rPr>
        <w:t>9</w:t>
      </w:r>
      <w:r w:rsidRPr="00C12206">
        <w:rPr>
          <w:rFonts w:ascii="Calibri" w:hAnsi="Calibri" w:cs="Times New Roman"/>
          <w:sz w:val="22"/>
          <w:szCs w:val="22"/>
        </w:rPr>
        <w:t xml:space="preserve"> r. poz. </w:t>
      </w:r>
      <w:r w:rsidR="00262A7B" w:rsidRPr="00C12206">
        <w:rPr>
          <w:rFonts w:ascii="Calibri" w:hAnsi="Calibri" w:cs="Times New Roman"/>
          <w:sz w:val="22"/>
          <w:szCs w:val="22"/>
        </w:rPr>
        <w:t>1</w:t>
      </w:r>
      <w:r w:rsidR="004B31BD">
        <w:rPr>
          <w:rFonts w:ascii="Calibri" w:hAnsi="Calibri" w:cs="Times New Roman"/>
          <w:sz w:val="22"/>
          <w:szCs w:val="22"/>
        </w:rPr>
        <w:t>843</w:t>
      </w:r>
      <w:r w:rsidR="003E7F37" w:rsidRPr="00C12206">
        <w:rPr>
          <w:rFonts w:ascii="Calibri" w:hAnsi="Calibri" w:cs="Times New Roman"/>
          <w:sz w:val="22"/>
          <w:szCs w:val="22"/>
        </w:rPr>
        <w:t xml:space="preserve">, z </w:t>
      </w:r>
      <w:proofErr w:type="spellStart"/>
      <w:r w:rsidR="003E7F37" w:rsidRPr="00C12206">
        <w:rPr>
          <w:rFonts w:ascii="Calibri" w:hAnsi="Calibri" w:cs="Times New Roman"/>
          <w:sz w:val="22"/>
          <w:szCs w:val="22"/>
        </w:rPr>
        <w:t>późn.zm</w:t>
      </w:r>
      <w:proofErr w:type="spellEnd"/>
      <w:r w:rsidR="003E7F37" w:rsidRPr="00C12206">
        <w:rPr>
          <w:rFonts w:ascii="Calibri" w:hAnsi="Calibri" w:cs="Times New Roman"/>
          <w:sz w:val="22"/>
          <w:szCs w:val="22"/>
        </w:rPr>
        <w:t>.</w:t>
      </w:r>
      <w:r w:rsidRPr="00C12206">
        <w:rPr>
          <w:rFonts w:ascii="Calibri" w:hAnsi="Calibri" w:cs="Times New Roman"/>
          <w:sz w:val="22"/>
          <w:szCs w:val="22"/>
        </w:rPr>
        <w:t>)</w:t>
      </w:r>
      <w:r w:rsidR="00487212" w:rsidRPr="00C12206">
        <w:rPr>
          <w:rFonts w:ascii="Calibri" w:hAnsi="Calibri" w:cs="Times New Roman"/>
          <w:sz w:val="22"/>
          <w:szCs w:val="22"/>
        </w:rPr>
        <w:t xml:space="preserve">, zwanej dalej </w:t>
      </w:r>
      <w:r w:rsidR="008F4128" w:rsidRPr="00C12206">
        <w:rPr>
          <w:rFonts w:ascii="Calibri" w:hAnsi="Calibri" w:cs="Times New Roman"/>
          <w:sz w:val="22"/>
          <w:szCs w:val="22"/>
        </w:rPr>
        <w:t>„</w:t>
      </w:r>
      <w:r w:rsidR="00487212" w:rsidRPr="00C12206">
        <w:rPr>
          <w:rFonts w:ascii="Calibri" w:hAnsi="Calibri" w:cs="Times New Roman"/>
          <w:sz w:val="22"/>
          <w:szCs w:val="22"/>
        </w:rPr>
        <w:t>ustawą PZP</w:t>
      </w:r>
      <w:r w:rsidR="008F4128" w:rsidRPr="00C12206">
        <w:rPr>
          <w:rFonts w:ascii="Calibri" w:hAnsi="Calibri" w:cs="Times New Roman"/>
          <w:sz w:val="22"/>
          <w:szCs w:val="22"/>
        </w:rPr>
        <w:t>”</w:t>
      </w:r>
      <w:r w:rsidR="00487212" w:rsidRPr="00C12206">
        <w:rPr>
          <w:rFonts w:ascii="Calibri" w:hAnsi="Calibri" w:cs="Times New Roman"/>
          <w:sz w:val="22"/>
          <w:szCs w:val="22"/>
        </w:rPr>
        <w:t>,</w:t>
      </w:r>
      <w:r w:rsidRPr="00C12206">
        <w:rPr>
          <w:rFonts w:ascii="Calibri" w:hAnsi="Calibri" w:cs="Times New Roman"/>
          <w:b/>
          <w:bCs/>
          <w:sz w:val="22"/>
          <w:szCs w:val="22"/>
        </w:rPr>
        <w:t xml:space="preserve"> </w:t>
      </w:r>
      <w:r w:rsidRPr="00C12206">
        <w:rPr>
          <w:rFonts w:ascii="Calibri" w:hAnsi="Calibri" w:cs="Times New Roman"/>
          <w:sz w:val="22"/>
          <w:szCs w:val="22"/>
        </w:rPr>
        <w:t>w</w:t>
      </w:r>
      <w:r w:rsidR="0059676B" w:rsidRPr="00C12206">
        <w:rPr>
          <w:rFonts w:ascii="Calibri" w:hAnsi="Calibri" w:cs="Times New Roman"/>
          <w:sz w:val="22"/>
          <w:szCs w:val="22"/>
        </w:rPr>
        <w:t> </w:t>
      </w:r>
      <w:r w:rsidRPr="00C12206">
        <w:rPr>
          <w:rFonts w:ascii="Calibri" w:hAnsi="Calibri" w:cs="Times New Roman"/>
          <w:sz w:val="22"/>
          <w:szCs w:val="22"/>
        </w:rPr>
        <w:t>wyniku którego dokonano wyboru Wykonawcy.</w:t>
      </w:r>
    </w:p>
    <w:p w:rsidR="00185032" w:rsidRPr="002C3AAA" w:rsidRDefault="00185032" w:rsidP="00D9754A">
      <w:pPr>
        <w:widowControl/>
        <w:numPr>
          <w:ilvl w:val="0"/>
          <w:numId w:val="5"/>
        </w:numPr>
        <w:ind w:left="425" w:hanging="425"/>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Wykonawca oświadcza, że posiada ubezpieczenie od odpowiedzialności cywilnej w zakresie prowadzonej przez siebi</w:t>
      </w:r>
      <w:r w:rsidR="00C1364A">
        <w:rPr>
          <w:rFonts w:ascii="Calibri" w:eastAsia="Times New Roman" w:hAnsi="Calibri" w:cs="Times New Roman"/>
          <w:sz w:val="22"/>
          <w:szCs w:val="22"/>
          <w:lang w:eastAsia="ar-SA" w:bidi="ar-SA"/>
        </w:rPr>
        <w:t>e działalności, na wymaganą w w</w:t>
      </w:r>
      <w:r w:rsidRPr="002C3AAA">
        <w:rPr>
          <w:rFonts w:ascii="Calibri" w:eastAsia="Times New Roman" w:hAnsi="Calibri" w:cs="Times New Roman"/>
          <w:sz w:val="22"/>
          <w:szCs w:val="22"/>
          <w:lang w:eastAsia="ar-SA" w:bidi="ar-SA"/>
        </w:rPr>
        <w:t>w</w:t>
      </w:r>
      <w:r w:rsidR="00C1364A">
        <w:rPr>
          <w:rFonts w:ascii="Calibri" w:eastAsia="Times New Roman" w:hAnsi="Calibri" w:cs="Times New Roman"/>
          <w:sz w:val="22"/>
          <w:szCs w:val="22"/>
          <w:lang w:eastAsia="ar-SA" w:bidi="ar-SA"/>
        </w:rPr>
        <w:t>.</w:t>
      </w:r>
      <w:r w:rsidRPr="002C3AAA">
        <w:rPr>
          <w:rFonts w:ascii="Calibri" w:eastAsia="Times New Roman" w:hAnsi="Calibri" w:cs="Times New Roman"/>
          <w:sz w:val="22"/>
          <w:szCs w:val="22"/>
          <w:lang w:eastAsia="ar-SA" w:bidi="ar-SA"/>
        </w:rPr>
        <w:t xml:space="preserve"> postępowaniu minimalną kwotę </w:t>
      </w:r>
      <w:r w:rsidR="004B31BD">
        <w:rPr>
          <w:rFonts w:ascii="Calibri" w:eastAsia="Times New Roman" w:hAnsi="Calibri" w:cs="Times New Roman"/>
          <w:sz w:val="22"/>
          <w:szCs w:val="22"/>
          <w:lang w:eastAsia="ar-SA" w:bidi="ar-SA"/>
        </w:rPr>
        <w:t>1</w:t>
      </w:r>
      <w:r w:rsidR="00267728">
        <w:rPr>
          <w:rFonts w:ascii="Calibri" w:eastAsia="Times New Roman" w:hAnsi="Calibri" w:cs="Times New Roman"/>
          <w:sz w:val="22"/>
          <w:szCs w:val="22"/>
          <w:lang w:eastAsia="ar-SA" w:bidi="ar-SA"/>
        </w:rPr>
        <w:t>00 000,00</w:t>
      </w:r>
      <w:r w:rsidRPr="002C3AAA">
        <w:rPr>
          <w:rFonts w:ascii="Calibri" w:eastAsia="Times New Roman" w:hAnsi="Calibri" w:cs="Times New Roman"/>
          <w:sz w:val="22"/>
          <w:szCs w:val="22"/>
          <w:lang w:eastAsia="ar-SA" w:bidi="ar-SA"/>
        </w:rPr>
        <w:t xml:space="preserve"> PLN, co potwierdza opłacona polisa ubezpieczenia nr </w:t>
      </w:r>
      <w:r w:rsidR="001E03DE">
        <w:rPr>
          <w:rFonts w:ascii="Calibri" w:eastAsia="Times New Roman" w:hAnsi="Calibri" w:cs="Times New Roman"/>
          <w:sz w:val="22"/>
          <w:szCs w:val="22"/>
          <w:lang w:eastAsia="ar-SA" w:bidi="ar-SA"/>
        </w:rPr>
        <w:t>……………….</w:t>
      </w:r>
      <w:r w:rsidRPr="002C3AAA">
        <w:rPr>
          <w:rFonts w:ascii="Calibri" w:eastAsia="Times New Roman" w:hAnsi="Calibri" w:cs="Times New Roman"/>
          <w:sz w:val="22"/>
          <w:szCs w:val="22"/>
          <w:lang w:eastAsia="ar-SA" w:bidi="ar-SA"/>
        </w:rPr>
        <w:t xml:space="preserve"> wystawiona przez </w:t>
      </w:r>
      <w:r w:rsidR="001E03DE">
        <w:rPr>
          <w:rFonts w:ascii="Calibri" w:eastAsia="Times New Roman" w:hAnsi="Calibri" w:cs="Times New Roman"/>
          <w:sz w:val="22"/>
          <w:szCs w:val="22"/>
          <w:lang w:eastAsia="ar-SA" w:bidi="ar-SA"/>
        </w:rPr>
        <w:t>…………………..</w:t>
      </w:r>
      <w:r w:rsidRPr="002C3AAA">
        <w:rPr>
          <w:rFonts w:ascii="Calibri" w:eastAsia="Times New Roman" w:hAnsi="Calibri" w:cs="Times New Roman"/>
          <w:sz w:val="22"/>
          <w:szCs w:val="22"/>
          <w:lang w:eastAsia="ar-SA" w:bidi="ar-SA"/>
        </w:rPr>
        <w:t xml:space="preserve">, na okres </w:t>
      </w:r>
      <w:r w:rsidR="001E03DE">
        <w:rPr>
          <w:rFonts w:ascii="Calibri" w:eastAsia="Times New Roman" w:hAnsi="Calibri" w:cs="Times New Roman"/>
          <w:sz w:val="22"/>
          <w:szCs w:val="22"/>
          <w:lang w:eastAsia="ar-SA" w:bidi="ar-SA"/>
        </w:rPr>
        <w:t>…………………………………………</w:t>
      </w:r>
      <w:r w:rsidRPr="002C3AAA">
        <w:rPr>
          <w:rFonts w:ascii="Calibri" w:eastAsia="Times New Roman" w:hAnsi="Calibri" w:cs="Times New Roman"/>
          <w:sz w:val="22"/>
          <w:szCs w:val="22"/>
          <w:lang w:eastAsia="ar-SA" w:bidi="ar-SA"/>
        </w:rPr>
        <w:t xml:space="preserve">, której kopia stanowi </w:t>
      </w:r>
      <w:r w:rsidR="00155125">
        <w:rPr>
          <w:rFonts w:ascii="Calibri" w:eastAsia="Times New Roman" w:hAnsi="Calibri" w:cs="Times New Roman"/>
          <w:b/>
          <w:i/>
          <w:sz w:val="22"/>
          <w:szCs w:val="22"/>
          <w:lang w:eastAsia="ar-SA" w:bidi="ar-SA"/>
        </w:rPr>
        <w:t>załącznik nr 2</w:t>
      </w:r>
      <w:r w:rsidRPr="002C3AAA">
        <w:rPr>
          <w:rFonts w:ascii="Calibri" w:eastAsia="Times New Roman" w:hAnsi="Calibri" w:cs="Times New Roman"/>
          <w:sz w:val="22"/>
          <w:szCs w:val="22"/>
          <w:lang w:eastAsia="ar-SA" w:bidi="ar-SA"/>
        </w:rPr>
        <w:t xml:space="preserve"> do umowy.</w:t>
      </w:r>
    </w:p>
    <w:p w:rsidR="00185032" w:rsidRPr="002C3AAA" w:rsidRDefault="00185032" w:rsidP="00D9754A">
      <w:pPr>
        <w:widowControl/>
        <w:numPr>
          <w:ilvl w:val="0"/>
          <w:numId w:val="5"/>
        </w:numPr>
        <w:ind w:left="425" w:hanging="425"/>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 xml:space="preserve">Na pozostały okres realizacji niniejszej umowy, Wykonawca zobowiązuje się składać </w:t>
      </w:r>
      <w:r w:rsidRPr="002C3AAA">
        <w:rPr>
          <w:rFonts w:ascii="Calibri" w:eastAsia="Times New Roman" w:hAnsi="Calibri" w:cs="Times New Roman"/>
          <w:sz w:val="22"/>
          <w:szCs w:val="22"/>
          <w:lang w:eastAsia="ar-SA" w:bidi="ar-SA"/>
        </w:rPr>
        <w:br/>
        <w:t>Zamawiającemu, kolejne opłacone polisy</w:t>
      </w:r>
      <w:r w:rsidR="00B30F61" w:rsidRPr="002C3AAA">
        <w:rPr>
          <w:rFonts w:ascii="Calibri" w:eastAsia="Times New Roman" w:hAnsi="Calibri" w:cs="Times New Roman"/>
          <w:sz w:val="22"/>
          <w:szCs w:val="22"/>
          <w:lang w:eastAsia="ar-SA" w:bidi="ar-SA"/>
        </w:rPr>
        <w:t xml:space="preserve"> OC</w:t>
      </w:r>
      <w:r w:rsidRPr="002C3AAA">
        <w:rPr>
          <w:rFonts w:ascii="Calibri" w:eastAsia="Times New Roman" w:hAnsi="Calibri" w:cs="Times New Roman"/>
          <w:sz w:val="22"/>
          <w:szCs w:val="22"/>
          <w:lang w:eastAsia="ar-SA" w:bidi="ar-SA"/>
        </w:rPr>
        <w:t xml:space="preserve"> na kolejne okresy ubezpieczenia w czasie, </w:t>
      </w:r>
      <w:r w:rsidR="009075E4" w:rsidRPr="002C3AAA">
        <w:rPr>
          <w:rFonts w:ascii="Calibri" w:eastAsia="Times New Roman" w:hAnsi="Calibri" w:cs="Times New Roman"/>
          <w:sz w:val="22"/>
          <w:szCs w:val="22"/>
          <w:lang w:eastAsia="ar-SA" w:bidi="ar-SA"/>
        </w:rPr>
        <w:t xml:space="preserve">              </w:t>
      </w:r>
      <w:r w:rsidR="00326588">
        <w:rPr>
          <w:rFonts w:ascii="Calibri" w:eastAsia="Times New Roman" w:hAnsi="Calibri" w:cs="Times New Roman"/>
          <w:sz w:val="22"/>
          <w:szCs w:val="22"/>
          <w:lang w:eastAsia="ar-SA" w:bidi="ar-SA"/>
        </w:rPr>
        <w:t>na który została zawarta umowa.</w:t>
      </w:r>
    </w:p>
    <w:p w:rsidR="00185032" w:rsidRPr="00F47443" w:rsidRDefault="00185032" w:rsidP="00217630">
      <w:pPr>
        <w:widowControl/>
        <w:ind w:left="425"/>
        <w:jc w:val="both"/>
        <w:textAlignment w:val="auto"/>
        <w:rPr>
          <w:rFonts w:ascii="Calibri" w:eastAsia="Times New Roman" w:hAnsi="Calibri" w:cs="Times New Roman"/>
          <w:sz w:val="18"/>
          <w:szCs w:val="18"/>
          <w:lang w:eastAsia="ar-SA" w:bidi="ar-SA"/>
        </w:rPr>
      </w:pPr>
      <w:r w:rsidRPr="00F47443">
        <w:rPr>
          <w:rFonts w:ascii="Calibri" w:eastAsia="Times New Roman" w:hAnsi="Calibri" w:cs="Times New Roman"/>
          <w:i/>
          <w:color w:val="0000FF"/>
          <w:sz w:val="18"/>
          <w:szCs w:val="18"/>
          <w:lang w:eastAsia="ar-SA" w:bidi="ar-SA"/>
        </w:rPr>
        <w:t>(</w:t>
      </w:r>
      <w:r w:rsidRPr="00F47443">
        <w:rPr>
          <w:rFonts w:ascii="Calibri" w:eastAsia="Times New Roman" w:hAnsi="Calibri" w:cs="Times New Roman"/>
          <w:i/>
          <w:iCs/>
          <w:color w:val="0000FF"/>
          <w:sz w:val="18"/>
          <w:szCs w:val="18"/>
          <w:lang w:eastAsia="ar-SA" w:bidi="ar-SA"/>
        </w:rPr>
        <w:t>Zapisy ust. 4 mają zastosowanie w przypadku</w:t>
      </w:r>
      <w:r w:rsidR="004A1ADB">
        <w:rPr>
          <w:rFonts w:ascii="Calibri" w:eastAsia="Times New Roman" w:hAnsi="Calibri" w:cs="Times New Roman"/>
          <w:i/>
          <w:color w:val="0000FF"/>
          <w:sz w:val="18"/>
          <w:szCs w:val="18"/>
          <w:lang w:eastAsia="ar-SA" w:bidi="ar-SA"/>
        </w:rPr>
        <w:t>, gd</w:t>
      </w:r>
      <w:r w:rsidRPr="00F47443">
        <w:rPr>
          <w:rFonts w:ascii="Calibri" w:eastAsia="Times New Roman" w:hAnsi="Calibri" w:cs="Times New Roman"/>
          <w:i/>
          <w:color w:val="0000FF"/>
          <w:sz w:val="18"/>
          <w:szCs w:val="18"/>
          <w:lang w:eastAsia="ar-SA" w:bidi="ar-SA"/>
        </w:rPr>
        <w:t>y Wykonawca w dniu podpisania umowy złoży polisę na okres krótszy niż termin realizacji niniejszej umowy).</w:t>
      </w:r>
    </w:p>
    <w:p w:rsidR="0041497E" w:rsidRPr="002C3AAA" w:rsidRDefault="00F82ABC" w:rsidP="007A7C9E">
      <w:pPr>
        <w:pStyle w:val="Zwykytekst1"/>
        <w:ind w:left="426" w:hanging="284"/>
        <w:jc w:val="center"/>
        <w:rPr>
          <w:rFonts w:ascii="Calibri" w:hAnsi="Calibri" w:cs="Times New Roman"/>
          <w:b/>
          <w:bCs/>
          <w:color w:val="000000"/>
          <w:sz w:val="22"/>
          <w:szCs w:val="22"/>
        </w:rPr>
      </w:pPr>
      <w:r w:rsidRPr="002C3AAA">
        <w:rPr>
          <w:rFonts w:ascii="Calibri" w:hAnsi="Calibri" w:cs="Times New Roman"/>
          <w:b/>
          <w:bCs/>
          <w:color w:val="000000"/>
          <w:sz w:val="22"/>
          <w:szCs w:val="22"/>
        </w:rPr>
        <w:t>§ 2</w:t>
      </w:r>
    </w:p>
    <w:p w:rsidR="00185032" w:rsidRPr="002C3AAA" w:rsidRDefault="00185032" w:rsidP="00217630">
      <w:pPr>
        <w:pStyle w:val="Zwykytekst1"/>
        <w:spacing w:after="40"/>
        <w:ind w:left="426" w:hanging="284"/>
        <w:jc w:val="center"/>
        <w:rPr>
          <w:rFonts w:ascii="Calibri" w:hAnsi="Calibri" w:cs="Times New Roman"/>
          <w:b/>
          <w:color w:val="000000"/>
          <w:sz w:val="22"/>
          <w:szCs w:val="22"/>
        </w:rPr>
      </w:pPr>
      <w:r w:rsidRPr="002C3AAA">
        <w:rPr>
          <w:rFonts w:ascii="Calibri" w:hAnsi="Calibri" w:cs="Times New Roman"/>
          <w:b/>
          <w:bCs/>
          <w:color w:val="000000"/>
          <w:sz w:val="22"/>
          <w:szCs w:val="22"/>
        </w:rPr>
        <w:t>Przedmiot umowy</w:t>
      </w:r>
    </w:p>
    <w:p w:rsidR="00A901E1" w:rsidRPr="00A901E1" w:rsidRDefault="00326588" w:rsidP="00D9754A">
      <w:pPr>
        <w:pStyle w:val="Zwykytekst1"/>
        <w:numPr>
          <w:ilvl w:val="0"/>
          <w:numId w:val="4"/>
        </w:numPr>
        <w:ind w:left="426"/>
        <w:jc w:val="both"/>
        <w:rPr>
          <w:rFonts w:ascii="Calibri" w:hAnsi="Calibri" w:cs="Times New Roman"/>
          <w:sz w:val="22"/>
          <w:szCs w:val="22"/>
        </w:rPr>
      </w:pPr>
      <w:r w:rsidRPr="00326588">
        <w:rPr>
          <w:rFonts w:ascii="Calibri" w:hAnsi="Calibri" w:cs="Times New Roman"/>
          <w:sz w:val="22"/>
          <w:szCs w:val="22"/>
        </w:rPr>
        <w:t xml:space="preserve">Zamawiający zleca, a Wykonawca zobowiązuje się do wykonania robót budowlanych polegających na </w:t>
      </w:r>
      <w:r w:rsidR="004B31BD">
        <w:rPr>
          <w:rFonts w:ascii="Calibri" w:hAnsi="Calibri" w:cs="Times New Roman"/>
          <w:b/>
          <w:sz w:val="22"/>
          <w:szCs w:val="22"/>
        </w:rPr>
        <w:t>remoncie ciągów komunikacyjnych w budynku uczelni- blok A – I piętro – w AWF Filia w Białej Podlaskiej.</w:t>
      </w:r>
    </w:p>
    <w:p w:rsidR="00A901E1" w:rsidRPr="00A901E1" w:rsidRDefault="00A901E1" w:rsidP="00D9754A">
      <w:pPr>
        <w:widowControl/>
        <w:numPr>
          <w:ilvl w:val="0"/>
          <w:numId w:val="4"/>
        </w:numPr>
        <w:autoSpaceDE w:val="0"/>
        <w:autoSpaceDN w:val="0"/>
        <w:adjustRightInd w:val="0"/>
        <w:ind w:left="426" w:hanging="426"/>
        <w:jc w:val="both"/>
        <w:textAlignment w:val="auto"/>
        <w:rPr>
          <w:rFonts w:ascii="Calibri" w:eastAsia="Calibri" w:hAnsi="Calibri"/>
          <w:sz w:val="22"/>
          <w:szCs w:val="22"/>
        </w:rPr>
      </w:pPr>
      <w:r w:rsidRPr="00A901E1">
        <w:rPr>
          <w:rFonts w:ascii="Calibri" w:hAnsi="Calibri"/>
          <w:sz w:val="22"/>
          <w:szCs w:val="22"/>
        </w:rPr>
        <w:t xml:space="preserve">Zakres rzeczowy robót i sposób ich wykonania określa kosztorys ofertowy Wykonawcy stanowiący </w:t>
      </w:r>
      <w:r w:rsidRPr="00A901E1">
        <w:rPr>
          <w:rFonts w:ascii="Calibri" w:hAnsi="Calibri"/>
          <w:b/>
          <w:sz w:val="22"/>
          <w:szCs w:val="22"/>
        </w:rPr>
        <w:t>z</w:t>
      </w:r>
      <w:r w:rsidRPr="00A901E1">
        <w:rPr>
          <w:rFonts w:ascii="Calibri" w:hAnsi="Calibri"/>
          <w:b/>
          <w:i/>
          <w:sz w:val="22"/>
          <w:szCs w:val="22"/>
        </w:rPr>
        <w:t>ałącznik nr 1</w:t>
      </w:r>
      <w:r w:rsidRPr="00A901E1">
        <w:rPr>
          <w:rFonts w:ascii="Calibri" w:hAnsi="Calibri"/>
          <w:sz w:val="22"/>
          <w:szCs w:val="22"/>
        </w:rPr>
        <w:t xml:space="preserve"> do umowy.</w:t>
      </w:r>
    </w:p>
    <w:p w:rsidR="00A901E1" w:rsidRPr="00A901E1" w:rsidRDefault="00A901E1" w:rsidP="00D9754A">
      <w:pPr>
        <w:widowControl/>
        <w:numPr>
          <w:ilvl w:val="0"/>
          <w:numId w:val="4"/>
        </w:numPr>
        <w:suppressAutoHyphens w:val="0"/>
        <w:ind w:left="426" w:hanging="426"/>
        <w:jc w:val="both"/>
        <w:textAlignment w:val="auto"/>
        <w:rPr>
          <w:rFonts w:ascii="Calibri" w:hAnsi="Calibri"/>
          <w:sz w:val="22"/>
          <w:szCs w:val="22"/>
        </w:rPr>
      </w:pPr>
      <w:r w:rsidRPr="00A901E1">
        <w:rPr>
          <w:rFonts w:ascii="Calibri" w:hAnsi="Calibri"/>
          <w:sz w:val="22"/>
          <w:szCs w:val="22"/>
        </w:rPr>
        <w:t>Miejsce wykonania przedmiotu zamówienia – Akademia Wychowania F</w:t>
      </w:r>
      <w:r w:rsidR="00F22965">
        <w:rPr>
          <w:rFonts w:ascii="Calibri" w:hAnsi="Calibri"/>
          <w:sz w:val="22"/>
          <w:szCs w:val="22"/>
        </w:rPr>
        <w:t xml:space="preserve">izycznego  </w:t>
      </w:r>
      <w:r w:rsidRPr="00A901E1">
        <w:rPr>
          <w:rFonts w:ascii="Calibri" w:hAnsi="Calibri"/>
          <w:sz w:val="22"/>
          <w:szCs w:val="22"/>
        </w:rPr>
        <w:t>J. Piłsudskiego w Warszawie, Filia w Białej Podlaskiej, ul. Akademicka 2, 21-500 Biała Podlaska;</w:t>
      </w:r>
    </w:p>
    <w:p w:rsidR="00487212" w:rsidRPr="008F0C88" w:rsidRDefault="00487212" w:rsidP="00D9754A">
      <w:pPr>
        <w:pStyle w:val="Zwykytekst1"/>
        <w:numPr>
          <w:ilvl w:val="0"/>
          <w:numId w:val="4"/>
        </w:numPr>
        <w:ind w:left="426" w:hanging="426"/>
        <w:jc w:val="both"/>
        <w:rPr>
          <w:rFonts w:ascii="Calibri" w:hAnsi="Calibri" w:cs="Times New Roman"/>
          <w:sz w:val="22"/>
          <w:szCs w:val="22"/>
        </w:rPr>
      </w:pPr>
      <w:r w:rsidRPr="008F0C88">
        <w:rPr>
          <w:rFonts w:ascii="Calibri" w:hAnsi="Calibri" w:cs="Times New Roman"/>
          <w:sz w:val="22"/>
          <w:szCs w:val="22"/>
        </w:rPr>
        <w:t>Wykonawca oświadcza, że przed złożeniem oferty zapoznał się z obiektami i terenem, których mają dotyczyć zamawiane roboty, d</w:t>
      </w:r>
      <w:r w:rsidR="008E1D3B" w:rsidRPr="008F0C88">
        <w:rPr>
          <w:rFonts w:ascii="Calibri" w:hAnsi="Calibri" w:cs="Times New Roman"/>
          <w:sz w:val="22"/>
          <w:szCs w:val="22"/>
        </w:rPr>
        <w:t>okonał szczegółowej ich analizy</w:t>
      </w:r>
      <w:r w:rsidRPr="008F0C88">
        <w:rPr>
          <w:rFonts w:ascii="Calibri" w:hAnsi="Calibri" w:cs="Times New Roman"/>
          <w:sz w:val="22"/>
          <w:szCs w:val="22"/>
        </w:rPr>
        <w:t xml:space="preserve"> i stwierdza, że otrzymane informacje są kompletne i wystarczające do realizacji przedmiotu umowy zgodnie ze złożoną ofertą.</w:t>
      </w:r>
    </w:p>
    <w:p w:rsidR="006A70AA" w:rsidRPr="008F0C88" w:rsidRDefault="009075E4" w:rsidP="00D9754A">
      <w:pPr>
        <w:pStyle w:val="Zwykytekst1"/>
        <w:numPr>
          <w:ilvl w:val="0"/>
          <w:numId w:val="4"/>
        </w:numPr>
        <w:ind w:left="426" w:hanging="426"/>
        <w:jc w:val="both"/>
        <w:rPr>
          <w:rFonts w:ascii="Calibri" w:hAnsi="Calibri" w:cs="Times New Roman"/>
          <w:sz w:val="22"/>
          <w:szCs w:val="22"/>
        </w:rPr>
      </w:pPr>
      <w:r w:rsidRPr="008F0C88">
        <w:rPr>
          <w:rFonts w:ascii="Calibri" w:hAnsi="Calibri" w:cs="Times New Roman"/>
          <w:sz w:val="22"/>
          <w:szCs w:val="22"/>
        </w:rPr>
        <w:t>Zamawiający zastrzega sobie prawo do kontroli realizacji przedmiotu umowy, uzyskiwania bezpośrednich informacji i danych co do postępu prac na bieżąco, w każdym momencie trwania umowy.</w:t>
      </w:r>
    </w:p>
    <w:p w:rsidR="008837A3" w:rsidRPr="008F0C88" w:rsidRDefault="00F82ABC" w:rsidP="007A7C9E">
      <w:pPr>
        <w:widowControl/>
        <w:jc w:val="center"/>
        <w:textAlignment w:val="auto"/>
        <w:rPr>
          <w:rFonts w:ascii="Calibri" w:eastAsia="Times New Roman" w:hAnsi="Calibri" w:cs="Times New Roman"/>
          <w:b/>
          <w:sz w:val="22"/>
          <w:szCs w:val="22"/>
          <w:lang w:eastAsia="ar-SA" w:bidi="ar-SA"/>
        </w:rPr>
      </w:pPr>
      <w:r w:rsidRPr="008F0C88">
        <w:rPr>
          <w:rFonts w:ascii="Calibri" w:eastAsia="Times New Roman" w:hAnsi="Calibri" w:cs="Times New Roman"/>
          <w:b/>
          <w:sz w:val="22"/>
          <w:szCs w:val="22"/>
          <w:lang w:eastAsia="ar-SA" w:bidi="ar-SA"/>
        </w:rPr>
        <w:t>§ 3</w:t>
      </w:r>
    </w:p>
    <w:p w:rsidR="005C1D26" w:rsidRPr="008F0C88" w:rsidRDefault="005C1D26" w:rsidP="00020F63">
      <w:pPr>
        <w:widowControl/>
        <w:spacing w:after="40"/>
        <w:ind w:left="426" w:hanging="284"/>
        <w:jc w:val="center"/>
        <w:textAlignment w:val="auto"/>
        <w:rPr>
          <w:rFonts w:ascii="Calibri" w:eastAsia="Times New Roman" w:hAnsi="Calibri" w:cs="Times New Roman"/>
          <w:sz w:val="22"/>
          <w:szCs w:val="22"/>
          <w:lang w:eastAsia="ar-SA" w:bidi="ar-SA"/>
        </w:rPr>
      </w:pPr>
      <w:r w:rsidRPr="008F0C88">
        <w:rPr>
          <w:rFonts w:ascii="Calibri" w:eastAsia="Times New Roman" w:hAnsi="Calibri" w:cs="Times New Roman"/>
          <w:b/>
          <w:bCs/>
          <w:sz w:val="22"/>
          <w:szCs w:val="22"/>
          <w:lang w:eastAsia="ar-SA" w:bidi="ar-SA"/>
        </w:rPr>
        <w:lastRenderedPageBreak/>
        <w:t>Termin wykonania przedmiotu umowy</w:t>
      </w:r>
    </w:p>
    <w:p w:rsidR="00A05926" w:rsidRPr="008F0C88" w:rsidRDefault="00F059C1" w:rsidP="00D9754A">
      <w:pPr>
        <w:pStyle w:val="Zwykytekst1"/>
        <w:numPr>
          <w:ilvl w:val="0"/>
          <w:numId w:val="7"/>
        </w:numPr>
        <w:ind w:left="426" w:hanging="426"/>
        <w:jc w:val="both"/>
        <w:rPr>
          <w:rFonts w:ascii="Calibri" w:hAnsi="Calibri" w:cs="Times New Roman"/>
          <w:sz w:val="22"/>
          <w:szCs w:val="22"/>
        </w:rPr>
      </w:pPr>
      <w:r>
        <w:rPr>
          <w:rFonts w:ascii="Calibri" w:hAnsi="Calibri" w:cs="Times New Roman"/>
          <w:sz w:val="22"/>
          <w:szCs w:val="22"/>
        </w:rPr>
        <w:t>Cały przedmiot</w:t>
      </w:r>
      <w:r w:rsidR="00020F63" w:rsidRPr="008F0C88">
        <w:rPr>
          <w:rFonts w:ascii="Calibri" w:hAnsi="Calibri" w:cs="Times New Roman"/>
          <w:sz w:val="22"/>
          <w:szCs w:val="22"/>
        </w:rPr>
        <w:t xml:space="preserve"> umowy </w:t>
      </w:r>
      <w:r>
        <w:rPr>
          <w:rFonts w:ascii="Calibri" w:hAnsi="Calibri" w:cs="Times New Roman"/>
          <w:sz w:val="22"/>
          <w:szCs w:val="22"/>
        </w:rPr>
        <w:t>zostanie zrealizowany w terminie</w:t>
      </w:r>
      <w:r w:rsidR="00020F63" w:rsidRPr="008F0C88">
        <w:rPr>
          <w:rFonts w:ascii="Calibri" w:hAnsi="Calibri" w:cs="Times New Roman"/>
          <w:sz w:val="22"/>
          <w:szCs w:val="22"/>
        </w:rPr>
        <w:t xml:space="preserve"> </w:t>
      </w:r>
      <w:r w:rsidR="007828F3" w:rsidRPr="008F0C88">
        <w:rPr>
          <w:rFonts w:ascii="Calibri" w:hAnsi="Calibri" w:cs="Times New Roman"/>
          <w:sz w:val="22"/>
          <w:szCs w:val="22"/>
        </w:rPr>
        <w:t>od dnia zawarcia umowy</w:t>
      </w:r>
      <w:r w:rsidR="007828F3" w:rsidRPr="008F0C88">
        <w:rPr>
          <w:rFonts w:ascii="Calibri" w:hAnsi="Calibri" w:cs="Times New Roman"/>
          <w:b/>
          <w:sz w:val="22"/>
          <w:szCs w:val="22"/>
        </w:rPr>
        <w:t xml:space="preserve"> </w:t>
      </w:r>
      <w:r w:rsidRPr="00F059C1">
        <w:rPr>
          <w:rFonts w:ascii="Calibri" w:hAnsi="Calibri" w:cs="Times New Roman"/>
          <w:b/>
          <w:sz w:val="22"/>
          <w:szCs w:val="22"/>
        </w:rPr>
        <w:t>do dnia 31.</w:t>
      </w:r>
      <w:r w:rsidR="004B31BD">
        <w:rPr>
          <w:rFonts w:ascii="Calibri" w:hAnsi="Calibri" w:cs="Times New Roman"/>
          <w:b/>
          <w:sz w:val="22"/>
          <w:szCs w:val="22"/>
        </w:rPr>
        <w:t>05</w:t>
      </w:r>
      <w:r w:rsidRPr="00F059C1">
        <w:rPr>
          <w:rFonts w:ascii="Calibri" w:hAnsi="Calibri" w:cs="Times New Roman"/>
          <w:b/>
          <w:sz w:val="22"/>
          <w:szCs w:val="22"/>
        </w:rPr>
        <w:t>.20</w:t>
      </w:r>
      <w:r w:rsidR="004B31BD">
        <w:rPr>
          <w:rFonts w:ascii="Calibri" w:hAnsi="Calibri" w:cs="Times New Roman"/>
          <w:b/>
          <w:sz w:val="22"/>
          <w:szCs w:val="22"/>
        </w:rPr>
        <w:t>20</w:t>
      </w:r>
      <w:r w:rsidRPr="00F059C1">
        <w:rPr>
          <w:rFonts w:ascii="Calibri" w:hAnsi="Calibri" w:cs="Times New Roman"/>
          <w:b/>
          <w:sz w:val="22"/>
          <w:szCs w:val="22"/>
        </w:rPr>
        <w:t xml:space="preserve"> r.</w:t>
      </w:r>
    </w:p>
    <w:p w:rsidR="00020F63" w:rsidRDefault="00020F63" w:rsidP="00D9754A">
      <w:pPr>
        <w:pStyle w:val="Zwykytekst1"/>
        <w:numPr>
          <w:ilvl w:val="0"/>
          <w:numId w:val="7"/>
        </w:numPr>
        <w:ind w:left="426" w:hanging="426"/>
        <w:jc w:val="both"/>
        <w:rPr>
          <w:rFonts w:ascii="Calibri" w:hAnsi="Calibri" w:cs="Times New Roman"/>
          <w:sz w:val="22"/>
          <w:szCs w:val="22"/>
        </w:rPr>
      </w:pPr>
      <w:r w:rsidRPr="008F0C88">
        <w:rPr>
          <w:rFonts w:ascii="Calibri" w:hAnsi="Calibri" w:cs="Times New Roman"/>
          <w:sz w:val="22"/>
          <w:szCs w:val="22"/>
        </w:rPr>
        <w:t xml:space="preserve">Zamawiający </w:t>
      </w:r>
      <w:r w:rsidR="00C1364A" w:rsidRPr="008F0C88">
        <w:rPr>
          <w:rFonts w:ascii="Calibri" w:hAnsi="Calibri" w:cs="Times New Roman"/>
          <w:sz w:val="22"/>
          <w:szCs w:val="22"/>
        </w:rPr>
        <w:t xml:space="preserve">przekaże protokolarnie Wykonawcy </w:t>
      </w:r>
      <w:r w:rsidR="00F059C1">
        <w:rPr>
          <w:rFonts w:ascii="Calibri" w:hAnsi="Calibri" w:cs="Times New Roman"/>
          <w:sz w:val="22"/>
          <w:szCs w:val="22"/>
        </w:rPr>
        <w:t>w ciągu 5</w:t>
      </w:r>
      <w:r w:rsidR="006E5086" w:rsidRPr="008F0C88">
        <w:rPr>
          <w:rFonts w:ascii="Calibri" w:hAnsi="Calibri" w:cs="Times New Roman"/>
          <w:sz w:val="22"/>
          <w:szCs w:val="22"/>
        </w:rPr>
        <w:t xml:space="preserve"> dni od dnia zawarcia umowy </w:t>
      </w:r>
      <w:r w:rsidRPr="008F0C88">
        <w:rPr>
          <w:rFonts w:ascii="Calibri" w:hAnsi="Calibri" w:cs="Times New Roman"/>
          <w:sz w:val="22"/>
          <w:szCs w:val="22"/>
        </w:rPr>
        <w:t>teren budowy.</w:t>
      </w:r>
    </w:p>
    <w:p w:rsidR="008837A3" w:rsidRPr="008F0C88" w:rsidRDefault="008837A3" w:rsidP="007A7C9E">
      <w:pPr>
        <w:widowControl/>
        <w:ind w:left="426" w:hanging="284"/>
        <w:jc w:val="center"/>
        <w:textAlignment w:val="auto"/>
        <w:rPr>
          <w:rFonts w:ascii="Calibri" w:eastAsia="Times New Roman" w:hAnsi="Calibri" w:cs="Times New Roman"/>
          <w:b/>
          <w:sz w:val="22"/>
          <w:szCs w:val="22"/>
          <w:lang w:eastAsia="ar-SA" w:bidi="ar-SA"/>
        </w:rPr>
      </w:pPr>
      <w:r w:rsidRPr="008F0C88">
        <w:rPr>
          <w:rFonts w:ascii="Calibri" w:eastAsia="Times New Roman" w:hAnsi="Calibri" w:cs="Times New Roman"/>
          <w:b/>
          <w:sz w:val="22"/>
          <w:szCs w:val="22"/>
          <w:lang w:eastAsia="ar-SA" w:bidi="ar-SA"/>
        </w:rPr>
        <w:t>§ 4</w:t>
      </w:r>
    </w:p>
    <w:p w:rsidR="00020F63" w:rsidRPr="008F0C88" w:rsidRDefault="00020F63" w:rsidP="00020F63">
      <w:pPr>
        <w:widowControl/>
        <w:spacing w:after="40"/>
        <w:ind w:left="426" w:hanging="284"/>
        <w:jc w:val="center"/>
        <w:textAlignment w:val="auto"/>
        <w:rPr>
          <w:rFonts w:ascii="Calibri" w:eastAsia="Times New Roman" w:hAnsi="Calibri" w:cs="Times New Roman"/>
          <w:b/>
          <w:sz w:val="22"/>
          <w:szCs w:val="22"/>
          <w:lang w:eastAsia="ar-SA" w:bidi="ar-SA"/>
        </w:rPr>
      </w:pPr>
      <w:r w:rsidRPr="008F0C88">
        <w:rPr>
          <w:rFonts w:ascii="Calibri" w:eastAsia="Times New Roman" w:hAnsi="Calibri" w:cs="Times New Roman"/>
          <w:b/>
          <w:bCs/>
          <w:sz w:val="22"/>
          <w:szCs w:val="22"/>
          <w:lang w:eastAsia="ar-SA" w:bidi="ar-SA"/>
        </w:rPr>
        <w:t>Obowiązki stron</w:t>
      </w:r>
    </w:p>
    <w:p w:rsidR="00020F63" w:rsidRPr="008F0C88" w:rsidRDefault="002B0D08" w:rsidP="00D9754A">
      <w:pPr>
        <w:widowControl/>
        <w:numPr>
          <w:ilvl w:val="0"/>
          <w:numId w:val="6"/>
        </w:numPr>
        <w:ind w:left="426"/>
        <w:jc w:val="both"/>
        <w:textAlignment w:val="auto"/>
        <w:rPr>
          <w:rFonts w:ascii="Calibri" w:eastAsia="Times New Roman" w:hAnsi="Calibri" w:cs="Times New Roman"/>
          <w:b/>
          <w:sz w:val="22"/>
          <w:szCs w:val="22"/>
          <w:lang w:eastAsia="ar-SA" w:bidi="ar-SA"/>
        </w:rPr>
      </w:pPr>
      <w:r w:rsidRPr="008F0C88">
        <w:rPr>
          <w:rFonts w:ascii="Calibri" w:eastAsia="Times New Roman" w:hAnsi="Calibri" w:cs="Times New Roman"/>
          <w:b/>
          <w:sz w:val="22"/>
          <w:szCs w:val="22"/>
          <w:lang w:eastAsia="ar-SA" w:bidi="ar-SA"/>
        </w:rPr>
        <w:t>Zamawiający zobowiązany jest</w:t>
      </w:r>
      <w:r w:rsidR="00020F63" w:rsidRPr="008F0C88">
        <w:rPr>
          <w:rFonts w:ascii="Calibri" w:eastAsia="Times New Roman" w:hAnsi="Calibri" w:cs="Times New Roman"/>
          <w:b/>
          <w:sz w:val="22"/>
          <w:szCs w:val="22"/>
          <w:lang w:eastAsia="ar-SA" w:bidi="ar-SA"/>
        </w:rPr>
        <w:t xml:space="preserve"> w szczególności do:</w:t>
      </w:r>
    </w:p>
    <w:p w:rsidR="006E5086" w:rsidRPr="008F0C88" w:rsidRDefault="00F059C1" w:rsidP="00D9754A">
      <w:pPr>
        <w:widowControl/>
        <w:numPr>
          <w:ilvl w:val="0"/>
          <w:numId w:val="8"/>
        </w:numPr>
        <w:ind w:left="709" w:hanging="283"/>
        <w:jc w:val="both"/>
        <w:textAlignment w:val="auto"/>
        <w:rPr>
          <w:rFonts w:ascii="Calibri" w:eastAsia="Times New Roman" w:hAnsi="Calibri" w:cs="Times New Roman"/>
          <w:sz w:val="22"/>
          <w:szCs w:val="22"/>
          <w:lang w:eastAsia="ar-SA" w:bidi="ar-SA"/>
        </w:rPr>
      </w:pPr>
      <w:r>
        <w:rPr>
          <w:rFonts w:ascii="Calibri" w:eastAsia="Times New Roman" w:hAnsi="Calibri" w:cs="Times New Roman"/>
          <w:sz w:val="22"/>
          <w:szCs w:val="22"/>
          <w:lang w:eastAsia="ar-SA" w:bidi="ar-SA"/>
        </w:rPr>
        <w:t>przekazania w ciągu 5</w:t>
      </w:r>
      <w:r w:rsidR="006E5086" w:rsidRPr="008F0C88">
        <w:rPr>
          <w:rFonts w:ascii="Calibri" w:eastAsia="Times New Roman" w:hAnsi="Calibri" w:cs="Times New Roman"/>
          <w:sz w:val="22"/>
          <w:szCs w:val="22"/>
          <w:lang w:eastAsia="ar-SA" w:bidi="ar-SA"/>
        </w:rPr>
        <w:t xml:space="preserve"> dni od dnia zawarcia umowy Wykonawcy terenu budowy, w formie protokołu przekazania podpisanego przez obie Strony.</w:t>
      </w:r>
    </w:p>
    <w:p w:rsidR="00F059C1" w:rsidRPr="00F059C1" w:rsidRDefault="00F059C1" w:rsidP="00D9754A">
      <w:pPr>
        <w:widowControl/>
        <w:numPr>
          <w:ilvl w:val="0"/>
          <w:numId w:val="8"/>
        </w:numPr>
        <w:ind w:left="709" w:hanging="283"/>
        <w:jc w:val="both"/>
        <w:textAlignment w:val="auto"/>
        <w:rPr>
          <w:rFonts w:ascii="Calibri" w:eastAsia="Times New Roman" w:hAnsi="Calibri" w:cs="Times New Roman"/>
          <w:sz w:val="22"/>
          <w:szCs w:val="22"/>
          <w:lang w:eastAsia="ar-SA" w:bidi="ar-SA"/>
        </w:rPr>
      </w:pPr>
      <w:r w:rsidRPr="00F059C1">
        <w:rPr>
          <w:rFonts w:ascii="Calibri" w:eastAsia="Times New Roman" w:hAnsi="Calibri" w:cs="Times New Roman"/>
          <w:sz w:val="22"/>
          <w:szCs w:val="22"/>
          <w:lang w:eastAsia="ar-SA" w:bidi="ar-SA"/>
        </w:rPr>
        <w:t>w miarę posiadania technicznych możliwości, do zapewnienia nieodpłatnie Wykonawcy źródła poboru wody i energii elektrycznej w obrębie terenu budowy;</w:t>
      </w:r>
    </w:p>
    <w:p w:rsidR="00F059C1" w:rsidRPr="00F059C1" w:rsidRDefault="00F059C1" w:rsidP="00D9754A">
      <w:pPr>
        <w:widowControl/>
        <w:numPr>
          <w:ilvl w:val="0"/>
          <w:numId w:val="8"/>
        </w:numPr>
        <w:ind w:left="709" w:hanging="283"/>
        <w:jc w:val="both"/>
        <w:textAlignment w:val="auto"/>
        <w:rPr>
          <w:rFonts w:ascii="Calibri" w:eastAsia="Times New Roman" w:hAnsi="Calibri" w:cs="Times New Roman"/>
          <w:sz w:val="22"/>
          <w:szCs w:val="22"/>
          <w:lang w:eastAsia="ar-SA" w:bidi="ar-SA"/>
        </w:rPr>
      </w:pPr>
      <w:r w:rsidRPr="00F059C1">
        <w:rPr>
          <w:rFonts w:ascii="Calibri" w:eastAsia="Times New Roman" w:hAnsi="Calibri" w:cs="Times New Roman"/>
          <w:sz w:val="22"/>
          <w:szCs w:val="22"/>
          <w:lang w:eastAsia="ar-SA" w:bidi="ar-SA"/>
        </w:rPr>
        <w:t>zabezpieczenia nadzoru inwestorskiego dla robót będących przedmiotem umowy;</w:t>
      </w:r>
    </w:p>
    <w:p w:rsidR="006B0F5D" w:rsidRPr="008F0C88" w:rsidRDefault="00F059C1" w:rsidP="00D9754A">
      <w:pPr>
        <w:widowControl/>
        <w:numPr>
          <w:ilvl w:val="0"/>
          <w:numId w:val="8"/>
        </w:numPr>
        <w:ind w:left="709" w:hanging="283"/>
        <w:jc w:val="both"/>
        <w:textAlignment w:val="auto"/>
        <w:rPr>
          <w:rFonts w:ascii="Calibri" w:eastAsia="Times New Roman" w:hAnsi="Calibri" w:cs="Times New Roman"/>
          <w:sz w:val="22"/>
          <w:szCs w:val="22"/>
          <w:lang w:eastAsia="ar-SA" w:bidi="ar-SA"/>
        </w:rPr>
      </w:pPr>
      <w:r w:rsidRPr="00F059C1">
        <w:rPr>
          <w:rFonts w:ascii="Calibri" w:eastAsia="Times New Roman" w:hAnsi="Calibri" w:cs="Times New Roman"/>
          <w:sz w:val="22"/>
          <w:szCs w:val="22"/>
          <w:lang w:eastAsia="ar-SA" w:bidi="ar-SA"/>
        </w:rPr>
        <w:t>uczestniczenia w konsultacjach, które okażą się niezbędne dla zapewnienia właściwego wykonania umowy;</w:t>
      </w:r>
    </w:p>
    <w:p w:rsidR="006E5086" w:rsidRPr="008F0C88" w:rsidRDefault="006E5086" w:rsidP="00D9754A">
      <w:pPr>
        <w:widowControl/>
        <w:numPr>
          <w:ilvl w:val="0"/>
          <w:numId w:val="6"/>
        </w:numPr>
        <w:ind w:left="426"/>
        <w:jc w:val="both"/>
        <w:textAlignment w:val="auto"/>
        <w:rPr>
          <w:rFonts w:ascii="Calibri" w:eastAsia="Times New Roman" w:hAnsi="Calibri" w:cs="Times New Roman"/>
          <w:b/>
          <w:sz w:val="22"/>
          <w:szCs w:val="22"/>
          <w:lang w:eastAsia="ar-SA" w:bidi="ar-SA"/>
        </w:rPr>
      </w:pPr>
      <w:r w:rsidRPr="008F0C88">
        <w:rPr>
          <w:rFonts w:ascii="Calibri" w:eastAsia="Times New Roman" w:hAnsi="Calibri" w:cs="Times New Roman"/>
          <w:b/>
          <w:sz w:val="22"/>
          <w:szCs w:val="22"/>
          <w:lang w:eastAsia="ar-SA" w:bidi="ar-SA"/>
        </w:rPr>
        <w:t>Wykonawca zobowiązany jest w szczególności do:</w:t>
      </w:r>
    </w:p>
    <w:p w:rsidR="003569A3" w:rsidRPr="004B31BD" w:rsidRDefault="006E5086" w:rsidP="00D9754A">
      <w:pPr>
        <w:widowControl/>
        <w:numPr>
          <w:ilvl w:val="0"/>
          <w:numId w:val="9"/>
        </w:numPr>
        <w:ind w:left="709" w:hanging="283"/>
        <w:jc w:val="both"/>
        <w:textAlignment w:val="auto"/>
        <w:rPr>
          <w:rFonts w:asciiTheme="minorHAnsi" w:eastAsia="Times New Roman" w:hAnsiTheme="minorHAnsi" w:cs="Times New Roman"/>
          <w:sz w:val="22"/>
          <w:szCs w:val="22"/>
          <w:lang w:eastAsia="ar-SA" w:bidi="ar-SA"/>
        </w:rPr>
      </w:pPr>
      <w:r w:rsidRPr="004B31BD">
        <w:rPr>
          <w:rFonts w:asciiTheme="minorHAnsi" w:eastAsia="Times New Roman" w:hAnsiTheme="minorHAnsi" w:cs="Times New Roman"/>
          <w:sz w:val="22"/>
          <w:szCs w:val="22"/>
          <w:lang w:eastAsia="ar-SA" w:bidi="ar-SA"/>
        </w:rPr>
        <w:t>protokolarnego przejęcia od Zamawi</w:t>
      </w:r>
      <w:r w:rsidR="00F059C1" w:rsidRPr="004B31BD">
        <w:rPr>
          <w:rFonts w:asciiTheme="minorHAnsi" w:eastAsia="Times New Roman" w:hAnsiTheme="minorHAnsi" w:cs="Times New Roman"/>
          <w:sz w:val="22"/>
          <w:szCs w:val="22"/>
          <w:lang w:eastAsia="ar-SA" w:bidi="ar-SA"/>
        </w:rPr>
        <w:t>ającego terenu budowy w ciągu 5</w:t>
      </w:r>
      <w:r w:rsidRPr="004B31BD">
        <w:rPr>
          <w:rFonts w:asciiTheme="minorHAnsi" w:eastAsia="Times New Roman" w:hAnsiTheme="minorHAnsi" w:cs="Times New Roman"/>
          <w:sz w:val="22"/>
          <w:szCs w:val="22"/>
          <w:lang w:eastAsia="ar-SA" w:bidi="ar-SA"/>
        </w:rPr>
        <w:t xml:space="preserve"> dni od dnia zawarcia umowy;</w:t>
      </w:r>
    </w:p>
    <w:p w:rsidR="006E5086" w:rsidRPr="004B31BD" w:rsidRDefault="006E5086" w:rsidP="00D9754A">
      <w:pPr>
        <w:widowControl/>
        <w:numPr>
          <w:ilvl w:val="0"/>
          <w:numId w:val="9"/>
        </w:numPr>
        <w:ind w:left="709" w:hanging="283"/>
        <w:jc w:val="both"/>
        <w:textAlignment w:val="auto"/>
        <w:rPr>
          <w:rFonts w:asciiTheme="minorHAnsi" w:eastAsia="Times New Roman" w:hAnsiTheme="minorHAnsi" w:cs="Times New Roman"/>
          <w:sz w:val="22"/>
          <w:szCs w:val="22"/>
          <w:lang w:eastAsia="ar-SA" w:bidi="ar-SA"/>
        </w:rPr>
      </w:pPr>
      <w:r w:rsidRPr="004B31BD">
        <w:rPr>
          <w:rFonts w:asciiTheme="minorHAnsi" w:eastAsia="Times New Roman" w:hAnsiTheme="minorHAnsi" w:cs="Times New Roman"/>
          <w:sz w:val="22"/>
          <w:szCs w:val="22"/>
          <w:lang w:eastAsia="ar-SA" w:bidi="ar-SA"/>
        </w:rPr>
        <w:t>uczestniczenia w konsultacjach, które okażą się niezbędne dla zapewnienia właściwego wykonania umowy;</w:t>
      </w:r>
    </w:p>
    <w:p w:rsidR="004B31BD" w:rsidRPr="004B31BD" w:rsidRDefault="004B31BD" w:rsidP="004B31BD">
      <w:pPr>
        <w:widowControl/>
        <w:numPr>
          <w:ilvl w:val="0"/>
          <w:numId w:val="9"/>
        </w:numPr>
        <w:suppressAutoHyphens w:val="0"/>
        <w:ind w:left="709" w:hanging="283"/>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wykonania zakresu rzeczowego przedmiotu zamówienia  z zachowaniem należytej staranności, zgodnie z wymaganiami ustawy - Prawo Budowlane, zasadami wiedzy technicznej, aktualnymi w dniu realizacji przedmiotu zamówienia normatywami, obowiązującymi przepisami wykonania i odbioru robót budowlanych i zaleceniami Zamawiającego,</w:t>
      </w:r>
    </w:p>
    <w:p w:rsidR="004B31BD" w:rsidRPr="004B31BD" w:rsidRDefault="004B31BD" w:rsidP="004B31BD">
      <w:pPr>
        <w:widowControl/>
        <w:numPr>
          <w:ilvl w:val="0"/>
          <w:numId w:val="9"/>
        </w:numPr>
        <w:suppressAutoHyphens w:val="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 xml:space="preserve">wykonania zakresu rzeczowego przedmiotu zamówienia  z zachowaniem wymaganej przez producenta technologii i jakości wykonania robót, </w:t>
      </w:r>
    </w:p>
    <w:p w:rsidR="004B31BD" w:rsidRPr="004B31BD" w:rsidRDefault="004B31BD" w:rsidP="004B31BD">
      <w:pPr>
        <w:widowControl/>
        <w:numPr>
          <w:ilvl w:val="0"/>
          <w:numId w:val="9"/>
        </w:numPr>
        <w:suppressAutoHyphens w:val="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 xml:space="preserve">ponoszenia odpowiedzialności za udzielone gwarancje techniczne, </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zastosowania przy realizacji niniejszego przedmiotu zamówienia  materiałów dopuszczonych do obrotu i stosowania w budownictwie przy tego typu robotach budowlanych, posiadających wymagane prawem aktualne atesty, certyfikaty lub deklaracje zgodności, które przed wbudowaniem należy przedłożyć do wglądu inspektorowi nadzoru oraz przekazać Zamawiającemu przy odbiorze robót (w przypadku wątpliwej jakości użytych materiałów, Zamawiający ma prawo wykonania badań w celu stwierdzenia ich jakości i jeżeli badania wykażą, że nie spełniają one wymaganych norm, wówczas Wykonawca zostanie obciążony kosztem badań i na własny koszt dokona ich wymiany),</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wprowadzania zmian lub uzupełnień tylko za zgodą Zamawiającego,</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 xml:space="preserve">ustalania z Zamawiającym na etapie realizacji umowy kolorystyki powłok malarskich oraz elementów wykończeniowych, </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zorganizowania tymczasowych obiektów zaplecza budowy, zabezpieczenia terenu budowy pod kątem dozoru własnego mienia, niezbędnego oznakowania, zabezpieczenia przeciwpożarowego i BHP oraz wykonania niezbędnych rusztowań,</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wykonanie niezbędnych zabezpieczeń i przegród oddzielających części terenu nieobjęte zamówieniem przed uszkodzeniem, zabrudzeniem i hałasem,</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 xml:space="preserve">przedstawiania Zamawiającemu do zaakceptowania poszczególnych umów z podwykonawcami realizującymi część robót w jego imieniu, </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wywozu odpadów i elementów pochodzących z rozbiórek po konsultacji z Zamawiającym, na legalne wysypisko przyjmujące tego typu odpady,</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pokrycia kosztów odkrycia robót lub wykonania otworów niezbędnych do zbadania robót, a następnie do przywrócenia robót do stanu poprzedniego, jeżeli przed ich zakryciem Wykonawca nie poinformował inspektora nadzoru – przy robotach ulegających zakryciu,</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lastRenderedPageBreak/>
        <w:t>przekazania Zamawiającemu przy odbiorze dokumentów pozwalających na ocenę prawidłowości wykonania przedmiotu umowy,</w:t>
      </w:r>
    </w:p>
    <w:p w:rsidR="004B31BD" w:rsidRPr="004B31BD" w:rsidRDefault="004B31BD" w:rsidP="004B31BD">
      <w:pPr>
        <w:pStyle w:val="Tekstpodstawowy"/>
        <w:widowControl/>
        <w:numPr>
          <w:ilvl w:val="0"/>
          <w:numId w:val="9"/>
        </w:numPr>
        <w:suppressAutoHyphens w:val="0"/>
        <w:spacing w:after="0"/>
        <w:ind w:left="709"/>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uporządkowania terenu budowy, demontażu obiektów tymczasowych po zakończeniu robót oraz przywrócenia otoczenia do stanu pierwotnego sprzed rozpoczęcia robót.</w:t>
      </w:r>
    </w:p>
    <w:p w:rsidR="007178E5" w:rsidRPr="002C3AAA" w:rsidRDefault="007178E5" w:rsidP="005C6F20">
      <w:pPr>
        <w:widowControl/>
        <w:spacing w:before="120"/>
        <w:jc w:val="center"/>
        <w:textAlignment w:val="auto"/>
        <w:rPr>
          <w:rFonts w:ascii="Calibri" w:eastAsia="Times New Roman" w:hAnsi="Calibri" w:cs="Times New Roman"/>
          <w:b/>
          <w:sz w:val="22"/>
          <w:szCs w:val="22"/>
          <w:lang w:eastAsia="ar-SA" w:bidi="ar-SA"/>
        </w:rPr>
      </w:pPr>
      <w:r w:rsidRPr="002C3AAA">
        <w:rPr>
          <w:rFonts w:ascii="Calibri" w:eastAsia="Times New Roman" w:hAnsi="Calibri" w:cs="Times New Roman"/>
          <w:b/>
          <w:sz w:val="22"/>
          <w:szCs w:val="22"/>
          <w:lang w:eastAsia="ar-SA" w:bidi="ar-SA"/>
        </w:rPr>
        <w:t>§ 5</w:t>
      </w:r>
    </w:p>
    <w:p w:rsidR="007178E5" w:rsidRPr="002C3AAA" w:rsidRDefault="007178E5" w:rsidP="007178E5">
      <w:pPr>
        <w:widowControl/>
        <w:jc w:val="center"/>
        <w:textAlignment w:val="auto"/>
        <w:rPr>
          <w:rFonts w:ascii="Calibri" w:eastAsia="Times New Roman" w:hAnsi="Calibri" w:cs="Times New Roman"/>
          <w:b/>
          <w:sz w:val="22"/>
          <w:szCs w:val="22"/>
          <w:lang w:eastAsia="ar-SA" w:bidi="ar-SA"/>
        </w:rPr>
      </w:pPr>
      <w:r w:rsidRPr="002C3AAA">
        <w:rPr>
          <w:rFonts w:ascii="Calibri" w:eastAsia="Times New Roman" w:hAnsi="Calibri" w:cs="Times New Roman"/>
          <w:b/>
          <w:sz w:val="22"/>
          <w:szCs w:val="22"/>
          <w:lang w:eastAsia="ar-SA" w:bidi="ar-SA"/>
        </w:rPr>
        <w:t>Wymagania dotyczące zatrudnienia</w:t>
      </w:r>
    </w:p>
    <w:p w:rsidR="007178E5" w:rsidRPr="008F0C88" w:rsidRDefault="007178E5" w:rsidP="00D9754A">
      <w:pPr>
        <w:widowControl/>
        <w:numPr>
          <w:ilvl w:val="0"/>
          <w:numId w:val="18"/>
        </w:numPr>
        <w:suppressAutoHyphens w:val="0"/>
        <w:spacing w:before="40"/>
        <w:ind w:left="425" w:hanging="425"/>
        <w:jc w:val="both"/>
        <w:textAlignment w:val="auto"/>
        <w:rPr>
          <w:rFonts w:ascii="Calibri" w:eastAsia="MS Mincho" w:hAnsi="Calibri" w:cs="Times New Roman"/>
          <w:kern w:val="0"/>
          <w:sz w:val="22"/>
          <w:szCs w:val="22"/>
          <w:lang w:eastAsia="pl-PL" w:bidi="ar-SA"/>
        </w:rPr>
      </w:pPr>
      <w:r w:rsidRPr="002C3AAA">
        <w:rPr>
          <w:rFonts w:ascii="Calibri" w:eastAsia="MS Mincho" w:hAnsi="Calibri" w:cs="Times New Roman"/>
          <w:kern w:val="0"/>
          <w:sz w:val="22"/>
          <w:szCs w:val="22"/>
          <w:lang w:eastAsia="pl-PL" w:bidi="ar-SA"/>
        </w:rPr>
        <w:t>Zgodnie z art. 29 ust 3a ustawy PZP, Zamawiający wymaga zatrudnienia przez Wykonawcę lub podwykonawcę, na podstawie umowy o pracę, w rozumieniu przepisów ustawy z dnia 26 czerwca 1974 r. – Kodeks pracy (</w:t>
      </w:r>
      <w:r w:rsidR="00241CE0" w:rsidRPr="00241CE0">
        <w:rPr>
          <w:rFonts w:ascii="Calibri" w:eastAsia="MS Mincho" w:hAnsi="Calibri" w:cs="Times New Roman"/>
          <w:kern w:val="0"/>
          <w:sz w:val="22"/>
          <w:szCs w:val="22"/>
          <w:lang w:eastAsia="pl-PL" w:bidi="ar-SA"/>
        </w:rPr>
        <w:t>Dz. U. 2019 poz. 1040, z późn. zm.</w:t>
      </w:r>
      <w:r w:rsidRPr="002C3AAA">
        <w:rPr>
          <w:rFonts w:ascii="Calibri" w:eastAsia="MS Mincho" w:hAnsi="Calibri" w:cs="Times New Roman"/>
          <w:kern w:val="0"/>
          <w:sz w:val="22"/>
          <w:szCs w:val="22"/>
          <w:lang w:eastAsia="pl-PL" w:bidi="ar-SA"/>
        </w:rPr>
        <w:t xml:space="preserve">), zwanej dalej „Kodeksem pracy”, </w:t>
      </w:r>
      <w:r w:rsidRPr="008F0C88">
        <w:rPr>
          <w:rFonts w:ascii="Calibri" w:eastAsia="MS Mincho" w:hAnsi="Calibri" w:cs="Times New Roman"/>
          <w:kern w:val="0"/>
          <w:sz w:val="22"/>
          <w:szCs w:val="22"/>
          <w:lang w:eastAsia="pl-PL" w:bidi="ar-SA"/>
        </w:rPr>
        <w:t>osób wykonujących wskazane przez Zamawiającego w ust. 2 czynności  w zakresie realizacji przedmiotu umowy.</w:t>
      </w:r>
    </w:p>
    <w:p w:rsidR="007178E5" w:rsidRPr="008F0C88" w:rsidRDefault="00E51A70" w:rsidP="00D9754A">
      <w:pPr>
        <w:widowControl/>
        <w:numPr>
          <w:ilvl w:val="0"/>
          <w:numId w:val="18"/>
        </w:numPr>
        <w:suppressAutoHyphens w:val="0"/>
        <w:spacing w:after="40"/>
        <w:ind w:left="426" w:hanging="426"/>
        <w:jc w:val="both"/>
        <w:textAlignment w:val="auto"/>
        <w:rPr>
          <w:rFonts w:ascii="Calibri" w:eastAsia="MS Mincho" w:hAnsi="Calibri" w:cs="Times New Roman"/>
          <w:kern w:val="0"/>
          <w:sz w:val="22"/>
          <w:szCs w:val="22"/>
          <w:lang w:eastAsia="pl-PL" w:bidi="ar-SA"/>
        </w:rPr>
      </w:pPr>
      <w:r w:rsidRPr="00E51A70">
        <w:rPr>
          <w:rFonts w:ascii="Calibri" w:eastAsia="MS Mincho" w:hAnsi="Calibri" w:cs="Times New Roman"/>
          <w:kern w:val="0"/>
          <w:sz w:val="22"/>
          <w:szCs w:val="22"/>
          <w:lang w:eastAsia="pl-PL" w:bidi="ar-SA"/>
        </w:rPr>
        <w:t>Obowiązek zatrudnienia na podstawie umowy o pracę dotyczy pracowników fizycznych wykonujących czynności bezpośrednio związane z wykonaniem robót budowlanych w szczególności czynności polegające na:</w:t>
      </w:r>
    </w:p>
    <w:p w:rsidR="007178E5" w:rsidRPr="00856D02" w:rsidRDefault="007178E5" w:rsidP="00D9754A">
      <w:pPr>
        <w:widowControl/>
        <w:numPr>
          <w:ilvl w:val="0"/>
          <w:numId w:val="19"/>
        </w:numPr>
        <w:tabs>
          <w:tab w:val="left" w:pos="709"/>
        </w:tabs>
        <w:suppressAutoHyphens w:val="0"/>
        <w:ind w:left="709" w:hanging="283"/>
        <w:textAlignment w:val="auto"/>
        <w:rPr>
          <w:rFonts w:ascii="Calibri" w:eastAsia="MS Mincho" w:hAnsi="Calibri" w:cs="Times New Roman"/>
          <w:snapToGrid w:val="0"/>
          <w:kern w:val="0"/>
          <w:sz w:val="22"/>
          <w:szCs w:val="22"/>
          <w:lang w:eastAsia="pl-PL" w:bidi="ar-SA"/>
        </w:rPr>
      </w:pPr>
      <w:r w:rsidRPr="008F0C88">
        <w:rPr>
          <w:rFonts w:ascii="Calibri" w:eastAsia="MS Mincho" w:hAnsi="Calibri" w:cs="Times New Roman"/>
          <w:kern w:val="0"/>
          <w:sz w:val="22"/>
          <w:szCs w:val="22"/>
          <w:lang w:eastAsia="pl-PL" w:bidi="ar-SA"/>
        </w:rPr>
        <w:t>robotach rozbiórkowych,</w:t>
      </w:r>
    </w:p>
    <w:p w:rsidR="00856D02" w:rsidRPr="008F0C88" w:rsidRDefault="00856D02" w:rsidP="00D9754A">
      <w:pPr>
        <w:widowControl/>
        <w:numPr>
          <w:ilvl w:val="0"/>
          <w:numId w:val="19"/>
        </w:numPr>
        <w:tabs>
          <w:tab w:val="left" w:pos="709"/>
        </w:tabs>
        <w:suppressAutoHyphens w:val="0"/>
        <w:ind w:left="709" w:hanging="283"/>
        <w:textAlignment w:val="auto"/>
        <w:rPr>
          <w:rFonts w:ascii="Calibri" w:eastAsia="MS Mincho" w:hAnsi="Calibri" w:cs="Times New Roman"/>
          <w:snapToGrid w:val="0"/>
          <w:kern w:val="0"/>
          <w:sz w:val="22"/>
          <w:szCs w:val="22"/>
          <w:lang w:eastAsia="pl-PL" w:bidi="ar-SA"/>
        </w:rPr>
      </w:pPr>
      <w:r>
        <w:rPr>
          <w:rFonts w:ascii="Calibri" w:eastAsia="MS Mincho" w:hAnsi="Calibri" w:cs="Times New Roman"/>
          <w:kern w:val="0"/>
          <w:sz w:val="22"/>
          <w:szCs w:val="22"/>
          <w:lang w:eastAsia="pl-PL" w:bidi="ar-SA"/>
        </w:rPr>
        <w:t>robotach budowlanych</w:t>
      </w:r>
    </w:p>
    <w:p w:rsidR="007178E5" w:rsidRPr="008F0C88" w:rsidRDefault="007178E5" w:rsidP="00D9754A">
      <w:pPr>
        <w:widowControl/>
        <w:numPr>
          <w:ilvl w:val="0"/>
          <w:numId w:val="18"/>
        </w:numPr>
        <w:tabs>
          <w:tab w:val="left" w:pos="426"/>
        </w:tabs>
        <w:suppressAutoHyphens w:val="0"/>
        <w:ind w:left="425" w:hanging="425"/>
        <w:jc w:val="both"/>
        <w:textAlignment w:val="auto"/>
        <w:rPr>
          <w:rFonts w:ascii="Calibri" w:eastAsia="MS Mincho" w:hAnsi="Calibri" w:cs="Times New Roman"/>
          <w:snapToGrid w:val="0"/>
          <w:kern w:val="0"/>
          <w:sz w:val="22"/>
          <w:szCs w:val="22"/>
          <w:lang w:eastAsia="pl-PL" w:bidi="ar-SA"/>
        </w:rPr>
      </w:pPr>
      <w:r w:rsidRPr="008F0C88">
        <w:rPr>
          <w:rFonts w:ascii="Calibri" w:eastAsia="MS Mincho" w:hAnsi="Calibri" w:cs="Times New Roman"/>
          <w:snapToGrid w:val="0"/>
          <w:kern w:val="0"/>
          <w:sz w:val="22"/>
          <w:szCs w:val="22"/>
          <w:lang w:eastAsia="pl-PL" w:bidi="ar-SA"/>
        </w:rPr>
        <w:t xml:space="preserve">Zatrudnienie osób wykonujących wskazane w ust. 2 czynności powinno trwać od rozpoczęcia wykonywania robót </w:t>
      </w:r>
      <w:r w:rsidR="008F0C88">
        <w:rPr>
          <w:rFonts w:ascii="Calibri" w:eastAsia="MS Mincho" w:hAnsi="Calibri" w:cs="Times New Roman"/>
          <w:snapToGrid w:val="0"/>
          <w:kern w:val="0"/>
          <w:sz w:val="22"/>
          <w:szCs w:val="22"/>
          <w:lang w:eastAsia="pl-PL" w:bidi="ar-SA"/>
        </w:rPr>
        <w:t xml:space="preserve">budowlanych </w:t>
      </w:r>
      <w:r w:rsidRPr="008F0C88">
        <w:rPr>
          <w:rFonts w:ascii="Calibri" w:eastAsia="MS Mincho" w:hAnsi="Calibri" w:cs="Times New Roman"/>
          <w:snapToGrid w:val="0"/>
          <w:kern w:val="0"/>
          <w:sz w:val="22"/>
          <w:szCs w:val="22"/>
          <w:lang w:eastAsia="pl-PL" w:bidi="ar-SA"/>
        </w:rPr>
        <w:t>do końca okresu realizacji przedmiotu umowy lub zakończenia wykonywania poszczególnych czynności przez daną osobę, a w przypadku rozwiązania stosunku pracy przez zatrudnianą osobę lub osoby lub przez pracodawcę lub wygaśnięcia stosunku pracy przed zakończeniem tego okresu, Wykonawca lub podwykonawca obowiązany będzie do zatrudnienia na to miejsce innej osoby lub osób na podstawie umowy o pracę.</w:t>
      </w:r>
    </w:p>
    <w:p w:rsidR="006C68CE" w:rsidRPr="008F0C88" w:rsidRDefault="007178E5" w:rsidP="00D9754A">
      <w:pPr>
        <w:widowControl/>
        <w:numPr>
          <w:ilvl w:val="0"/>
          <w:numId w:val="18"/>
        </w:numPr>
        <w:tabs>
          <w:tab w:val="left" w:pos="426"/>
        </w:tabs>
        <w:suppressAutoHyphens w:val="0"/>
        <w:ind w:left="425" w:hanging="425"/>
        <w:jc w:val="both"/>
        <w:textAlignment w:val="auto"/>
        <w:rPr>
          <w:rFonts w:ascii="Calibri" w:eastAsia="MS Mincho" w:hAnsi="Calibri" w:cs="Times New Roman"/>
          <w:snapToGrid w:val="0"/>
          <w:kern w:val="0"/>
          <w:sz w:val="22"/>
          <w:szCs w:val="22"/>
          <w:lang w:eastAsia="pl-PL" w:bidi="ar-SA"/>
        </w:rPr>
      </w:pPr>
      <w:r w:rsidRPr="008F0C88">
        <w:rPr>
          <w:rFonts w:ascii="Calibri" w:eastAsia="MS Mincho" w:hAnsi="Calibri" w:cs="Times New Roman"/>
          <w:snapToGrid w:val="0"/>
          <w:kern w:val="0"/>
          <w:sz w:val="22"/>
          <w:szCs w:val="22"/>
          <w:lang w:eastAsia="pl-PL" w:bidi="ar-SA"/>
        </w:rPr>
        <w:t>W przypadku niezatrudnienia na zasadach opisanych powyżej, osób wykonujących wskazane w</w:t>
      </w:r>
      <w:r w:rsidR="00AF4620" w:rsidRPr="008F0C88">
        <w:rPr>
          <w:rFonts w:ascii="Calibri" w:eastAsia="MS Mincho" w:hAnsi="Calibri" w:cs="Times New Roman"/>
          <w:snapToGrid w:val="0"/>
          <w:kern w:val="0"/>
          <w:sz w:val="22"/>
          <w:szCs w:val="22"/>
          <w:lang w:eastAsia="pl-PL" w:bidi="ar-SA"/>
        </w:rPr>
        <w:t> </w:t>
      </w:r>
      <w:r w:rsidRPr="008F0C88">
        <w:rPr>
          <w:rFonts w:ascii="Calibri" w:eastAsia="MS Mincho" w:hAnsi="Calibri" w:cs="Times New Roman"/>
          <w:snapToGrid w:val="0"/>
          <w:kern w:val="0"/>
          <w:sz w:val="22"/>
          <w:szCs w:val="22"/>
          <w:lang w:eastAsia="pl-PL" w:bidi="ar-SA"/>
        </w:rPr>
        <w:t xml:space="preserve">ust. 2 czynności, Wykonawca będzie zobowiązany do zapłacenia Zamawiającemu kary umownej na zasadach określonych </w:t>
      </w:r>
      <w:r w:rsidR="00444A1E" w:rsidRPr="008F0C88">
        <w:rPr>
          <w:rFonts w:ascii="Calibri" w:eastAsia="MS Mincho" w:hAnsi="Calibri" w:cs="Times New Roman"/>
          <w:snapToGrid w:val="0"/>
          <w:kern w:val="0"/>
          <w:sz w:val="22"/>
          <w:szCs w:val="22"/>
          <w:lang w:eastAsia="pl-PL" w:bidi="ar-SA"/>
        </w:rPr>
        <w:t>w § 14</w:t>
      </w:r>
      <w:r w:rsidRPr="008F0C88">
        <w:rPr>
          <w:rFonts w:ascii="Calibri" w:eastAsia="MS Mincho" w:hAnsi="Calibri" w:cs="Times New Roman"/>
          <w:snapToGrid w:val="0"/>
          <w:kern w:val="0"/>
          <w:sz w:val="22"/>
          <w:szCs w:val="22"/>
          <w:lang w:eastAsia="pl-PL" w:bidi="ar-SA"/>
        </w:rPr>
        <w:t xml:space="preserve"> ust. 4 umowy.</w:t>
      </w:r>
    </w:p>
    <w:p w:rsidR="006C68CE" w:rsidRPr="008F0C88" w:rsidRDefault="007178E5" w:rsidP="00D9754A">
      <w:pPr>
        <w:widowControl/>
        <w:numPr>
          <w:ilvl w:val="0"/>
          <w:numId w:val="18"/>
        </w:numPr>
        <w:tabs>
          <w:tab w:val="left" w:pos="426"/>
        </w:tabs>
        <w:suppressAutoHyphens w:val="0"/>
        <w:ind w:left="425" w:hanging="425"/>
        <w:jc w:val="both"/>
        <w:textAlignment w:val="auto"/>
        <w:rPr>
          <w:rFonts w:ascii="Calibri" w:eastAsia="MS Mincho" w:hAnsi="Calibri" w:cs="Times New Roman"/>
          <w:snapToGrid w:val="0"/>
          <w:kern w:val="0"/>
          <w:sz w:val="22"/>
          <w:szCs w:val="22"/>
          <w:lang w:eastAsia="pl-PL" w:bidi="ar-SA"/>
        </w:rPr>
      </w:pPr>
      <w:r w:rsidRPr="008F0C88">
        <w:rPr>
          <w:rFonts w:ascii="Calibri" w:eastAsia="MS Mincho" w:hAnsi="Calibri" w:cs="Times New Roman"/>
          <w:snapToGrid w:val="0"/>
          <w:kern w:val="0"/>
          <w:sz w:val="22"/>
          <w:szCs w:val="22"/>
          <w:lang w:eastAsia="pl-PL" w:bidi="ar-SA"/>
        </w:rPr>
        <w:t>Wykonawca zobowiązany będzie dostarczyć Zamawiającemu przed rozpoczęciem robót wykaz osób zatrudnionych przy realizacji przedmiotu umowy, ze wskazaniem stanowisk, czynności, jakie będą wykonywać, wymiaru etatu oraz okresu, na jaki zostały zawarte umowy wraz z</w:t>
      </w:r>
      <w:r w:rsidR="00AF4620" w:rsidRPr="008F0C88">
        <w:rPr>
          <w:rFonts w:ascii="Calibri" w:eastAsia="MS Mincho" w:hAnsi="Calibri" w:cs="Times New Roman"/>
          <w:snapToGrid w:val="0"/>
          <w:kern w:val="0"/>
          <w:sz w:val="22"/>
          <w:szCs w:val="22"/>
          <w:lang w:eastAsia="pl-PL" w:bidi="ar-SA"/>
        </w:rPr>
        <w:t> </w:t>
      </w:r>
      <w:r w:rsidRPr="008F0C88">
        <w:rPr>
          <w:rFonts w:ascii="Calibri" w:eastAsia="MS Mincho" w:hAnsi="Calibri" w:cs="Times New Roman"/>
          <w:snapToGrid w:val="0"/>
          <w:kern w:val="0"/>
          <w:sz w:val="22"/>
          <w:szCs w:val="22"/>
          <w:lang w:eastAsia="pl-PL" w:bidi="ar-SA"/>
        </w:rPr>
        <w:t xml:space="preserve">oświadczeniem, że wymienione w wykazie osoby są zatrudnione przez Wykonawcę lub podwykonawcę na podstawie umowy o pracę i będą otrzymywać co najmniej wymagane minimalne miesięczne wynagrodzenie  lub minimalną stawkę godzinową ustaloną na podstawie przepisów o minimalnym wynagrodzeniu  za pracę. W przypadku konieczności wprowadzenia w trakcie realizacji umowy zmian w wykazie osób zatrudnionych na umowę o pracę, Wykonawca powiadomi Zamawiającego o zmianie i dostarczy najpóźniej w dniu rozpoczęcia pracy przez nowego pracownika, zmieniony wykaz wraz z oświadczeniem zawierającym informacje określone w zdaniu pierwszym. </w:t>
      </w:r>
    </w:p>
    <w:p w:rsidR="006C68CE" w:rsidRPr="002C3AAA" w:rsidRDefault="00241CE0" w:rsidP="00D9754A">
      <w:pPr>
        <w:widowControl/>
        <w:numPr>
          <w:ilvl w:val="0"/>
          <w:numId w:val="18"/>
        </w:numPr>
        <w:tabs>
          <w:tab w:val="left" w:pos="426"/>
        </w:tabs>
        <w:suppressAutoHyphens w:val="0"/>
        <w:ind w:left="426" w:hanging="426"/>
        <w:jc w:val="both"/>
        <w:textAlignment w:val="auto"/>
        <w:rPr>
          <w:rFonts w:ascii="Calibri" w:eastAsia="MS Mincho" w:hAnsi="Calibri" w:cs="Times New Roman"/>
          <w:snapToGrid w:val="0"/>
          <w:kern w:val="0"/>
          <w:sz w:val="22"/>
          <w:szCs w:val="22"/>
          <w:lang w:eastAsia="pl-PL" w:bidi="ar-SA"/>
        </w:rPr>
      </w:pPr>
      <w:r w:rsidRPr="00241CE0">
        <w:rPr>
          <w:rFonts w:ascii="Calibri" w:eastAsia="MS Mincho" w:hAnsi="Calibri" w:cs="Times New Roman"/>
          <w:snapToGrid w:val="0"/>
          <w:kern w:val="0"/>
          <w:sz w:val="22"/>
          <w:szCs w:val="22"/>
          <w:lang w:eastAsia="pl-PL" w:bidi="ar-SA"/>
        </w:rPr>
        <w:t>Na potrzeby kontroli spełniania przez Wykonawcę lub podwykonawcę wymaga</w:t>
      </w:r>
      <w:r>
        <w:rPr>
          <w:rFonts w:ascii="Calibri" w:eastAsia="MS Mincho" w:hAnsi="Calibri" w:cs="Times New Roman"/>
          <w:snapToGrid w:val="0"/>
          <w:kern w:val="0"/>
          <w:sz w:val="22"/>
          <w:szCs w:val="22"/>
          <w:lang w:eastAsia="pl-PL" w:bidi="ar-SA"/>
        </w:rPr>
        <w:t xml:space="preserve">ń, o których mowa </w:t>
      </w:r>
      <w:r w:rsidRPr="00241CE0">
        <w:rPr>
          <w:rFonts w:ascii="Calibri" w:eastAsia="MS Mincho" w:hAnsi="Calibri" w:cs="Times New Roman"/>
          <w:snapToGrid w:val="0"/>
          <w:kern w:val="0"/>
          <w:sz w:val="22"/>
          <w:szCs w:val="22"/>
          <w:lang w:eastAsia="pl-PL" w:bidi="ar-SA"/>
        </w:rPr>
        <w:t>w art. 29 ust. 3a ustawy, Zamawiający żąda od Wykonawcy lub podwykonawcy prowadzenia ewidencji obecności wszystkich p</w:t>
      </w:r>
      <w:r>
        <w:rPr>
          <w:rFonts w:ascii="Calibri" w:eastAsia="MS Mincho" w:hAnsi="Calibri" w:cs="Times New Roman"/>
          <w:snapToGrid w:val="0"/>
          <w:kern w:val="0"/>
          <w:sz w:val="22"/>
          <w:szCs w:val="22"/>
          <w:lang w:eastAsia="pl-PL" w:bidi="ar-SA"/>
        </w:rPr>
        <w:t>racowników, o których mowa w ust. 2</w:t>
      </w:r>
      <w:r w:rsidRPr="00241CE0">
        <w:rPr>
          <w:rFonts w:ascii="Calibri" w:eastAsia="MS Mincho" w:hAnsi="Calibri" w:cs="Times New Roman"/>
          <w:snapToGrid w:val="0"/>
          <w:kern w:val="0"/>
          <w:sz w:val="22"/>
          <w:szCs w:val="22"/>
          <w:lang w:eastAsia="pl-PL" w:bidi="ar-SA"/>
        </w:rPr>
        <w:t>. Zamawiający na każdym etapie realizacji umowy uprawniony jest do kontrolowania, czy osoby wyk</w:t>
      </w:r>
      <w:r>
        <w:rPr>
          <w:rFonts w:ascii="Calibri" w:eastAsia="MS Mincho" w:hAnsi="Calibri" w:cs="Times New Roman"/>
          <w:snapToGrid w:val="0"/>
          <w:kern w:val="0"/>
          <w:sz w:val="22"/>
          <w:szCs w:val="22"/>
          <w:lang w:eastAsia="pl-PL" w:bidi="ar-SA"/>
        </w:rPr>
        <w:t>onujące czynności wskazane w ust. 2</w:t>
      </w:r>
      <w:r w:rsidRPr="00241CE0">
        <w:rPr>
          <w:rFonts w:ascii="Calibri" w:eastAsia="MS Mincho" w:hAnsi="Calibri" w:cs="Times New Roman"/>
          <w:snapToGrid w:val="0"/>
          <w:kern w:val="0"/>
          <w:sz w:val="22"/>
          <w:szCs w:val="22"/>
          <w:lang w:eastAsia="pl-PL" w:bidi="ar-SA"/>
        </w:rPr>
        <w:t xml:space="preserve"> pozostają w stosunku pracy z Wykonawcą lub podwykonawcą lub podwykonawcami. Na każde żądanie Zamawiającego, Wykonawca zobowiązany będzie niezwłocznie udokumentować fakt zatrudniania na podstawie stosunku pracy tych osób i przedłożyć niezwłocznie do wglądu poświadczone za zgodność z oryginałem kopie umów o pracę zatrudnionego pracownika kopie druku ZUS RCA, kopie lub wydruk ewidencji obecności pracowników lub inne dowody, o które zawnioskuje Zamawiający. Wykonawca przedstawiając dokumenty powinien przekazać je w sposób nienaruszający przepisów dotyczących ochrony danych osobowych (tj. dokumenty powinny mieć odpowiednio zakryte, wymazane dane, które nie są niezbędne do potwierdzenia formy zatrudnienia np. w zakresie adresu osoby fizycznej, jej wynagrodzenia itp. – pozostawiając imię i nazwisko zatrudnionego pracownika, wymiar etatu, datę zawarcia umowy o pracę, rodzaj umowy o pracę oraz zakres obowiązków pracownika)</w:t>
      </w:r>
      <w:r w:rsidR="007178E5" w:rsidRPr="002C3AAA">
        <w:rPr>
          <w:rFonts w:ascii="Calibri" w:eastAsia="MS Mincho" w:hAnsi="Calibri" w:cs="Times New Roman"/>
          <w:snapToGrid w:val="0"/>
          <w:kern w:val="0"/>
          <w:sz w:val="22"/>
          <w:szCs w:val="22"/>
          <w:lang w:eastAsia="pl-PL" w:bidi="ar-SA"/>
        </w:rPr>
        <w:t>.</w:t>
      </w:r>
    </w:p>
    <w:p w:rsidR="007178E5" w:rsidRPr="002C3AAA" w:rsidRDefault="007178E5" w:rsidP="00D9754A">
      <w:pPr>
        <w:widowControl/>
        <w:numPr>
          <w:ilvl w:val="0"/>
          <w:numId w:val="18"/>
        </w:numPr>
        <w:tabs>
          <w:tab w:val="left" w:pos="426"/>
        </w:tabs>
        <w:suppressAutoHyphens w:val="0"/>
        <w:ind w:left="426" w:hanging="426"/>
        <w:jc w:val="both"/>
        <w:textAlignment w:val="auto"/>
        <w:rPr>
          <w:rFonts w:ascii="Calibri" w:eastAsia="MS Mincho" w:hAnsi="Calibri" w:cs="Times New Roman"/>
          <w:snapToGrid w:val="0"/>
          <w:kern w:val="0"/>
          <w:sz w:val="22"/>
          <w:szCs w:val="22"/>
          <w:lang w:eastAsia="pl-PL" w:bidi="ar-SA"/>
        </w:rPr>
      </w:pPr>
      <w:r w:rsidRPr="002C3AAA">
        <w:rPr>
          <w:rFonts w:ascii="Calibri" w:eastAsia="MS Mincho" w:hAnsi="Calibri" w:cs="Times New Roman"/>
          <w:snapToGrid w:val="0"/>
          <w:kern w:val="0"/>
          <w:sz w:val="22"/>
          <w:szCs w:val="22"/>
          <w:lang w:eastAsia="pl-PL" w:bidi="ar-SA"/>
        </w:rPr>
        <w:lastRenderedPageBreak/>
        <w:t>W przypadku uzasadnionych wątpliwości co do przestrzegania prawa pracy przez Wykonawcę lub podwykonawcę, Zamawiający będzie mógł zwrócić się o przeprowadzenie kontroli przez Państwową Inspekcję Pracy.</w:t>
      </w:r>
    </w:p>
    <w:p w:rsidR="00A22148" w:rsidRPr="002C3AAA" w:rsidRDefault="006C68CE" w:rsidP="005C6F20">
      <w:pPr>
        <w:widowControl/>
        <w:spacing w:before="120"/>
        <w:jc w:val="center"/>
        <w:textAlignment w:val="auto"/>
        <w:rPr>
          <w:rFonts w:ascii="Calibri" w:eastAsia="Times New Roman" w:hAnsi="Calibri" w:cs="Times New Roman"/>
          <w:b/>
          <w:sz w:val="22"/>
          <w:szCs w:val="22"/>
          <w:lang w:eastAsia="ar-SA" w:bidi="ar-SA"/>
        </w:rPr>
      </w:pPr>
      <w:r w:rsidRPr="002C3AAA">
        <w:rPr>
          <w:rFonts w:ascii="Calibri" w:eastAsia="Times New Roman" w:hAnsi="Calibri" w:cs="Times New Roman"/>
          <w:b/>
          <w:sz w:val="22"/>
          <w:szCs w:val="22"/>
          <w:lang w:eastAsia="ar-SA" w:bidi="ar-SA"/>
        </w:rPr>
        <w:t>§ 6</w:t>
      </w:r>
    </w:p>
    <w:p w:rsidR="006B0F5D" w:rsidRPr="002C3AAA" w:rsidRDefault="007A7C76" w:rsidP="006B0F5D">
      <w:pPr>
        <w:widowControl/>
        <w:spacing w:after="40"/>
        <w:ind w:left="426" w:hanging="284"/>
        <w:jc w:val="center"/>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b/>
          <w:sz w:val="22"/>
          <w:szCs w:val="22"/>
          <w:lang w:eastAsia="ar-SA" w:bidi="ar-SA"/>
        </w:rPr>
        <w:t>Odpowiedzialność za szkody</w:t>
      </w:r>
    </w:p>
    <w:p w:rsidR="00BC0D92" w:rsidRPr="002C3AAA" w:rsidRDefault="00BD3B56" w:rsidP="00BD3B56">
      <w:pPr>
        <w:widowControl/>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W okresie od protokolarnego przejęcia terenu budowy do jego protokolarnego odbioru przez Zamawiającego, Wykonawca ponosi pełną odpowiedzialność za:</w:t>
      </w:r>
      <w:r w:rsidR="00BC0D92" w:rsidRPr="002C3AAA">
        <w:rPr>
          <w:rFonts w:ascii="Calibri" w:eastAsia="Times New Roman" w:hAnsi="Calibri" w:cs="Times New Roman"/>
          <w:sz w:val="22"/>
          <w:szCs w:val="22"/>
          <w:lang w:eastAsia="ar-SA" w:bidi="ar-SA"/>
        </w:rPr>
        <w:t xml:space="preserve"> </w:t>
      </w:r>
    </w:p>
    <w:p w:rsidR="004B31BD" w:rsidRPr="004B31BD" w:rsidRDefault="004B31BD" w:rsidP="004B31BD">
      <w:pPr>
        <w:pStyle w:val="Tekstpodstawowy"/>
        <w:widowControl/>
        <w:numPr>
          <w:ilvl w:val="0"/>
          <w:numId w:val="44"/>
        </w:numPr>
        <w:tabs>
          <w:tab w:val="clear" w:pos="2098"/>
          <w:tab w:val="num" w:pos="426"/>
        </w:tabs>
        <w:suppressAutoHyphens w:val="0"/>
        <w:spacing w:after="0"/>
        <w:ind w:left="426" w:hanging="426"/>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przejęty teren budowy, za wszelkie elementy konstrukcyjne i instalacje, w takiej części, jaka jest konieczna do realizacji przedmiotu umowy i mienie znajdujące się na przekazanym terenie budowy (remontu) oraz za wszelkie zdarzenia tam zaistniałe, w tym odpowiedzialność za wszystkie szkody wynikłe na tym terenie, jak i terenie przylegającym, a mającym związek z realizacją robót budowlanych, do daty jego protokolarnego odbioru przez Zamawiającego,</w:t>
      </w:r>
    </w:p>
    <w:p w:rsidR="004B31BD" w:rsidRPr="004B31BD" w:rsidRDefault="004B31BD" w:rsidP="004B31BD">
      <w:pPr>
        <w:pStyle w:val="Tekstpodstawowy"/>
        <w:widowControl/>
        <w:numPr>
          <w:ilvl w:val="0"/>
          <w:numId w:val="44"/>
        </w:numPr>
        <w:tabs>
          <w:tab w:val="clear" w:pos="2098"/>
        </w:tabs>
        <w:suppressAutoHyphens w:val="0"/>
        <w:spacing w:after="0"/>
        <w:ind w:left="426" w:hanging="426"/>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wszelkie wyrządzone przez Wykonawcę i jego podwykonawców szkody osobiste i majątkowe wobec osób trzecich, które mogą powstać w związku z wykonywaniem robot budowlanych,</w:t>
      </w:r>
    </w:p>
    <w:p w:rsidR="004B31BD" w:rsidRPr="004B31BD" w:rsidRDefault="004B31BD" w:rsidP="004B31BD">
      <w:pPr>
        <w:pStyle w:val="Tekstpodstawowy"/>
        <w:widowControl/>
        <w:numPr>
          <w:ilvl w:val="0"/>
          <w:numId w:val="44"/>
        </w:numPr>
        <w:tabs>
          <w:tab w:val="clear" w:pos="2098"/>
        </w:tabs>
        <w:suppressAutoHyphens w:val="0"/>
        <w:spacing w:after="0"/>
        <w:ind w:left="426" w:hanging="426"/>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roszczenia odszkodowawcze wynikające z prawomocnych orzeczeń sądowych, łącznie z wszelkimi wynikającymi z tego tytułu kosztami, które mogłyby być skierowane do Zamawiającego lub innych osób działających w imieniu Zamawiającego,</w:t>
      </w:r>
    </w:p>
    <w:p w:rsidR="004B31BD" w:rsidRPr="004B31BD" w:rsidRDefault="004B31BD" w:rsidP="004B31BD">
      <w:pPr>
        <w:pStyle w:val="Tekstpodstawowy"/>
        <w:widowControl/>
        <w:numPr>
          <w:ilvl w:val="0"/>
          <w:numId w:val="44"/>
        </w:numPr>
        <w:tabs>
          <w:tab w:val="clear" w:pos="2098"/>
        </w:tabs>
        <w:suppressAutoHyphens w:val="0"/>
        <w:spacing w:after="0"/>
        <w:ind w:left="426" w:hanging="426"/>
        <w:textAlignment w:val="auto"/>
        <w:rPr>
          <w:rFonts w:asciiTheme="minorHAnsi" w:eastAsia="Calibri" w:hAnsiTheme="minorHAnsi"/>
          <w:sz w:val="22"/>
          <w:szCs w:val="22"/>
          <w:lang w:eastAsia="en-US"/>
        </w:rPr>
      </w:pPr>
      <w:r w:rsidRPr="004B31BD">
        <w:rPr>
          <w:rFonts w:asciiTheme="minorHAnsi" w:eastAsia="Calibri" w:hAnsiTheme="minorHAnsi"/>
          <w:sz w:val="22"/>
          <w:szCs w:val="22"/>
          <w:lang w:eastAsia="en-US"/>
        </w:rPr>
        <w:t>dbanie o należyty porządek na terenie budowy oraz zabezpieczenie jego przed dostępem osób trzecich.</w:t>
      </w:r>
    </w:p>
    <w:p w:rsidR="008837A3" w:rsidRPr="002C3AAA" w:rsidRDefault="006C68CE" w:rsidP="005C6F20">
      <w:pPr>
        <w:widowControl/>
        <w:spacing w:before="120"/>
        <w:jc w:val="center"/>
        <w:textAlignment w:val="auto"/>
        <w:rPr>
          <w:rFonts w:ascii="Calibri" w:eastAsia="Times New Roman" w:hAnsi="Calibri" w:cs="Times New Roman"/>
          <w:b/>
          <w:bCs/>
          <w:sz w:val="22"/>
          <w:szCs w:val="22"/>
          <w:lang w:eastAsia="ar-SA" w:bidi="ar-SA"/>
        </w:rPr>
      </w:pPr>
      <w:r w:rsidRPr="002C3AAA">
        <w:rPr>
          <w:rFonts w:ascii="Calibri" w:eastAsia="Times New Roman" w:hAnsi="Calibri" w:cs="Times New Roman"/>
          <w:b/>
          <w:bCs/>
          <w:sz w:val="22"/>
          <w:szCs w:val="22"/>
          <w:lang w:eastAsia="ar-SA" w:bidi="ar-SA"/>
        </w:rPr>
        <w:t>§ 7</w:t>
      </w:r>
    </w:p>
    <w:p w:rsidR="007A7C76" w:rsidRPr="002C3AAA" w:rsidRDefault="007A7C76" w:rsidP="007A7C76">
      <w:pPr>
        <w:widowControl/>
        <w:spacing w:after="40"/>
        <w:jc w:val="center"/>
        <w:textAlignment w:val="auto"/>
        <w:rPr>
          <w:rFonts w:ascii="Calibri" w:eastAsia="Times New Roman" w:hAnsi="Calibri" w:cs="Times New Roman"/>
          <w:b/>
          <w:bCs/>
          <w:sz w:val="22"/>
          <w:szCs w:val="22"/>
          <w:lang w:eastAsia="ar-SA" w:bidi="ar-SA"/>
        </w:rPr>
      </w:pPr>
      <w:r w:rsidRPr="002C3AAA">
        <w:rPr>
          <w:rFonts w:ascii="Calibri" w:eastAsia="Times New Roman" w:hAnsi="Calibri" w:cs="Times New Roman"/>
          <w:b/>
          <w:bCs/>
          <w:sz w:val="22"/>
          <w:szCs w:val="22"/>
          <w:lang w:eastAsia="ar-SA" w:bidi="ar-SA"/>
        </w:rPr>
        <w:t>Podwykonawcy</w:t>
      </w:r>
    </w:p>
    <w:p w:rsidR="003C67CC" w:rsidRPr="003C67CC" w:rsidRDefault="007A7C76" w:rsidP="00D9754A">
      <w:pPr>
        <w:widowControl/>
        <w:numPr>
          <w:ilvl w:val="0"/>
          <w:numId w:val="12"/>
        </w:numPr>
        <w:suppressAutoHyphens w:val="0"/>
        <w:autoSpaceDE w:val="0"/>
        <w:autoSpaceDN w:val="0"/>
        <w:adjustRightInd w:val="0"/>
        <w:ind w:left="426" w:hanging="426"/>
        <w:jc w:val="both"/>
        <w:textAlignment w:val="auto"/>
        <w:rPr>
          <w:rFonts w:ascii="Calibri" w:eastAsia="Times New Roman" w:hAnsi="Calibri" w:cs="Times New Roman"/>
          <w:b/>
          <w:color w:val="000000"/>
          <w:kern w:val="0"/>
          <w:sz w:val="18"/>
          <w:szCs w:val="18"/>
          <w:lang w:eastAsia="pl-PL" w:bidi="ar-SA"/>
        </w:rPr>
      </w:pPr>
      <w:r w:rsidRPr="002C3AAA">
        <w:rPr>
          <w:rFonts w:ascii="Calibri" w:eastAsia="Times New Roman" w:hAnsi="Calibri" w:cs="Times New Roman"/>
          <w:color w:val="000000"/>
          <w:kern w:val="0"/>
          <w:sz w:val="22"/>
          <w:szCs w:val="22"/>
          <w:lang w:eastAsia="pl-PL" w:bidi="ar-SA"/>
        </w:rPr>
        <w:t>Na dzień zawarcia niniejszej umowy, Wykonawca zobowiązuje się wykonać zakres rzeczowy zamówienia, objęty niniejszą umową</w:t>
      </w:r>
      <w:r w:rsidR="00200E2D">
        <w:rPr>
          <w:rFonts w:ascii="Calibri" w:eastAsia="Times New Roman" w:hAnsi="Calibri" w:cs="Times New Roman"/>
          <w:b/>
          <w:color w:val="000000"/>
          <w:kern w:val="0"/>
          <w:sz w:val="22"/>
          <w:szCs w:val="22"/>
          <w:lang w:eastAsia="pl-PL" w:bidi="ar-SA"/>
        </w:rPr>
        <w:t xml:space="preserve">  </w:t>
      </w:r>
      <w:r w:rsidR="003C67CC" w:rsidRPr="003C67CC">
        <w:rPr>
          <w:rFonts w:ascii="Calibri" w:eastAsia="Times New Roman" w:hAnsi="Calibri" w:cs="Times New Roman"/>
          <w:b/>
          <w:bCs/>
          <w:color w:val="000000"/>
          <w:kern w:val="0"/>
          <w:sz w:val="22"/>
          <w:szCs w:val="22"/>
          <w:lang w:eastAsia="pl-PL" w:bidi="ar-SA"/>
        </w:rPr>
        <w:t xml:space="preserve">siłami własnymi bez udziału podwykonawców* / </w:t>
      </w:r>
      <w:r w:rsidR="003C67CC">
        <w:rPr>
          <w:rFonts w:ascii="Calibri" w:eastAsia="Times New Roman" w:hAnsi="Calibri" w:cs="Times New Roman"/>
          <w:b/>
          <w:bCs/>
          <w:color w:val="000000"/>
          <w:kern w:val="0"/>
          <w:sz w:val="22"/>
          <w:szCs w:val="22"/>
          <w:lang w:eastAsia="pl-PL" w:bidi="ar-SA"/>
        </w:rPr>
        <w:t xml:space="preserve">                     </w:t>
      </w:r>
      <w:r w:rsidR="003C67CC" w:rsidRPr="003C67CC">
        <w:rPr>
          <w:rFonts w:ascii="Calibri" w:eastAsia="Times New Roman" w:hAnsi="Calibri" w:cs="Times New Roman"/>
          <w:b/>
          <w:bCs/>
          <w:color w:val="000000"/>
          <w:kern w:val="0"/>
          <w:sz w:val="22"/>
          <w:szCs w:val="22"/>
          <w:lang w:eastAsia="pl-PL" w:bidi="ar-SA"/>
        </w:rPr>
        <w:t>z udziałem podwykonawców</w:t>
      </w:r>
      <w:r w:rsidR="003C67CC" w:rsidRPr="003C67CC">
        <w:rPr>
          <w:rFonts w:ascii="Calibri" w:eastAsia="Times New Roman" w:hAnsi="Calibri" w:cs="Times New Roman"/>
          <w:b/>
          <w:color w:val="000000"/>
          <w:kern w:val="0"/>
          <w:sz w:val="22"/>
          <w:szCs w:val="22"/>
          <w:lang w:eastAsia="pl-PL" w:bidi="ar-SA"/>
        </w:rPr>
        <w:t xml:space="preserve">* </w:t>
      </w:r>
      <w:r w:rsidR="003C67CC" w:rsidRPr="003C67CC">
        <w:rPr>
          <w:rFonts w:ascii="Calibri" w:eastAsia="Times New Roman" w:hAnsi="Calibri" w:cs="Times New Roman"/>
          <w:i/>
          <w:iCs/>
          <w:color w:val="0000FF"/>
          <w:kern w:val="0"/>
          <w:sz w:val="18"/>
          <w:szCs w:val="18"/>
          <w:lang w:eastAsia="pl-PL" w:bidi="ar-SA"/>
        </w:rPr>
        <w:t xml:space="preserve">(niepotrzebne skreślić) </w:t>
      </w:r>
    </w:p>
    <w:p w:rsidR="00361E69" w:rsidRPr="003C67CC" w:rsidRDefault="007A7C76" w:rsidP="003C67CC">
      <w:pPr>
        <w:widowControl/>
        <w:suppressAutoHyphens w:val="0"/>
        <w:autoSpaceDE w:val="0"/>
        <w:autoSpaceDN w:val="0"/>
        <w:adjustRightInd w:val="0"/>
        <w:ind w:left="426"/>
        <w:jc w:val="both"/>
        <w:textAlignment w:val="auto"/>
        <w:rPr>
          <w:rFonts w:ascii="Calibri" w:eastAsia="Times New Roman" w:hAnsi="Calibri" w:cs="Times New Roman"/>
          <w:i/>
          <w:color w:val="0000FF"/>
          <w:kern w:val="0"/>
          <w:sz w:val="22"/>
          <w:szCs w:val="22"/>
          <w:lang w:eastAsia="pl-PL" w:bidi="ar-SA"/>
        </w:rPr>
      </w:pPr>
      <w:r w:rsidRPr="003C67CC">
        <w:rPr>
          <w:rFonts w:ascii="Calibri" w:eastAsia="Times New Roman" w:hAnsi="Calibri" w:cs="Times New Roman"/>
          <w:kern w:val="0"/>
          <w:sz w:val="22"/>
          <w:szCs w:val="22"/>
          <w:lang w:eastAsia="pl-PL" w:bidi="ar-SA"/>
        </w:rPr>
        <w:t>W trakcie realizacji umowy Wykonawca może zgłosić Zamawiającemu zamiar powierzenia wykonania części umowy przy udziale podwykonawców, zamiar zmiany podwykonawcy/ów lub zamiar rezygnacji z wykonania umowy przez podwykonawcę/ów.</w:t>
      </w:r>
      <w:r w:rsidRPr="003C67CC">
        <w:rPr>
          <w:rFonts w:ascii="Calibri" w:eastAsia="Times New Roman" w:hAnsi="Calibri" w:cs="Times New Roman"/>
          <w:i/>
          <w:color w:val="0000FF"/>
          <w:kern w:val="0"/>
          <w:sz w:val="22"/>
          <w:szCs w:val="22"/>
          <w:lang w:eastAsia="pl-PL" w:bidi="ar-SA"/>
        </w:rPr>
        <w:t xml:space="preserve"> </w:t>
      </w:r>
      <w:r w:rsidRPr="003C67CC">
        <w:rPr>
          <w:rFonts w:ascii="Calibri" w:eastAsia="Times New Roman" w:hAnsi="Calibri" w:cs="Times New Roman"/>
          <w:kern w:val="0"/>
          <w:sz w:val="22"/>
          <w:szCs w:val="22"/>
          <w:lang w:eastAsia="pl-PL" w:bidi="ar-SA"/>
        </w:rPr>
        <w:t>Powyższe nie stanowi zmiany umowy, za wyjątkiem</w:t>
      </w:r>
      <w:r w:rsidR="00361E69" w:rsidRPr="003C67CC">
        <w:rPr>
          <w:rFonts w:ascii="Calibri" w:eastAsia="Times New Roman" w:hAnsi="Calibri" w:cs="Times New Roman"/>
          <w:kern w:val="0"/>
          <w:sz w:val="22"/>
          <w:szCs w:val="22"/>
          <w:lang w:eastAsia="pl-PL" w:bidi="ar-SA"/>
        </w:rPr>
        <w:t xml:space="preserve"> zmiany albo rezygnacji, o której mowa w</w:t>
      </w:r>
      <w:r w:rsidRPr="003C67CC">
        <w:rPr>
          <w:rFonts w:ascii="Calibri" w:eastAsia="Times New Roman" w:hAnsi="Calibri" w:cs="Times New Roman"/>
          <w:kern w:val="0"/>
          <w:sz w:val="22"/>
          <w:szCs w:val="22"/>
          <w:lang w:eastAsia="pl-PL" w:bidi="ar-SA"/>
        </w:rPr>
        <w:t xml:space="preserve"> ust. 3. </w:t>
      </w:r>
    </w:p>
    <w:p w:rsidR="007A7C76" w:rsidRPr="002C3AAA" w:rsidRDefault="007A7C76" w:rsidP="00CD38DB">
      <w:pPr>
        <w:widowControl/>
        <w:suppressAutoHyphens w:val="0"/>
        <w:autoSpaceDE w:val="0"/>
        <w:autoSpaceDN w:val="0"/>
        <w:adjustRightInd w:val="0"/>
        <w:ind w:left="426"/>
        <w:jc w:val="both"/>
        <w:textAlignment w:val="auto"/>
        <w:rPr>
          <w:rFonts w:ascii="Calibri" w:eastAsia="Times New Roman" w:hAnsi="Calibri" w:cs="Times New Roman"/>
          <w:i/>
          <w:color w:val="0000FF"/>
          <w:kern w:val="0"/>
          <w:sz w:val="22"/>
          <w:szCs w:val="22"/>
          <w:lang w:eastAsia="pl-PL" w:bidi="ar-SA"/>
        </w:rPr>
      </w:pPr>
      <w:r w:rsidRPr="002C3AAA">
        <w:rPr>
          <w:rFonts w:ascii="Calibri" w:eastAsia="Times New Roman" w:hAnsi="Calibri" w:cs="Times New Roman"/>
          <w:kern w:val="0"/>
          <w:sz w:val="22"/>
          <w:szCs w:val="22"/>
          <w:lang w:eastAsia="pl-PL" w:bidi="ar-SA"/>
        </w:rPr>
        <w:t>W przypadku powierzenia podwykonawstwa podwykonawcy niewskazanemu w ofercie lub w przypadku zmiany podwykonawców, Wykonawca jest zobowiązany wskazać w zgłoszeniu, o którym mowa w zdaniu pierwszym, nazwę lub imię i nazwisko proponowanego podwykonawcy, jego dane kontaktowe o</w:t>
      </w:r>
      <w:r w:rsidR="0092290A">
        <w:rPr>
          <w:rFonts w:ascii="Calibri" w:eastAsia="Times New Roman" w:hAnsi="Calibri" w:cs="Times New Roman"/>
          <w:kern w:val="0"/>
          <w:sz w:val="22"/>
          <w:szCs w:val="22"/>
          <w:lang w:eastAsia="pl-PL" w:bidi="ar-SA"/>
        </w:rPr>
        <w:t>raz zakres przedmiotu umowy</w:t>
      </w:r>
      <w:r w:rsidRPr="002C3AAA">
        <w:rPr>
          <w:rFonts w:ascii="Calibri" w:eastAsia="Times New Roman" w:hAnsi="Calibri" w:cs="Times New Roman"/>
          <w:kern w:val="0"/>
          <w:sz w:val="22"/>
          <w:szCs w:val="22"/>
          <w:lang w:eastAsia="pl-PL" w:bidi="ar-SA"/>
        </w:rPr>
        <w:t xml:space="preserve"> przewidzianego do realizacji z udziałem podwykonawcy. </w:t>
      </w:r>
    </w:p>
    <w:p w:rsidR="007A7C76"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Zgodnie ze złożoną ofertą, podwykonawcą, na którego zasoby Wykonawca powoływał się na zasadach określonych w art. 25a ust. 3 ustawy</w:t>
      </w:r>
      <w:r w:rsidR="00361E69" w:rsidRPr="002C3AAA">
        <w:rPr>
          <w:rFonts w:ascii="Calibri" w:eastAsia="Times New Roman" w:hAnsi="Calibri" w:cs="Times New Roman"/>
          <w:color w:val="000000"/>
          <w:kern w:val="0"/>
          <w:sz w:val="22"/>
          <w:szCs w:val="22"/>
          <w:lang w:eastAsia="pl-PL" w:bidi="ar-SA"/>
        </w:rPr>
        <w:t xml:space="preserve"> PZP</w:t>
      </w:r>
      <w:r w:rsidRPr="002C3AAA">
        <w:rPr>
          <w:rFonts w:ascii="Calibri" w:eastAsia="Times New Roman" w:hAnsi="Calibri" w:cs="Times New Roman"/>
          <w:color w:val="000000"/>
          <w:kern w:val="0"/>
          <w:sz w:val="22"/>
          <w:szCs w:val="22"/>
          <w:lang w:eastAsia="pl-PL" w:bidi="ar-SA"/>
        </w:rPr>
        <w:t xml:space="preserve"> w celu wykazania spełniania warunków udziału w postępowaniu, o których mowa w art. 22 ust. 1 ustawy PZP, jest …………….…....</w:t>
      </w:r>
      <w:r w:rsidR="00CD38DB" w:rsidRPr="002C3AAA">
        <w:rPr>
          <w:rFonts w:ascii="Calibri" w:eastAsia="Times New Roman" w:hAnsi="Calibri" w:cs="Times New Roman"/>
          <w:color w:val="000000"/>
          <w:kern w:val="0"/>
          <w:sz w:val="22"/>
          <w:szCs w:val="22"/>
          <w:lang w:eastAsia="pl-PL" w:bidi="ar-SA"/>
        </w:rPr>
        <w:t>................................................................</w:t>
      </w:r>
      <w:r w:rsidRPr="002C3AAA">
        <w:rPr>
          <w:rFonts w:ascii="Calibri" w:eastAsia="Times New Roman" w:hAnsi="Calibri" w:cs="Times New Roman"/>
          <w:color w:val="000000"/>
          <w:kern w:val="0"/>
          <w:sz w:val="22"/>
          <w:szCs w:val="22"/>
          <w:lang w:eastAsia="pl-PL" w:bidi="ar-SA"/>
        </w:rPr>
        <w:t>. .</w:t>
      </w:r>
    </w:p>
    <w:p w:rsidR="007A7C76"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365F91"/>
          <w:kern w:val="0"/>
          <w:sz w:val="22"/>
          <w:szCs w:val="22"/>
          <w:lang w:eastAsia="pl-PL" w:bidi="ar-SA"/>
        </w:rPr>
      </w:pPr>
      <w:r w:rsidRPr="002C3AAA">
        <w:rPr>
          <w:rFonts w:ascii="Calibri" w:eastAsia="Times New Roman" w:hAnsi="Calibri" w:cs="Times New Roman"/>
          <w:color w:val="000000"/>
          <w:kern w:val="0"/>
          <w:sz w:val="22"/>
          <w:szCs w:val="22"/>
          <w:lang w:eastAsia="pl-PL" w:bidi="ar-SA"/>
        </w:rPr>
        <w:t>Jeżeli następuje zmiana albo rezygnacja z podwykonawcy i dotyczy ona podmiotu, na którego zasoby Wykonawca powoływał się, na zasadach określonych w art. 25a ust. 3 ustawy</w:t>
      </w:r>
      <w:r w:rsidR="00CD38DB" w:rsidRPr="002C3AAA">
        <w:rPr>
          <w:rFonts w:ascii="Calibri" w:eastAsia="Times New Roman" w:hAnsi="Calibri" w:cs="Times New Roman"/>
          <w:color w:val="000000"/>
          <w:kern w:val="0"/>
          <w:sz w:val="22"/>
          <w:szCs w:val="22"/>
          <w:lang w:eastAsia="pl-PL" w:bidi="ar-SA"/>
        </w:rPr>
        <w:t xml:space="preserve"> P</w:t>
      </w:r>
      <w:r w:rsidR="00361E69" w:rsidRPr="002C3AAA">
        <w:rPr>
          <w:rFonts w:ascii="Calibri" w:eastAsia="Times New Roman" w:hAnsi="Calibri" w:cs="Times New Roman"/>
          <w:color w:val="000000"/>
          <w:kern w:val="0"/>
          <w:sz w:val="22"/>
          <w:szCs w:val="22"/>
          <w:lang w:eastAsia="pl-PL" w:bidi="ar-SA"/>
        </w:rPr>
        <w:t>ZP</w:t>
      </w:r>
      <w:r w:rsidRPr="002C3AAA">
        <w:rPr>
          <w:rFonts w:ascii="Calibri" w:eastAsia="Times New Roman" w:hAnsi="Calibri" w:cs="Times New Roman"/>
          <w:color w:val="000000"/>
          <w:kern w:val="0"/>
          <w:sz w:val="22"/>
          <w:szCs w:val="22"/>
          <w:lang w:eastAsia="pl-PL" w:bidi="ar-SA"/>
        </w:rPr>
        <w:t xml:space="preserve">, w celu wykazania spełniania </w:t>
      </w:r>
      <w:r w:rsidR="00E068C8">
        <w:rPr>
          <w:rFonts w:ascii="Calibri" w:eastAsia="Times New Roman" w:hAnsi="Calibri" w:cs="Times New Roman"/>
          <w:color w:val="000000"/>
          <w:kern w:val="0"/>
          <w:sz w:val="22"/>
          <w:szCs w:val="22"/>
          <w:lang w:eastAsia="pl-PL" w:bidi="ar-SA"/>
        </w:rPr>
        <w:t>warunków udziału w postępowaniu,</w:t>
      </w:r>
      <w:r w:rsidRPr="002C3AAA">
        <w:rPr>
          <w:rFonts w:ascii="Calibri" w:eastAsia="Times New Roman" w:hAnsi="Calibri" w:cs="Times New Roman"/>
          <w:color w:val="000000"/>
          <w:kern w:val="0"/>
          <w:sz w:val="22"/>
          <w:szCs w:val="22"/>
          <w:lang w:eastAsia="pl-PL" w:bidi="ar-SA"/>
        </w:rPr>
        <w:t xml:space="preserve"> </w:t>
      </w:r>
      <w:r w:rsidR="00361E69" w:rsidRPr="002C3AAA">
        <w:rPr>
          <w:rFonts w:ascii="Calibri" w:eastAsia="Times New Roman" w:hAnsi="Calibri" w:cs="Times New Roman"/>
          <w:color w:val="000000"/>
          <w:kern w:val="0"/>
          <w:sz w:val="22"/>
          <w:szCs w:val="22"/>
          <w:lang w:eastAsia="pl-PL" w:bidi="ar-SA"/>
        </w:rPr>
        <w:t>zgodnie z</w:t>
      </w:r>
      <w:r w:rsidRPr="002C3AAA">
        <w:rPr>
          <w:rFonts w:ascii="Calibri" w:eastAsia="Times New Roman" w:hAnsi="Calibri" w:cs="Times New Roman"/>
          <w:color w:val="000000"/>
          <w:kern w:val="0"/>
          <w:sz w:val="22"/>
          <w:szCs w:val="22"/>
          <w:lang w:eastAsia="pl-PL" w:bidi="ar-SA"/>
        </w:rPr>
        <w:t xml:space="preserve"> art. 22a tej ustawy, Wykonawca jest obowiązany wykazać Zamawiającemu, iż proponowany inny podwykonawca lub Wykonawca samodzielnie spełnia je w stopniu nie mniejszym niż podwykonawca, na którego zasoby Wykonawca powoływał się w trakcie postępowania o udzielenie zamówienia, a także przedstawić dokumenty potwierdzające brak podstaw do wykluczenia proponowanego innego podwykonawcy. Jeżeli Zamawiający stwierdzi, że podwykonawca lub Wykonawca samodzielnie nie spełnia warunków udziału lub wobec podwykonawcy zachodzą podstawy do wykluczenia, Wykonawca zobowiązuje się zastąpić tego podwykonawcę lub zrezygnować z powierzenia części zamówienia podwykonawcy. Zmiana, o której mowa w zdaniu pierwszym wymaga aneksu do umowy.</w:t>
      </w:r>
    </w:p>
    <w:p w:rsidR="007A7C76"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365F91"/>
          <w:kern w:val="0"/>
          <w:sz w:val="22"/>
          <w:szCs w:val="22"/>
          <w:lang w:eastAsia="pl-PL" w:bidi="ar-SA"/>
        </w:rPr>
      </w:pPr>
      <w:r w:rsidRPr="002C3AAA">
        <w:rPr>
          <w:rFonts w:ascii="Calibri" w:eastAsia="Times New Roman" w:hAnsi="Calibri" w:cs="Times New Roman"/>
          <w:color w:val="000000"/>
          <w:kern w:val="0"/>
          <w:sz w:val="22"/>
          <w:szCs w:val="22"/>
          <w:lang w:eastAsia="pl-PL" w:bidi="ar-SA"/>
        </w:rPr>
        <w:lastRenderedPageBreak/>
        <w:t xml:space="preserve">Podmiot, który zobowiązał się do udostępnienia zasobów odpowiada solidarnie z Wykonawcą za szkodę Zamawiającego, powstałą wskutek nieudostępnienia tych zasobów, chyba że za nieudostępnienie zasobów nie ponosi </w:t>
      </w:r>
      <w:r w:rsidRPr="002C3AAA">
        <w:rPr>
          <w:rFonts w:ascii="Calibri" w:eastAsia="Times New Roman" w:hAnsi="Calibri" w:cs="Times New Roman"/>
          <w:kern w:val="0"/>
          <w:sz w:val="22"/>
          <w:szCs w:val="22"/>
          <w:lang w:eastAsia="pl-PL" w:bidi="ar-SA"/>
        </w:rPr>
        <w:t>odpowiedzialności.</w:t>
      </w:r>
    </w:p>
    <w:p w:rsidR="007A7C76" w:rsidRPr="00E068C8" w:rsidRDefault="003C67CC" w:rsidP="00CD38DB">
      <w:pPr>
        <w:widowControl/>
        <w:suppressAutoHyphens w:val="0"/>
        <w:autoSpaceDE w:val="0"/>
        <w:autoSpaceDN w:val="0"/>
        <w:adjustRightInd w:val="0"/>
        <w:ind w:left="426" w:right="-2"/>
        <w:jc w:val="both"/>
        <w:textAlignment w:val="auto"/>
        <w:rPr>
          <w:rFonts w:ascii="Calibri" w:eastAsia="Times New Roman" w:hAnsi="Calibri" w:cs="Times New Roman"/>
          <w:color w:val="365F91"/>
          <w:kern w:val="0"/>
          <w:sz w:val="18"/>
          <w:szCs w:val="18"/>
          <w:lang w:eastAsia="pl-PL" w:bidi="ar-SA"/>
        </w:rPr>
      </w:pPr>
      <w:r>
        <w:rPr>
          <w:rFonts w:ascii="Calibri" w:eastAsia="Times New Roman" w:hAnsi="Calibri" w:cs="Times New Roman"/>
          <w:i/>
          <w:iCs/>
          <w:color w:val="0000FF"/>
          <w:kern w:val="0"/>
          <w:sz w:val="18"/>
          <w:szCs w:val="18"/>
          <w:lang w:eastAsia="pl-PL" w:bidi="ar-SA"/>
        </w:rPr>
        <w:t>(Zapisy ust. 2</w:t>
      </w:r>
      <w:r w:rsidR="007A7C76" w:rsidRPr="00E068C8">
        <w:rPr>
          <w:rFonts w:ascii="Calibri" w:eastAsia="Times New Roman" w:hAnsi="Calibri" w:cs="Times New Roman"/>
          <w:i/>
          <w:iCs/>
          <w:color w:val="0000FF"/>
          <w:kern w:val="0"/>
          <w:sz w:val="18"/>
          <w:szCs w:val="18"/>
          <w:lang w:eastAsia="pl-PL" w:bidi="ar-SA"/>
        </w:rPr>
        <w:t>-4 mają zastosowanie w przypadku wskazania w ofercie podwykonawcy, na którego zasoby Wykonawca powoływał się, na zasadach określonych w art. 22a ust. 1 ustawy PZP, w celu wykazania spełniania warunków udziału w postępowaniu</w:t>
      </w:r>
      <w:r w:rsidR="00E068C8">
        <w:rPr>
          <w:rFonts w:ascii="Calibri" w:eastAsia="Times New Roman" w:hAnsi="Calibri" w:cs="Times New Roman"/>
          <w:i/>
          <w:iCs/>
          <w:color w:val="0000FF"/>
          <w:kern w:val="0"/>
          <w:sz w:val="18"/>
          <w:szCs w:val="18"/>
          <w:lang w:eastAsia="pl-PL" w:bidi="ar-SA"/>
        </w:rPr>
        <w:t>, zgodnie</w:t>
      </w:r>
      <w:r w:rsidR="007A7C76" w:rsidRPr="00E068C8">
        <w:rPr>
          <w:rFonts w:ascii="Calibri" w:eastAsia="Times New Roman" w:hAnsi="Calibri" w:cs="Times New Roman"/>
          <w:i/>
          <w:iCs/>
          <w:color w:val="0000FF"/>
          <w:kern w:val="0"/>
          <w:sz w:val="18"/>
          <w:szCs w:val="18"/>
          <w:lang w:eastAsia="pl-PL" w:bidi="ar-SA"/>
        </w:rPr>
        <w:t xml:space="preserve"> w art. 22 ust.1 ustawy PZP.)</w:t>
      </w:r>
    </w:p>
    <w:p w:rsidR="007A7C76"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 przypadku zlecenia części robót podwykonawcy:</w:t>
      </w:r>
    </w:p>
    <w:p w:rsidR="007A7C76" w:rsidRPr="002C3AAA" w:rsidRDefault="007A7C76" w:rsidP="00D9754A">
      <w:pPr>
        <w:widowControl/>
        <w:numPr>
          <w:ilvl w:val="0"/>
          <w:numId w:val="13"/>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Wykonawca zobowiązuje się do koordynowania prac realizowanych przez podwykonawców lub zakresu zamówienia powierzonego podwykonawcy;</w:t>
      </w:r>
    </w:p>
    <w:p w:rsidR="007A7C76" w:rsidRPr="002C3AAA" w:rsidRDefault="007A7C76" w:rsidP="00D9754A">
      <w:pPr>
        <w:widowControl/>
        <w:numPr>
          <w:ilvl w:val="0"/>
          <w:numId w:val="13"/>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kern w:val="0"/>
          <w:sz w:val="22"/>
          <w:szCs w:val="22"/>
          <w:lang w:eastAsia="pl-PL" w:bidi="ar-SA"/>
        </w:rPr>
        <w:t>Podwykonawcy będą realizować następujące części zamówienia:</w:t>
      </w:r>
    </w:p>
    <w:p w:rsidR="007A7C76" w:rsidRPr="00805946" w:rsidRDefault="00A650EC" w:rsidP="00D9754A">
      <w:pPr>
        <w:widowControl/>
        <w:numPr>
          <w:ilvl w:val="0"/>
          <w:numId w:val="16"/>
        </w:numPr>
        <w:tabs>
          <w:tab w:val="left" w:pos="993"/>
        </w:tabs>
        <w:suppressAutoHyphens w:val="0"/>
        <w:autoSpaceDE w:val="0"/>
        <w:autoSpaceDN w:val="0"/>
        <w:adjustRightInd w:val="0"/>
        <w:ind w:left="993" w:right="-2" w:hanging="284"/>
        <w:jc w:val="both"/>
        <w:textAlignment w:val="auto"/>
        <w:rPr>
          <w:rFonts w:ascii="Calibri" w:eastAsia="Times New Roman" w:hAnsi="Calibri" w:cs="Times New Roman"/>
          <w:color w:val="000000"/>
          <w:kern w:val="0"/>
          <w:sz w:val="22"/>
          <w:szCs w:val="22"/>
          <w:lang w:eastAsia="pl-PL" w:bidi="ar-SA"/>
        </w:rPr>
      </w:pPr>
      <w:r>
        <w:rPr>
          <w:rFonts w:ascii="Calibri" w:eastAsia="Times New Roman" w:hAnsi="Calibri" w:cs="Times New Roman"/>
          <w:color w:val="000000"/>
          <w:kern w:val="0"/>
          <w:sz w:val="22"/>
          <w:szCs w:val="22"/>
          <w:lang w:eastAsia="pl-PL" w:bidi="ar-SA"/>
        </w:rPr>
        <w:t>c</w:t>
      </w:r>
      <w:r w:rsidR="007A7C76" w:rsidRPr="002C3AAA">
        <w:rPr>
          <w:rFonts w:ascii="Calibri" w:eastAsia="Times New Roman" w:hAnsi="Calibri" w:cs="Times New Roman"/>
          <w:color w:val="000000"/>
          <w:kern w:val="0"/>
          <w:sz w:val="22"/>
          <w:szCs w:val="22"/>
          <w:lang w:eastAsia="pl-PL" w:bidi="ar-SA"/>
        </w:rPr>
        <w:t>zęść</w:t>
      </w:r>
      <w:r>
        <w:rPr>
          <w:rFonts w:ascii="Calibri" w:eastAsia="Times New Roman" w:hAnsi="Calibri" w:cs="Times New Roman"/>
          <w:color w:val="000000"/>
          <w:kern w:val="0"/>
          <w:sz w:val="22"/>
          <w:szCs w:val="22"/>
          <w:lang w:eastAsia="pl-PL" w:bidi="ar-SA"/>
        </w:rPr>
        <w:t>:</w:t>
      </w:r>
      <w:r w:rsidR="007A7C76" w:rsidRPr="002C3AAA">
        <w:rPr>
          <w:rFonts w:ascii="Calibri" w:eastAsia="Times New Roman" w:hAnsi="Calibri" w:cs="Times New Roman"/>
          <w:color w:val="000000"/>
          <w:kern w:val="0"/>
          <w:sz w:val="22"/>
          <w:szCs w:val="22"/>
          <w:lang w:eastAsia="pl-PL" w:bidi="ar-SA"/>
        </w:rPr>
        <w:t xml:space="preserve"> </w:t>
      </w:r>
      <w:r w:rsidR="00805946" w:rsidRPr="00805946">
        <w:rPr>
          <w:rFonts w:ascii="Calibri" w:eastAsia="Times New Roman" w:hAnsi="Calibri" w:cs="Times New Roman"/>
          <w:color w:val="000000"/>
          <w:kern w:val="0"/>
          <w:sz w:val="22"/>
          <w:szCs w:val="22"/>
          <w:lang w:eastAsia="pl-PL" w:bidi="ar-SA"/>
        </w:rPr>
        <w:t>……………………………………………</w:t>
      </w:r>
      <w:r w:rsidR="00805946">
        <w:rPr>
          <w:rFonts w:ascii="Calibri" w:eastAsia="Times New Roman" w:hAnsi="Calibri" w:cs="Times New Roman"/>
          <w:color w:val="000000"/>
          <w:kern w:val="0"/>
          <w:sz w:val="22"/>
          <w:szCs w:val="22"/>
          <w:lang w:eastAsia="pl-PL" w:bidi="ar-SA"/>
        </w:rPr>
        <w:t>….</w:t>
      </w:r>
      <w:r w:rsidR="00805946" w:rsidRPr="00805946">
        <w:rPr>
          <w:rFonts w:ascii="Calibri" w:eastAsia="Times New Roman" w:hAnsi="Calibri" w:cs="Times New Roman"/>
          <w:color w:val="000000"/>
          <w:kern w:val="0"/>
          <w:sz w:val="22"/>
          <w:szCs w:val="22"/>
          <w:lang w:eastAsia="pl-PL" w:bidi="ar-SA"/>
        </w:rPr>
        <w:t>………….</w:t>
      </w:r>
      <w:r w:rsidR="007A7C76" w:rsidRPr="00805946">
        <w:rPr>
          <w:rFonts w:ascii="Calibri" w:eastAsia="Times New Roman" w:hAnsi="Calibri" w:cs="Times New Roman"/>
          <w:color w:val="000000"/>
          <w:kern w:val="0"/>
          <w:sz w:val="22"/>
          <w:szCs w:val="22"/>
          <w:lang w:eastAsia="pl-PL" w:bidi="ar-SA"/>
        </w:rPr>
        <w:t xml:space="preserve">, podwykonawca </w:t>
      </w:r>
      <w:r w:rsidR="00805946" w:rsidRPr="00805946">
        <w:rPr>
          <w:rFonts w:ascii="Calibri" w:eastAsia="Times New Roman" w:hAnsi="Calibri" w:cs="Times New Roman"/>
          <w:color w:val="000000"/>
          <w:kern w:val="0"/>
          <w:sz w:val="22"/>
          <w:szCs w:val="22"/>
          <w:lang w:eastAsia="pl-PL" w:bidi="ar-SA"/>
        </w:rPr>
        <w:t>………………………</w:t>
      </w:r>
      <w:r w:rsidR="00805946">
        <w:rPr>
          <w:rFonts w:ascii="Calibri" w:eastAsia="Times New Roman" w:hAnsi="Calibri" w:cs="Times New Roman"/>
          <w:color w:val="000000"/>
          <w:kern w:val="0"/>
          <w:sz w:val="22"/>
          <w:szCs w:val="22"/>
          <w:lang w:eastAsia="pl-PL" w:bidi="ar-SA"/>
        </w:rPr>
        <w:t>..</w:t>
      </w:r>
      <w:r w:rsidR="00805946" w:rsidRPr="00805946">
        <w:rPr>
          <w:rFonts w:ascii="Calibri" w:eastAsia="Times New Roman" w:hAnsi="Calibri" w:cs="Times New Roman"/>
          <w:color w:val="000000"/>
          <w:kern w:val="0"/>
          <w:sz w:val="22"/>
          <w:szCs w:val="22"/>
          <w:lang w:eastAsia="pl-PL" w:bidi="ar-SA"/>
        </w:rPr>
        <w:t>………,</w:t>
      </w:r>
    </w:p>
    <w:p w:rsidR="007A7C76" w:rsidRPr="00805946" w:rsidRDefault="007A7C76" w:rsidP="00D9754A">
      <w:pPr>
        <w:widowControl/>
        <w:numPr>
          <w:ilvl w:val="0"/>
          <w:numId w:val="16"/>
        </w:numPr>
        <w:tabs>
          <w:tab w:val="left" w:pos="993"/>
        </w:tabs>
        <w:suppressAutoHyphens w:val="0"/>
        <w:autoSpaceDE w:val="0"/>
        <w:autoSpaceDN w:val="0"/>
        <w:adjustRightInd w:val="0"/>
        <w:ind w:left="993" w:right="-2" w:hanging="284"/>
        <w:jc w:val="both"/>
        <w:textAlignment w:val="auto"/>
        <w:rPr>
          <w:rFonts w:ascii="Calibri" w:eastAsia="Times New Roman" w:hAnsi="Calibri" w:cs="Times New Roman"/>
          <w:color w:val="000000"/>
          <w:kern w:val="0"/>
          <w:sz w:val="22"/>
          <w:szCs w:val="22"/>
          <w:lang w:eastAsia="pl-PL" w:bidi="ar-SA"/>
        </w:rPr>
      </w:pPr>
      <w:r w:rsidRPr="00805946">
        <w:rPr>
          <w:rFonts w:ascii="Calibri" w:eastAsia="Times New Roman" w:hAnsi="Calibri" w:cs="Times New Roman"/>
          <w:color w:val="000000"/>
          <w:kern w:val="0"/>
          <w:sz w:val="22"/>
          <w:szCs w:val="22"/>
          <w:lang w:eastAsia="pl-PL" w:bidi="ar-SA"/>
        </w:rPr>
        <w:t>część ............................................................, podwykonawca ....</w:t>
      </w:r>
      <w:r w:rsidR="00CD38DB" w:rsidRPr="00805946">
        <w:rPr>
          <w:rFonts w:ascii="Calibri" w:eastAsia="Times New Roman" w:hAnsi="Calibri" w:cs="Times New Roman"/>
          <w:color w:val="000000"/>
          <w:kern w:val="0"/>
          <w:sz w:val="22"/>
          <w:szCs w:val="22"/>
          <w:lang w:eastAsia="pl-PL" w:bidi="ar-SA"/>
        </w:rPr>
        <w:t>..............................</w:t>
      </w:r>
      <w:r w:rsidRPr="00805946">
        <w:rPr>
          <w:rFonts w:ascii="Calibri" w:eastAsia="Times New Roman" w:hAnsi="Calibri" w:cs="Times New Roman"/>
          <w:color w:val="000000"/>
          <w:kern w:val="0"/>
          <w:sz w:val="22"/>
          <w:szCs w:val="22"/>
          <w:lang w:eastAsia="pl-PL" w:bidi="ar-SA"/>
        </w:rPr>
        <w:t>,</w:t>
      </w:r>
    </w:p>
    <w:p w:rsidR="007A7C76" w:rsidRPr="002C3AAA" w:rsidRDefault="007A7C76" w:rsidP="00D9754A">
      <w:pPr>
        <w:widowControl/>
        <w:numPr>
          <w:ilvl w:val="0"/>
          <w:numId w:val="13"/>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kern w:val="0"/>
          <w:sz w:val="22"/>
          <w:szCs w:val="22"/>
          <w:lang w:eastAsia="pl-PL" w:bidi="ar-SA"/>
        </w:rPr>
        <w:t>Wykonawca zobowiązany jest zawiadamiać Zamawiającego o wszelkich zmianach nazw lub imion i nazwisk oraz danych kontaktowych podwykonawców zaangażowanych w realizację przedmiotu umowy;</w:t>
      </w:r>
    </w:p>
    <w:p w:rsidR="007A7C76" w:rsidRPr="002C3AAA" w:rsidRDefault="007A7C76" w:rsidP="00D9754A">
      <w:pPr>
        <w:widowControl/>
        <w:numPr>
          <w:ilvl w:val="0"/>
          <w:numId w:val="13"/>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Wykonawca, zlecając roboty podwykonawcom, zobowiązany jest do przestrzegania przepisów wynikających z Kodeksu cywilnego w zakresie prawidłowej realizacji zamówienia;</w:t>
      </w:r>
    </w:p>
    <w:p w:rsidR="007A7C76" w:rsidRPr="002C3AAA" w:rsidRDefault="007A7C76" w:rsidP="00D9754A">
      <w:pPr>
        <w:widowControl/>
        <w:numPr>
          <w:ilvl w:val="0"/>
          <w:numId w:val="13"/>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Wykonawca ponosi pełną odpowiedzialność za wszelkie prace, zaniechania, uchybienia, jakość i terminowość prac pod</w:t>
      </w:r>
      <w:r w:rsidR="00D25A69" w:rsidRPr="002C3AAA">
        <w:rPr>
          <w:rFonts w:ascii="Calibri" w:eastAsia="Times New Roman" w:hAnsi="Calibri" w:cs="Times New Roman"/>
          <w:color w:val="000000"/>
          <w:kern w:val="0"/>
          <w:sz w:val="22"/>
          <w:szCs w:val="22"/>
          <w:lang w:eastAsia="pl-PL" w:bidi="ar-SA"/>
        </w:rPr>
        <w:t>wykonawcy, jego przedstawicieli</w:t>
      </w:r>
      <w:r w:rsidR="00DB1FB4" w:rsidRPr="002C3AAA">
        <w:rPr>
          <w:rFonts w:ascii="Calibri" w:eastAsia="Times New Roman" w:hAnsi="Calibri" w:cs="Times New Roman"/>
          <w:color w:val="000000"/>
          <w:kern w:val="0"/>
          <w:sz w:val="22"/>
          <w:szCs w:val="22"/>
          <w:lang w:eastAsia="pl-PL" w:bidi="ar-SA"/>
        </w:rPr>
        <w:t xml:space="preserve"> </w:t>
      </w:r>
      <w:r w:rsidRPr="002C3AAA">
        <w:rPr>
          <w:rFonts w:ascii="Calibri" w:eastAsia="Times New Roman" w:hAnsi="Calibri" w:cs="Times New Roman"/>
          <w:color w:val="000000"/>
          <w:kern w:val="0"/>
          <w:sz w:val="22"/>
          <w:szCs w:val="22"/>
          <w:lang w:eastAsia="pl-PL" w:bidi="ar-SA"/>
        </w:rPr>
        <w:t xml:space="preserve">i pracowników, a także ponosi pełną odpowiedzialność wobec Zamawiającego i osób trzecich za wszelkie szkody (w tym uszkodzenia, </w:t>
      </w:r>
      <w:r w:rsidRPr="002C3AAA">
        <w:rPr>
          <w:rFonts w:ascii="Calibri" w:eastAsia="Times New Roman" w:hAnsi="Calibri" w:cs="Times New Roman"/>
          <w:kern w:val="0"/>
          <w:sz w:val="22"/>
          <w:szCs w:val="22"/>
          <w:lang w:eastAsia="pl-PL" w:bidi="ar-SA"/>
        </w:rPr>
        <w:t>zniszczenie,</w:t>
      </w:r>
      <w:r w:rsidRPr="002C3AAA">
        <w:rPr>
          <w:rFonts w:ascii="Calibri" w:eastAsia="Times New Roman" w:hAnsi="Calibri" w:cs="Times New Roman"/>
          <w:color w:val="000000"/>
          <w:kern w:val="0"/>
          <w:sz w:val="22"/>
          <w:szCs w:val="22"/>
          <w:lang w:eastAsia="pl-PL" w:bidi="ar-SA"/>
        </w:rPr>
        <w:t xml:space="preserve"> utratę urządzeń i wyposażenia znajdujących się na terenie robót, objętym realizacją umowy) i straty wynikłe z realizacji przedmiotu umowy przez podwykonawcę.</w:t>
      </w:r>
    </w:p>
    <w:p w:rsidR="007A7C76"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 umowie z podwykonawcą robót budowlanych Wykonawca:</w:t>
      </w:r>
    </w:p>
    <w:p w:rsidR="007A7C76" w:rsidRPr="002C3AAA" w:rsidRDefault="007A7C76" w:rsidP="00D9754A">
      <w:pPr>
        <w:widowControl/>
        <w:numPr>
          <w:ilvl w:val="0"/>
          <w:numId w:val="14"/>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ma obowiązek określić szczegółowo przedmiot umowy, wynagrodzenie oraz zasady i termin zapłaty wynagrodzenia, przy czym termin zapłaty wynagrodzenia podwykonawcy nie może</w:t>
      </w:r>
      <w:r w:rsidR="00361E69" w:rsidRPr="002C3AAA">
        <w:rPr>
          <w:rFonts w:ascii="Calibri" w:eastAsia="Times New Roman" w:hAnsi="Calibri" w:cs="Times New Roman"/>
          <w:color w:val="000000"/>
          <w:kern w:val="0"/>
          <w:sz w:val="22"/>
          <w:szCs w:val="22"/>
          <w:lang w:eastAsia="pl-PL" w:bidi="ar-SA"/>
        </w:rPr>
        <w:t xml:space="preserve"> być dłuższy niż 14 dni</w:t>
      </w:r>
      <w:r w:rsidRPr="002C3AAA">
        <w:rPr>
          <w:rFonts w:ascii="Calibri" w:eastAsia="Times New Roman" w:hAnsi="Calibri" w:cs="Times New Roman"/>
          <w:color w:val="000000"/>
          <w:kern w:val="0"/>
          <w:sz w:val="22"/>
          <w:szCs w:val="22"/>
          <w:lang w:eastAsia="pl-PL" w:bidi="ar-SA"/>
        </w:rPr>
        <w:t xml:space="preserve"> od dnia doręczenia Wykonawcy rachunku lub faktury potwierdzających wykonanie robót budowlanych;</w:t>
      </w:r>
    </w:p>
    <w:p w:rsidR="007A7C76" w:rsidRPr="002C3AAA" w:rsidRDefault="007A7C76" w:rsidP="00D9754A">
      <w:pPr>
        <w:widowControl/>
        <w:numPr>
          <w:ilvl w:val="0"/>
          <w:numId w:val="14"/>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ma obowiązek uzależnić zapłatę części wynagrodzenia należnego podwykonawcy, jeżeli jest ono należne w częściach, od zapłaty przez podwykonawcę wynagrodzenia za wykonane roboty budowlane dalszym podwykonawcom;</w:t>
      </w:r>
    </w:p>
    <w:p w:rsidR="007A7C76" w:rsidRPr="002C3AAA" w:rsidRDefault="007A7C76" w:rsidP="00D9754A">
      <w:pPr>
        <w:widowControl/>
        <w:numPr>
          <w:ilvl w:val="0"/>
          <w:numId w:val="14"/>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ma obowiązek uzależnić obowiązek zapłaty całości wynagrodzenia, należnego podwykonawcy po wykonaniu całości robót budowlanych od zapłaty przez podwykonawcę wynagrodzenia za wykonane roboty budowlane dalszym podwykonawcom;</w:t>
      </w:r>
    </w:p>
    <w:p w:rsidR="007A7C76" w:rsidRPr="002C3AAA" w:rsidRDefault="007A7C76" w:rsidP="00D9754A">
      <w:pPr>
        <w:widowControl/>
        <w:numPr>
          <w:ilvl w:val="0"/>
          <w:numId w:val="14"/>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 xml:space="preserve">ma obowiązek przewidzieć zobowiązanie do przedłożenia Zamawiającemu projektów umów zawieranych z dalszymi podwykonawcami wraz z dokumentami potwierdzającymi uprawnienie osób, które będą te umowy podpisywać do reprezentowania stron tych umów, a także ze zgodą Wykonawcy na ich zawarcie, przynajmniej </w:t>
      </w:r>
      <w:r w:rsidRPr="002C3AAA">
        <w:rPr>
          <w:rFonts w:ascii="Calibri" w:eastAsia="Times New Roman" w:hAnsi="Calibri" w:cs="Times New Roman"/>
          <w:kern w:val="0"/>
          <w:sz w:val="22"/>
          <w:szCs w:val="22"/>
          <w:lang w:eastAsia="pl-PL" w:bidi="ar-SA"/>
        </w:rPr>
        <w:t>na</w:t>
      </w:r>
      <w:r w:rsidRPr="002C3AAA">
        <w:rPr>
          <w:rFonts w:ascii="Calibri" w:eastAsia="Times New Roman" w:hAnsi="Calibri" w:cs="Times New Roman"/>
          <w:color w:val="000000"/>
          <w:kern w:val="0"/>
          <w:sz w:val="22"/>
          <w:szCs w:val="22"/>
          <w:lang w:eastAsia="pl-PL" w:bidi="ar-SA"/>
        </w:rPr>
        <w:t xml:space="preserve"> </w:t>
      </w:r>
      <w:r w:rsidR="00361E69" w:rsidRPr="002C3AAA">
        <w:rPr>
          <w:rFonts w:ascii="Calibri" w:eastAsia="Times New Roman" w:hAnsi="Calibri" w:cs="Times New Roman"/>
          <w:color w:val="000000"/>
          <w:kern w:val="0"/>
          <w:sz w:val="22"/>
          <w:szCs w:val="22"/>
          <w:lang w:eastAsia="pl-PL" w:bidi="ar-SA"/>
        </w:rPr>
        <w:t>10 dni</w:t>
      </w:r>
      <w:r w:rsidRPr="002C3AAA">
        <w:rPr>
          <w:rFonts w:ascii="Calibri" w:eastAsia="Times New Roman" w:hAnsi="Calibri" w:cs="Times New Roman"/>
          <w:color w:val="000000"/>
          <w:kern w:val="0"/>
          <w:sz w:val="22"/>
          <w:szCs w:val="22"/>
          <w:lang w:eastAsia="pl-PL" w:bidi="ar-SA"/>
        </w:rPr>
        <w:t xml:space="preserve"> przed dniem ich podpisania, a także obowiązek przedłożenia Zamawiającemu podpisanych umów najpóźniej</w:t>
      </w:r>
      <w:r w:rsidR="00361E69" w:rsidRPr="002C3AAA">
        <w:rPr>
          <w:rFonts w:ascii="Calibri" w:eastAsia="Times New Roman" w:hAnsi="Calibri" w:cs="Times New Roman"/>
          <w:color w:val="000000"/>
          <w:kern w:val="0"/>
          <w:sz w:val="22"/>
          <w:szCs w:val="22"/>
          <w:lang w:eastAsia="pl-PL" w:bidi="ar-SA"/>
        </w:rPr>
        <w:t xml:space="preserve"> w terminie 7 dni</w:t>
      </w:r>
      <w:r w:rsidRPr="002C3AAA">
        <w:rPr>
          <w:rFonts w:ascii="Calibri" w:eastAsia="Times New Roman" w:hAnsi="Calibri" w:cs="Times New Roman"/>
          <w:color w:val="000000"/>
          <w:kern w:val="0"/>
          <w:sz w:val="22"/>
          <w:szCs w:val="22"/>
          <w:lang w:eastAsia="pl-PL" w:bidi="ar-SA"/>
        </w:rPr>
        <w:t xml:space="preserve"> od dnia ich podpisania;</w:t>
      </w:r>
    </w:p>
    <w:p w:rsidR="007A7C76" w:rsidRPr="002C3AAA" w:rsidRDefault="007A7C76" w:rsidP="00D9754A">
      <w:pPr>
        <w:widowControl/>
        <w:numPr>
          <w:ilvl w:val="0"/>
          <w:numId w:val="14"/>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nie może wprowadzić postanowień:</w:t>
      </w:r>
    </w:p>
    <w:p w:rsidR="007A7C76" w:rsidRPr="002C3AAA" w:rsidRDefault="007A7C76" w:rsidP="00D9754A">
      <w:pPr>
        <w:widowControl/>
        <w:numPr>
          <w:ilvl w:val="0"/>
          <w:numId w:val="15"/>
        </w:numPr>
        <w:suppressAutoHyphens w:val="0"/>
        <w:autoSpaceDE w:val="0"/>
        <w:autoSpaceDN w:val="0"/>
        <w:adjustRightInd w:val="0"/>
        <w:ind w:left="993" w:right="-2" w:hanging="284"/>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uzależniających uzyskanie przez podwykonawcę płatności od Wykonawcy od zapłaty przez Zamawiającego Wykonawcy wynagrodzenia obejmującego zakres robót wykonanych przez podwykonawcę,</w:t>
      </w:r>
    </w:p>
    <w:p w:rsidR="007A7C76" w:rsidRPr="002C3AAA" w:rsidRDefault="007A7C76" w:rsidP="00D9754A">
      <w:pPr>
        <w:widowControl/>
        <w:numPr>
          <w:ilvl w:val="0"/>
          <w:numId w:val="15"/>
        </w:numPr>
        <w:suppressAutoHyphens w:val="0"/>
        <w:autoSpaceDE w:val="0"/>
        <w:autoSpaceDN w:val="0"/>
        <w:adjustRightInd w:val="0"/>
        <w:ind w:left="993" w:right="-2" w:hanging="284"/>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uzależniających zwrot podwykonawcy przez Wykonawcę kwot zabezpieczenia ustanowionego przez podwykonawcę od zwrotu przez Zamawiającego Wykonawcy udzielonego przez niego zabezpieczenia wykonania umowy,</w:t>
      </w:r>
    </w:p>
    <w:p w:rsidR="007A7C76" w:rsidRPr="002C3AAA" w:rsidRDefault="007A7C76" w:rsidP="00D9754A">
      <w:pPr>
        <w:widowControl/>
        <w:numPr>
          <w:ilvl w:val="0"/>
          <w:numId w:val="15"/>
        </w:numPr>
        <w:suppressAutoHyphens w:val="0"/>
        <w:autoSpaceDE w:val="0"/>
        <w:autoSpaceDN w:val="0"/>
        <w:adjustRightInd w:val="0"/>
        <w:ind w:left="993" w:right="-2" w:hanging="284"/>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ustalających wynagrodzenie podwykonawcy w wysokości wyższej od wynagrodzenia przysługującego Wykonawcy od Zamawiającego za powierzony do realizacji zakres robót.</w:t>
      </w:r>
    </w:p>
    <w:p w:rsidR="00E24EA1" w:rsidRDefault="007A7C76" w:rsidP="00D9754A">
      <w:pPr>
        <w:widowControl/>
        <w:numPr>
          <w:ilvl w:val="0"/>
          <w:numId w:val="12"/>
        </w:numPr>
        <w:suppressAutoHyphens w:val="0"/>
        <w:autoSpaceDE w:val="0"/>
        <w:autoSpaceDN w:val="0"/>
        <w:adjustRightInd w:val="0"/>
        <w:spacing w:after="27"/>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Przed zawarciem umowy z podwykonawcą robót budowlanych, Wykonawca jest zobowiązany do przedstawienia Zamawiającemu projekt</w:t>
      </w:r>
      <w:r w:rsidR="003E7F37">
        <w:rPr>
          <w:rFonts w:ascii="Calibri" w:eastAsia="Times New Roman" w:hAnsi="Calibri" w:cs="Times New Roman"/>
          <w:color w:val="000000"/>
          <w:kern w:val="0"/>
          <w:sz w:val="22"/>
          <w:szCs w:val="22"/>
          <w:lang w:eastAsia="pl-PL" w:bidi="ar-SA"/>
        </w:rPr>
        <w:t>ów</w:t>
      </w:r>
      <w:r w:rsidRPr="002C3AAA">
        <w:rPr>
          <w:rFonts w:ascii="Calibri" w:eastAsia="Times New Roman" w:hAnsi="Calibri" w:cs="Times New Roman"/>
          <w:color w:val="000000"/>
          <w:kern w:val="0"/>
          <w:sz w:val="22"/>
          <w:szCs w:val="22"/>
          <w:lang w:eastAsia="pl-PL" w:bidi="ar-SA"/>
        </w:rPr>
        <w:t xml:space="preserve"> umów, które będą zawierane z podwykonawcami wraz z zakresem prac podlegających zleceniu, a także dokumentów potwierdzających uprawnienie osób, które będą te umowy podpisywać do reprezentowania s</w:t>
      </w:r>
      <w:r w:rsidR="00DB1FB4" w:rsidRPr="002C3AAA">
        <w:rPr>
          <w:rFonts w:ascii="Calibri" w:eastAsia="Times New Roman" w:hAnsi="Calibri" w:cs="Times New Roman"/>
          <w:color w:val="000000"/>
          <w:kern w:val="0"/>
          <w:sz w:val="22"/>
          <w:szCs w:val="22"/>
          <w:lang w:eastAsia="pl-PL" w:bidi="ar-SA"/>
        </w:rPr>
        <w:t xml:space="preserve">tron tych umów. </w:t>
      </w:r>
    </w:p>
    <w:p w:rsidR="007A7C76" w:rsidRPr="00E24EA1" w:rsidRDefault="00E24EA1" w:rsidP="00E24EA1">
      <w:pPr>
        <w:widowControl/>
        <w:suppressAutoHyphens w:val="0"/>
        <w:autoSpaceDE w:val="0"/>
        <w:autoSpaceDN w:val="0"/>
        <w:adjustRightInd w:val="0"/>
        <w:spacing w:after="27"/>
        <w:ind w:left="426" w:right="-2"/>
        <w:jc w:val="both"/>
        <w:textAlignment w:val="auto"/>
        <w:rPr>
          <w:rFonts w:ascii="Calibri" w:eastAsia="Times New Roman" w:hAnsi="Calibri" w:cs="Times New Roman"/>
          <w:kern w:val="0"/>
          <w:sz w:val="22"/>
          <w:szCs w:val="22"/>
          <w:lang w:eastAsia="pl-PL" w:bidi="ar-SA"/>
        </w:rPr>
      </w:pPr>
      <w:r w:rsidRPr="00E24EA1">
        <w:rPr>
          <w:rFonts w:ascii="Calibri" w:eastAsia="Times New Roman" w:hAnsi="Calibri" w:cs="Times New Roman"/>
          <w:kern w:val="0"/>
          <w:sz w:val="22"/>
          <w:szCs w:val="22"/>
          <w:lang w:eastAsia="pl-PL" w:bidi="ar-SA"/>
        </w:rPr>
        <w:lastRenderedPageBreak/>
        <w:t>Powyższe umowy muszą być zaakceptowane przez zamawiającego.</w:t>
      </w:r>
      <w:r w:rsidR="00DB1FB4" w:rsidRPr="00E24EA1">
        <w:rPr>
          <w:rFonts w:ascii="Calibri" w:eastAsia="Times New Roman" w:hAnsi="Calibri" w:cs="Times New Roman"/>
          <w:kern w:val="0"/>
          <w:sz w:val="22"/>
          <w:szCs w:val="22"/>
          <w:lang w:eastAsia="pl-PL" w:bidi="ar-SA"/>
        </w:rPr>
        <w:t>Zamawiający ma 6 dni roboczych</w:t>
      </w:r>
      <w:r w:rsidR="007A7C76" w:rsidRPr="00E24EA1">
        <w:rPr>
          <w:rFonts w:ascii="Calibri" w:eastAsia="Times New Roman" w:hAnsi="Calibri" w:cs="Times New Roman"/>
          <w:kern w:val="0"/>
          <w:sz w:val="22"/>
          <w:szCs w:val="22"/>
          <w:lang w:eastAsia="pl-PL" w:bidi="ar-SA"/>
        </w:rPr>
        <w:t xml:space="preserve"> od dnia przedstawienia mu przez Wykonawcę projektu umowy z podwykonawcą na zgłoszenie w formie pisemnej zastrzeżeń. </w:t>
      </w:r>
    </w:p>
    <w:p w:rsidR="007A7C76" w:rsidRPr="002C3AAA" w:rsidRDefault="007A7C76" w:rsidP="00D9754A">
      <w:pPr>
        <w:widowControl/>
        <w:numPr>
          <w:ilvl w:val="0"/>
          <w:numId w:val="12"/>
        </w:numPr>
        <w:suppressAutoHyphens w:val="0"/>
        <w:autoSpaceDE w:val="0"/>
        <w:autoSpaceDN w:val="0"/>
        <w:adjustRightInd w:val="0"/>
        <w:spacing w:after="27"/>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Wykonawca ma obowiązek do każdorazowego przedkła</w:t>
      </w:r>
      <w:r w:rsidR="00DB1FB4" w:rsidRPr="002C3AAA">
        <w:rPr>
          <w:rFonts w:ascii="Calibri" w:eastAsia="Times New Roman" w:hAnsi="Calibri" w:cs="Times New Roman"/>
          <w:color w:val="000000"/>
          <w:kern w:val="0"/>
          <w:sz w:val="22"/>
          <w:szCs w:val="22"/>
          <w:lang w:eastAsia="pl-PL" w:bidi="ar-SA"/>
        </w:rPr>
        <w:t xml:space="preserve">dania Zamawiającemu, w terminie </w:t>
      </w:r>
      <w:r w:rsidR="00361E69" w:rsidRPr="002C3AAA">
        <w:rPr>
          <w:rFonts w:ascii="Calibri" w:eastAsia="Times New Roman" w:hAnsi="Calibri" w:cs="Times New Roman"/>
          <w:color w:val="000000"/>
          <w:kern w:val="0"/>
          <w:sz w:val="22"/>
          <w:szCs w:val="22"/>
          <w:lang w:eastAsia="pl-PL" w:bidi="ar-SA"/>
        </w:rPr>
        <w:t>7 dni</w:t>
      </w:r>
      <w:r w:rsidRPr="002C3AAA">
        <w:rPr>
          <w:rFonts w:ascii="Calibri" w:eastAsia="Times New Roman" w:hAnsi="Calibri" w:cs="Times New Roman"/>
          <w:color w:val="000000"/>
          <w:kern w:val="0"/>
          <w:sz w:val="22"/>
          <w:szCs w:val="22"/>
          <w:lang w:eastAsia="pl-PL" w:bidi="ar-SA"/>
        </w:rPr>
        <w:t xml:space="preserve"> od dnia zawarcia, poświadczonego za zgodność z oryginałem odpisu zawartej umowy o podwykonawstwo, z wyłączeniem umów, których przedmiotem są dostawy lub usługi, o wartości niższej niż 0,5% kwoty brutto, o której mowa </w:t>
      </w:r>
      <w:r w:rsidRPr="00886136">
        <w:rPr>
          <w:rFonts w:ascii="Calibri" w:eastAsia="Times New Roman" w:hAnsi="Calibri" w:cs="Times New Roman"/>
          <w:color w:val="000000"/>
          <w:kern w:val="0"/>
          <w:sz w:val="22"/>
          <w:szCs w:val="22"/>
          <w:lang w:eastAsia="pl-PL" w:bidi="ar-SA"/>
        </w:rPr>
        <w:t xml:space="preserve">w </w:t>
      </w:r>
      <w:r w:rsidR="00D12882" w:rsidRPr="00886136">
        <w:rPr>
          <w:rFonts w:ascii="Calibri" w:eastAsia="Times New Roman" w:hAnsi="Calibri" w:cs="Times New Roman"/>
          <w:color w:val="000000"/>
          <w:kern w:val="0"/>
          <w:sz w:val="22"/>
          <w:szCs w:val="22"/>
          <w:lang w:eastAsia="pl-PL" w:bidi="ar-SA"/>
        </w:rPr>
        <w:t xml:space="preserve">§ </w:t>
      </w:r>
      <w:r w:rsidR="006C68CE" w:rsidRPr="00886136">
        <w:rPr>
          <w:rFonts w:ascii="Calibri" w:eastAsia="Times New Roman" w:hAnsi="Calibri" w:cs="Times New Roman"/>
          <w:color w:val="000000"/>
          <w:kern w:val="0"/>
          <w:sz w:val="22"/>
          <w:szCs w:val="22"/>
          <w:lang w:eastAsia="pl-PL" w:bidi="ar-SA"/>
        </w:rPr>
        <w:t>8</w:t>
      </w:r>
      <w:r w:rsidR="00DB1FB4" w:rsidRPr="00886136">
        <w:rPr>
          <w:rFonts w:ascii="Calibri" w:eastAsia="Times New Roman" w:hAnsi="Calibri" w:cs="Times New Roman"/>
          <w:color w:val="000000"/>
          <w:kern w:val="0"/>
          <w:sz w:val="22"/>
          <w:szCs w:val="22"/>
          <w:lang w:eastAsia="pl-PL" w:bidi="ar-SA"/>
        </w:rPr>
        <w:t xml:space="preserve"> ust. 1</w:t>
      </w:r>
      <w:r w:rsidRPr="00886136">
        <w:rPr>
          <w:rFonts w:ascii="Calibri" w:eastAsia="Times New Roman" w:hAnsi="Calibri" w:cs="Times New Roman"/>
          <w:color w:val="000000"/>
          <w:kern w:val="0"/>
          <w:sz w:val="22"/>
          <w:szCs w:val="22"/>
          <w:lang w:eastAsia="pl-PL" w:bidi="ar-SA"/>
        </w:rPr>
        <w:t>.</w:t>
      </w:r>
      <w:r w:rsidRPr="002C3AAA">
        <w:rPr>
          <w:rFonts w:ascii="Calibri" w:eastAsia="Times New Roman" w:hAnsi="Calibri" w:cs="Times New Roman"/>
          <w:color w:val="000000"/>
          <w:kern w:val="0"/>
          <w:sz w:val="22"/>
          <w:szCs w:val="22"/>
          <w:lang w:eastAsia="pl-PL" w:bidi="ar-SA"/>
        </w:rPr>
        <w:t xml:space="preserve"> Zamawiający może </w:t>
      </w:r>
      <w:r w:rsidR="00361E69" w:rsidRPr="002C3AAA">
        <w:rPr>
          <w:rFonts w:ascii="Calibri" w:eastAsia="Times New Roman" w:hAnsi="Calibri" w:cs="Times New Roman"/>
          <w:color w:val="000000"/>
          <w:kern w:val="0"/>
          <w:sz w:val="22"/>
          <w:szCs w:val="22"/>
          <w:lang w:eastAsia="pl-PL" w:bidi="ar-SA"/>
        </w:rPr>
        <w:t>w terminie 10 dni</w:t>
      </w:r>
      <w:r w:rsidRPr="002C3AAA">
        <w:rPr>
          <w:rFonts w:ascii="Calibri" w:eastAsia="Times New Roman" w:hAnsi="Calibri" w:cs="Times New Roman"/>
          <w:color w:val="000000"/>
          <w:kern w:val="0"/>
          <w:sz w:val="22"/>
          <w:szCs w:val="22"/>
          <w:lang w:eastAsia="pl-PL" w:bidi="ar-SA"/>
        </w:rPr>
        <w:t xml:space="preserve"> od przedłożenia umowy zgłosić do niej sprzeciw. W przypadku umów o podwykonawstwo, których przedmiotem są dostawy lub usługi, Zamawiający może wnieść sprzeciw, jeżeli wskazane w niej terminy zapłaty wynagrodzenia są d</w:t>
      </w:r>
      <w:r w:rsidR="00361E69" w:rsidRPr="002C3AAA">
        <w:rPr>
          <w:rFonts w:ascii="Calibri" w:eastAsia="Times New Roman" w:hAnsi="Calibri" w:cs="Times New Roman"/>
          <w:color w:val="000000"/>
          <w:kern w:val="0"/>
          <w:sz w:val="22"/>
          <w:szCs w:val="22"/>
          <w:lang w:eastAsia="pl-PL" w:bidi="ar-SA"/>
        </w:rPr>
        <w:t>łuższe niż 14 dni</w:t>
      </w:r>
      <w:r w:rsidRPr="002C3AAA">
        <w:rPr>
          <w:rFonts w:ascii="Calibri" w:eastAsia="Times New Roman" w:hAnsi="Calibri" w:cs="Times New Roman"/>
          <w:color w:val="000000"/>
          <w:kern w:val="0"/>
          <w:sz w:val="22"/>
          <w:szCs w:val="22"/>
          <w:lang w:eastAsia="pl-PL" w:bidi="ar-SA"/>
        </w:rPr>
        <w:t>.</w:t>
      </w:r>
    </w:p>
    <w:p w:rsidR="007A7C76" w:rsidRPr="002C3AAA" w:rsidRDefault="007A7C76" w:rsidP="00D9754A">
      <w:pPr>
        <w:widowControl/>
        <w:numPr>
          <w:ilvl w:val="0"/>
          <w:numId w:val="12"/>
        </w:numPr>
        <w:suppressAutoHyphens w:val="0"/>
        <w:autoSpaceDE w:val="0"/>
        <w:autoSpaceDN w:val="0"/>
        <w:adjustRightInd w:val="0"/>
        <w:spacing w:after="27"/>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Obowiązki Wykonawcy dotyczące projektów umów i umów, określone w ust. 6 - 8, odnoszą się odpowiednio do zmian</w:t>
      </w:r>
      <w:r w:rsidRPr="002C3AAA">
        <w:rPr>
          <w:rFonts w:ascii="Calibri" w:eastAsia="Times New Roman" w:hAnsi="Calibri" w:cs="Times New Roman"/>
          <w:kern w:val="0"/>
          <w:sz w:val="22"/>
          <w:szCs w:val="22"/>
          <w:lang w:eastAsia="pl-PL" w:bidi="ar-SA"/>
        </w:rPr>
        <w:t>y</w:t>
      </w:r>
      <w:r w:rsidRPr="002C3AAA">
        <w:rPr>
          <w:rFonts w:ascii="Calibri" w:eastAsia="Times New Roman" w:hAnsi="Calibri" w:cs="Times New Roman"/>
          <w:color w:val="000000"/>
          <w:kern w:val="0"/>
          <w:sz w:val="22"/>
          <w:szCs w:val="22"/>
          <w:lang w:eastAsia="pl-PL" w:bidi="ar-SA"/>
        </w:rPr>
        <w:t xml:space="preserve"> ich treści.</w:t>
      </w:r>
    </w:p>
    <w:p w:rsidR="007A7C76" w:rsidRPr="002C3AAA" w:rsidRDefault="007A7C76" w:rsidP="00D9754A">
      <w:pPr>
        <w:widowControl/>
        <w:numPr>
          <w:ilvl w:val="0"/>
          <w:numId w:val="12"/>
        </w:numPr>
        <w:suppressAutoHyphens w:val="0"/>
        <w:autoSpaceDE w:val="0"/>
        <w:autoSpaceDN w:val="0"/>
        <w:adjustRightInd w:val="0"/>
        <w:spacing w:after="27"/>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Wykonawca ma obowiązek informowania Zamawiającego o wszystkich dokonanych z podwykonawcami rozliczeniach finansowych związanych z realizacją umowy.</w:t>
      </w:r>
    </w:p>
    <w:p w:rsidR="007A7C76"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Wykonawca ma obowiązek terminowego regulowania płatności na rzecz podwykonawców za wykonane roboty, objęte niniejszą umową.</w:t>
      </w:r>
    </w:p>
    <w:p w:rsidR="007A7C76"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Wymogi odnoszące się do Wykonawcy i podwykonawców, określone w ust. 1, 5 - 8, stosuje się odpowiednio do dalszych podwykonawców.</w:t>
      </w:r>
    </w:p>
    <w:p w:rsidR="007A7C76"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 xml:space="preserve">Jeżeli powierzenie podwykonawcy wykonania części zamówienia następuje w trakcie jego realizacji, Wykonawca, na żądanie Zamawiającego, przedstawi dokumenty potwierdzające brak podstaw </w:t>
      </w:r>
      <w:r w:rsidRPr="002C3AAA">
        <w:rPr>
          <w:rFonts w:ascii="Calibri" w:eastAsia="Times New Roman" w:hAnsi="Calibri" w:cs="Times New Roman"/>
          <w:kern w:val="0"/>
          <w:sz w:val="22"/>
          <w:szCs w:val="22"/>
          <w:lang w:eastAsia="pl-PL" w:bidi="ar-SA"/>
        </w:rPr>
        <w:t xml:space="preserve">do </w:t>
      </w:r>
      <w:r w:rsidRPr="002C3AAA">
        <w:rPr>
          <w:rFonts w:ascii="Calibri" w:eastAsia="Times New Roman" w:hAnsi="Calibri" w:cs="Times New Roman"/>
          <w:color w:val="000000"/>
          <w:kern w:val="0"/>
          <w:sz w:val="22"/>
          <w:szCs w:val="22"/>
          <w:lang w:eastAsia="pl-PL" w:bidi="ar-SA"/>
        </w:rPr>
        <w:t>wykluczenia wobec tego podwykonawcy.</w:t>
      </w:r>
    </w:p>
    <w:p w:rsidR="00DB1FB4"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 xml:space="preserve">Jeżeli Zamawiający stwierdzi, że wobec podwykonawcy, o którym mowa w ust. 13, zachodzą podstawy </w:t>
      </w:r>
      <w:r w:rsidRPr="002C3AAA">
        <w:rPr>
          <w:rFonts w:ascii="Calibri" w:eastAsia="Times New Roman" w:hAnsi="Calibri" w:cs="Times New Roman"/>
          <w:kern w:val="0"/>
          <w:sz w:val="22"/>
          <w:szCs w:val="22"/>
          <w:lang w:eastAsia="pl-PL" w:bidi="ar-SA"/>
        </w:rPr>
        <w:t>do jego</w:t>
      </w:r>
      <w:r w:rsidRPr="002C3AAA">
        <w:rPr>
          <w:rFonts w:ascii="Calibri" w:eastAsia="Times New Roman" w:hAnsi="Calibri" w:cs="Times New Roman"/>
          <w:color w:val="000000"/>
          <w:kern w:val="0"/>
          <w:sz w:val="22"/>
          <w:szCs w:val="22"/>
          <w:lang w:eastAsia="pl-PL" w:bidi="ar-SA"/>
        </w:rPr>
        <w:t xml:space="preserve"> wykluczenia, Wykonawca zobowiązuje się zastąpić tego podwykonawcę lub zrezygnować z powierzenia części </w:t>
      </w:r>
      <w:r w:rsidRPr="002C3AAA">
        <w:rPr>
          <w:rFonts w:ascii="Calibri" w:eastAsia="Times New Roman" w:hAnsi="Calibri" w:cs="Times New Roman"/>
          <w:kern w:val="0"/>
          <w:sz w:val="22"/>
          <w:szCs w:val="22"/>
          <w:lang w:eastAsia="pl-PL" w:bidi="ar-SA"/>
        </w:rPr>
        <w:t>zamówienia temu</w:t>
      </w:r>
      <w:r w:rsidRPr="002C3AAA">
        <w:rPr>
          <w:rFonts w:ascii="Calibri" w:eastAsia="Times New Roman" w:hAnsi="Calibri" w:cs="Times New Roman"/>
          <w:color w:val="000000"/>
          <w:kern w:val="0"/>
          <w:sz w:val="22"/>
          <w:szCs w:val="22"/>
          <w:lang w:eastAsia="pl-PL" w:bidi="ar-SA"/>
        </w:rPr>
        <w:t xml:space="preserve"> podwykonawcy.</w:t>
      </w:r>
    </w:p>
    <w:p w:rsidR="008837A3" w:rsidRPr="002C3AAA" w:rsidRDefault="007A7C76" w:rsidP="00D9754A">
      <w:pPr>
        <w:widowControl/>
        <w:numPr>
          <w:ilvl w:val="0"/>
          <w:numId w:val="12"/>
        </w:numPr>
        <w:suppressAutoHyphens w:val="0"/>
        <w:autoSpaceDE w:val="0"/>
        <w:autoSpaceDN w:val="0"/>
        <w:adjustRightInd w:val="0"/>
        <w:ind w:left="426" w:right="-2" w:hanging="426"/>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kern w:val="0"/>
          <w:sz w:val="22"/>
          <w:szCs w:val="22"/>
          <w:lang w:eastAsia="pl-PL" w:bidi="ar-SA"/>
        </w:rPr>
        <w:t>Powierzenie wykonania części zamówienia podwykonawcom n</w:t>
      </w:r>
      <w:r w:rsidR="00D25A69" w:rsidRPr="002C3AAA">
        <w:rPr>
          <w:rFonts w:ascii="Calibri" w:eastAsia="Times New Roman" w:hAnsi="Calibri" w:cs="Times New Roman"/>
          <w:kern w:val="0"/>
          <w:sz w:val="22"/>
          <w:szCs w:val="22"/>
          <w:lang w:eastAsia="pl-PL" w:bidi="ar-SA"/>
        </w:rPr>
        <w:t xml:space="preserve">ie zwalnia Wykonawcy                               </w:t>
      </w:r>
      <w:r w:rsidRPr="002C3AAA">
        <w:rPr>
          <w:rFonts w:ascii="Calibri" w:eastAsia="Times New Roman" w:hAnsi="Calibri" w:cs="Times New Roman"/>
          <w:kern w:val="0"/>
          <w:sz w:val="22"/>
          <w:szCs w:val="22"/>
          <w:lang w:eastAsia="pl-PL" w:bidi="ar-SA"/>
        </w:rPr>
        <w:t>z odpowiedzialności za należyte wykonanie umowy.</w:t>
      </w:r>
    </w:p>
    <w:p w:rsidR="00FA3067" w:rsidRPr="00FA3067" w:rsidRDefault="00FA3067" w:rsidP="00FA3067">
      <w:pPr>
        <w:spacing w:before="120"/>
        <w:ind w:left="340" w:hanging="340"/>
        <w:jc w:val="center"/>
        <w:rPr>
          <w:rFonts w:ascii="Calibri" w:hAnsi="Calibri"/>
          <w:b/>
          <w:bCs/>
          <w:sz w:val="22"/>
          <w:szCs w:val="22"/>
        </w:rPr>
      </w:pPr>
      <w:r w:rsidRPr="00FA3067">
        <w:rPr>
          <w:rFonts w:ascii="Calibri" w:hAnsi="Calibri"/>
          <w:b/>
          <w:bCs/>
          <w:sz w:val="22"/>
          <w:szCs w:val="22"/>
        </w:rPr>
        <w:t xml:space="preserve">§ </w:t>
      </w:r>
      <w:r>
        <w:rPr>
          <w:rFonts w:ascii="Calibri" w:hAnsi="Calibri"/>
          <w:b/>
          <w:bCs/>
          <w:sz w:val="22"/>
          <w:szCs w:val="22"/>
        </w:rPr>
        <w:t>8</w:t>
      </w:r>
    </w:p>
    <w:p w:rsidR="00FA3067" w:rsidRPr="00FA3067" w:rsidRDefault="00FA3067" w:rsidP="00FA3067">
      <w:pPr>
        <w:ind w:left="340" w:hanging="340"/>
        <w:jc w:val="center"/>
        <w:rPr>
          <w:rFonts w:ascii="Calibri" w:hAnsi="Calibri"/>
          <w:b/>
          <w:bCs/>
          <w:sz w:val="22"/>
          <w:szCs w:val="22"/>
        </w:rPr>
      </w:pPr>
      <w:r w:rsidRPr="00FA3067">
        <w:rPr>
          <w:rFonts w:ascii="Calibri" w:hAnsi="Calibri"/>
          <w:b/>
          <w:bCs/>
          <w:sz w:val="22"/>
          <w:szCs w:val="22"/>
        </w:rPr>
        <w:t>Nadzór inwestorski i dane kierownika budowy</w:t>
      </w:r>
    </w:p>
    <w:p w:rsidR="009225BF" w:rsidRPr="009225BF" w:rsidRDefault="009225BF" w:rsidP="009225BF">
      <w:pPr>
        <w:pStyle w:val="Akapitzlist"/>
        <w:numPr>
          <w:ilvl w:val="0"/>
          <w:numId w:val="42"/>
        </w:numPr>
        <w:spacing w:before="120"/>
        <w:ind w:left="357" w:hanging="357"/>
        <w:jc w:val="both"/>
        <w:rPr>
          <w:rFonts w:asciiTheme="minorHAnsi" w:hAnsiTheme="minorHAnsi"/>
          <w:sz w:val="22"/>
          <w:szCs w:val="22"/>
        </w:rPr>
      </w:pPr>
      <w:r w:rsidRPr="009225BF">
        <w:rPr>
          <w:rFonts w:asciiTheme="minorHAnsi" w:hAnsiTheme="minorHAnsi"/>
          <w:sz w:val="22"/>
          <w:szCs w:val="22"/>
        </w:rPr>
        <w:t>Z ramienia Zamawiającego funkcję inspektorów nadzoru inwestorskiego (dalej jako „inspektorzy nadzoru”) nad robotami objętymi niniejszą umową pełnić będą:</w:t>
      </w:r>
    </w:p>
    <w:p w:rsidR="009225BF" w:rsidRPr="009225BF" w:rsidRDefault="009225BF" w:rsidP="009225BF">
      <w:pPr>
        <w:pStyle w:val="Akapitzlist"/>
        <w:numPr>
          <w:ilvl w:val="0"/>
          <w:numId w:val="45"/>
        </w:numPr>
        <w:spacing w:before="120"/>
        <w:ind w:left="709" w:hanging="283"/>
        <w:jc w:val="both"/>
        <w:rPr>
          <w:rFonts w:asciiTheme="minorHAnsi" w:hAnsiTheme="minorHAnsi"/>
          <w:bCs/>
          <w:sz w:val="22"/>
          <w:szCs w:val="22"/>
        </w:rPr>
      </w:pPr>
      <w:r w:rsidRPr="009225BF">
        <w:rPr>
          <w:rFonts w:asciiTheme="minorHAnsi" w:hAnsiTheme="minorHAnsi"/>
          <w:bCs/>
          <w:sz w:val="22"/>
          <w:szCs w:val="22"/>
        </w:rPr>
        <w:t>w zakresie robót ogólnobudowlanych..............................., posiadający uprawnienia do kierowania robotami budowlanym w specjalności konstrukcyjno - budowlanej nr ..................</w:t>
      </w:r>
    </w:p>
    <w:p w:rsidR="009225BF" w:rsidRPr="009225BF" w:rsidRDefault="009225BF" w:rsidP="009225BF">
      <w:pPr>
        <w:pStyle w:val="Akapitzlist"/>
        <w:numPr>
          <w:ilvl w:val="0"/>
          <w:numId w:val="42"/>
        </w:numPr>
        <w:autoSpaceDE w:val="0"/>
        <w:autoSpaceDN w:val="0"/>
        <w:adjustRightInd w:val="0"/>
        <w:ind w:left="357" w:hanging="357"/>
        <w:jc w:val="both"/>
        <w:rPr>
          <w:rFonts w:asciiTheme="minorHAnsi" w:hAnsiTheme="minorHAnsi"/>
          <w:sz w:val="22"/>
          <w:szCs w:val="22"/>
        </w:rPr>
      </w:pPr>
      <w:r w:rsidRPr="009225BF">
        <w:rPr>
          <w:rFonts w:asciiTheme="minorHAnsi" w:hAnsiTheme="minorHAnsi"/>
          <w:sz w:val="22"/>
          <w:szCs w:val="22"/>
        </w:rPr>
        <w:t>Inspektor nadzoru będ</w:t>
      </w:r>
      <w:r w:rsidR="004B31BD">
        <w:rPr>
          <w:rFonts w:asciiTheme="minorHAnsi" w:hAnsiTheme="minorHAnsi"/>
          <w:sz w:val="22"/>
          <w:szCs w:val="22"/>
        </w:rPr>
        <w:t>zie</w:t>
      </w:r>
      <w:r w:rsidRPr="009225BF">
        <w:rPr>
          <w:rFonts w:asciiTheme="minorHAnsi" w:hAnsiTheme="minorHAnsi"/>
          <w:sz w:val="22"/>
          <w:szCs w:val="22"/>
        </w:rPr>
        <w:t xml:space="preserve"> działa</w:t>
      </w:r>
      <w:r w:rsidR="004B31BD">
        <w:rPr>
          <w:rFonts w:asciiTheme="minorHAnsi" w:hAnsiTheme="minorHAnsi"/>
          <w:sz w:val="22"/>
          <w:szCs w:val="22"/>
        </w:rPr>
        <w:t>ł</w:t>
      </w:r>
      <w:r w:rsidRPr="009225BF">
        <w:rPr>
          <w:rFonts w:asciiTheme="minorHAnsi" w:hAnsiTheme="minorHAnsi"/>
          <w:sz w:val="22"/>
          <w:szCs w:val="22"/>
        </w:rPr>
        <w:t xml:space="preserve"> w granicach umocowania określonego przepisami ustawy            z dnia 7 lipca 1994 r. Prawo budowlane (tekst jedn. Dz. U. 201</w:t>
      </w:r>
      <w:r>
        <w:rPr>
          <w:rFonts w:asciiTheme="minorHAnsi" w:hAnsiTheme="minorHAnsi"/>
          <w:sz w:val="22"/>
          <w:szCs w:val="22"/>
        </w:rPr>
        <w:t>9</w:t>
      </w:r>
      <w:r w:rsidRPr="009225BF">
        <w:rPr>
          <w:rFonts w:asciiTheme="minorHAnsi" w:hAnsiTheme="minorHAnsi"/>
          <w:sz w:val="22"/>
          <w:szCs w:val="22"/>
        </w:rPr>
        <w:t xml:space="preserve"> poz. </w:t>
      </w:r>
      <w:r>
        <w:rPr>
          <w:rFonts w:asciiTheme="minorHAnsi" w:hAnsiTheme="minorHAnsi"/>
          <w:sz w:val="22"/>
          <w:szCs w:val="22"/>
        </w:rPr>
        <w:t>1186</w:t>
      </w:r>
      <w:r w:rsidRPr="009225BF">
        <w:rPr>
          <w:rFonts w:asciiTheme="minorHAnsi" w:hAnsiTheme="minorHAnsi"/>
          <w:sz w:val="22"/>
          <w:szCs w:val="22"/>
        </w:rPr>
        <w:t xml:space="preserve"> z późn. zm.).</w:t>
      </w:r>
    </w:p>
    <w:p w:rsidR="009225BF" w:rsidRPr="009225BF" w:rsidRDefault="009225BF" w:rsidP="009225BF">
      <w:pPr>
        <w:pStyle w:val="Akapitzlist"/>
        <w:numPr>
          <w:ilvl w:val="0"/>
          <w:numId w:val="42"/>
        </w:numPr>
        <w:autoSpaceDE w:val="0"/>
        <w:autoSpaceDN w:val="0"/>
        <w:adjustRightInd w:val="0"/>
        <w:ind w:left="357" w:hanging="357"/>
        <w:jc w:val="both"/>
        <w:rPr>
          <w:rFonts w:asciiTheme="minorHAnsi" w:hAnsiTheme="minorHAnsi"/>
          <w:sz w:val="22"/>
          <w:szCs w:val="22"/>
        </w:rPr>
      </w:pPr>
      <w:r w:rsidRPr="009225BF">
        <w:rPr>
          <w:rFonts w:asciiTheme="minorHAnsi" w:hAnsiTheme="minorHAnsi"/>
          <w:sz w:val="22"/>
          <w:szCs w:val="22"/>
        </w:rPr>
        <w:t xml:space="preserve">Inspektor nadzoru nie </w:t>
      </w:r>
      <w:r w:rsidR="004B31BD">
        <w:rPr>
          <w:rFonts w:asciiTheme="minorHAnsi" w:hAnsiTheme="minorHAnsi"/>
          <w:sz w:val="22"/>
          <w:szCs w:val="22"/>
        </w:rPr>
        <w:t xml:space="preserve">jest </w:t>
      </w:r>
      <w:r w:rsidRPr="009225BF">
        <w:rPr>
          <w:rFonts w:asciiTheme="minorHAnsi" w:hAnsiTheme="minorHAnsi"/>
          <w:sz w:val="22"/>
          <w:szCs w:val="22"/>
        </w:rPr>
        <w:t>uprawni</w:t>
      </w:r>
      <w:r w:rsidR="004B31BD">
        <w:rPr>
          <w:rFonts w:asciiTheme="minorHAnsi" w:hAnsiTheme="minorHAnsi"/>
          <w:sz w:val="22"/>
          <w:szCs w:val="22"/>
        </w:rPr>
        <w:t>ony</w:t>
      </w:r>
      <w:r w:rsidRPr="009225BF">
        <w:rPr>
          <w:rFonts w:asciiTheme="minorHAnsi" w:hAnsiTheme="minorHAnsi"/>
          <w:sz w:val="22"/>
          <w:szCs w:val="22"/>
        </w:rPr>
        <w:t xml:space="preserve"> do składania oświadczeń woli w imieniu Zamawiającego i nie mają m.in. prawa zwolnienia Wykonawcy z jakichkolwiek zobowi</w:t>
      </w:r>
      <w:r w:rsidRPr="009225BF">
        <w:rPr>
          <w:rFonts w:asciiTheme="minorHAnsi" w:eastAsia="TimesNewRoman" w:hAnsiTheme="minorHAnsi"/>
          <w:sz w:val="22"/>
          <w:szCs w:val="22"/>
        </w:rPr>
        <w:t>ą</w:t>
      </w:r>
      <w:r w:rsidRPr="009225BF">
        <w:rPr>
          <w:rFonts w:asciiTheme="minorHAnsi" w:hAnsiTheme="minorHAnsi"/>
          <w:sz w:val="22"/>
          <w:szCs w:val="22"/>
        </w:rPr>
        <w:t>za</w:t>
      </w:r>
      <w:r w:rsidRPr="009225BF">
        <w:rPr>
          <w:rFonts w:asciiTheme="minorHAnsi" w:eastAsia="TimesNewRoman" w:hAnsiTheme="minorHAnsi"/>
          <w:sz w:val="22"/>
          <w:szCs w:val="22"/>
        </w:rPr>
        <w:t xml:space="preserve">ń </w:t>
      </w:r>
      <w:r w:rsidRPr="009225BF">
        <w:rPr>
          <w:rFonts w:asciiTheme="minorHAnsi" w:hAnsiTheme="minorHAnsi"/>
          <w:sz w:val="22"/>
          <w:szCs w:val="22"/>
        </w:rPr>
        <w:t>wynikaj</w:t>
      </w:r>
      <w:r w:rsidRPr="009225BF">
        <w:rPr>
          <w:rFonts w:asciiTheme="minorHAnsi" w:eastAsia="TimesNewRoman" w:hAnsiTheme="minorHAnsi"/>
          <w:sz w:val="22"/>
          <w:szCs w:val="22"/>
        </w:rPr>
        <w:t>ą</w:t>
      </w:r>
      <w:r w:rsidRPr="009225BF">
        <w:rPr>
          <w:rFonts w:asciiTheme="minorHAnsi" w:hAnsiTheme="minorHAnsi"/>
          <w:sz w:val="22"/>
          <w:szCs w:val="22"/>
        </w:rPr>
        <w:t>cych z niniejszej umowy, lub podejmowania decyzji o wykonaniu prac zamiennych i dodatkowych, mog</w:t>
      </w:r>
      <w:r w:rsidRPr="009225BF">
        <w:rPr>
          <w:rFonts w:asciiTheme="minorHAnsi" w:eastAsia="TimesNewRoman" w:hAnsiTheme="minorHAnsi"/>
          <w:sz w:val="22"/>
          <w:szCs w:val="22"/>
        </w:rPr>
        <w:t>ą</w:t>
      </w:r>
      <w:r w:rsidRPr="009225BF">
        <w:rPr>
          <w:rFonts w:asciiTheme="minorHAnsi" w:hAnsiTheme="minorHAnsi"/>
          <w:sz w:val="22"/>
          <w:szCs w:val="22"/>
        </w:rPr>
        <w:t>cych mie</w:t>
      </w:r>
      <w:r w:rsidRPr="009225BF">
        <w:rPr>
          <w:rFonts w:asciiTheme="minorHAnsi" w:eastAsia="TimesNewRoman" w:hAnsiTheme="minorHAnsi"/>
          <w:sz w:val="22"/>
          <w:szCs w:val="22"/>
        </w:rPr>
        <w:t xml:space="preserve">ć </w:t>
      </w:r>
      <w:r w:rsidRPr="009225BF">
        <w:rPr>
          <w:rFonts w:asciiTheme="minorHAnsi" w:hAnsiTheme="minorHAnsi"/>
          <w:sz w:val="22"/>
          <w:szCs w:val="22"/>
        </w:rPr>
        <w:t>wpływ na wysoko</w:t>
      </w:r>
      <w:r w:rsidRPr="009225BF">
        <w:rPr>
          <w:rFonts w:asciiTheme="minorHAnsi" w:eastAsia="TimesNewRoman" w:hAnsiTheme="minorHAnsi"/>
          <w:sz w:val="22"/>
          <w:szCs w:val="22"/>
        </w:rPr>
        <w:t xml:space="preserve">ść </w:t>
      </w:r>
      <w:r w:rsidRPr="009225BF">
        <w:rPr>
          <w:rFonts w:asciiTheme="minorHAnsi" w:hAnsiTheme="minorHAnsi"/>
          <w:sz w:val="22"/>
          <w:szCs w:val="22"/>
        </w:rPr>
        <w:t>wynagrodzenia Wykonawcy.</w:t>
      </w:r>
    </w:p>
    <w:p w:rsidR="009225BF" w:rsidRPr="009225BF" w:rsidRDefault="009225BF" w:rsidP="009225BF">
      <w:pPr>
        <w:pStyle w:val="Akapitzlist"/>
        <w:numPr>
          <w:ilvl w:val="0"/>
          <w:numId w:val="42"/>
        </w:numPr>
        <w:ind w:left="357" w:hanging="357"/>
        <w:jc w:val="both"/>
        <w:rPr>
          <w:rFonts w:asciiTheme="minorHAnsi" w:hAnsiTheme="minorHAnsi"/>
          <w:sz w:val="22"/>
          <w:szCs w:val="22"/>
        </w:rPr>
      </w:pPr>
      <w:r w:rsidRPr="009225BF">
        <w:rPr>
          <w:rFonts w:asciiTheme="minorHAnsi" w:hAnsiTheme="minorHAnsi"/>
          <w:sz w:val="22"/>
          <w:szCs w:val="22"/>
        </w:rPr>
        <w:t>Zamawiający zastrzega sobie prawo zmiany os</w:t>
      </w:r>
      <w:r w:rsidR="004B31BD">
        <w:rPr>
          <w:rFonts w:asciiTheme="minorHAnsi" w:hAnsiTheme="minorHAnsi"/>
          <w:sz w:val="22"/>
          <w:szCs w:val="22"/>
        </w:rPr>
        <w:t>oby</w:t>
      </w:r>
      <w:r w:rsidRPr="009225BF">
        <w:rPr>
          <w:rFonts w:asciiTheme="minorHAnsi" w:hAnsiTheme="minorHAnsi"/>
          <w:sz w:val="22"/>
          <w:szCs w:val="22"/>
        </w:rPr>
        <w:t xml:space="preserve"> wskazan</w:t>
      </w:r>
      <w:r w:rsidR="004B31BD">
        <w:rPr>
          <w:rFonts w:asciiTheme="minorHAnsi" w:hAnsiTheme="minorHAnsi"/>
          <w:sz w:val="22"/>
          <w:szCs w:val="22"/>
        </w:rPr>
        <w:t>ej</w:t>
      </w:r>
      <w:r w:rsidRPr="009225BF">
        <w:rPr>
          <w:rFonts w:asciiTheme="minorHAnsi" w:hAnsiTheme="minorHAnsi"/>
          <w:sz w:val="22"/>
          <w:szCs w:val="22"/>
        </w:rPr>
        <w:t xml:space="preserve"> w ust. 1. O dokonaniu zmiany, Zamawiający powiadomi na piśmie Wykonawcę na 3 dni przed dokonaniem zmiany. Zmiana ta winna być dokonana wpisem do dziennika budowy i nie wymaga aneksu do umowy. </w:t>
      </w:r>
    </w:p>
    <w:p w:rsidR="00562668" w:rsidRDefault="009225BF" w:rsidP="009225BF">
      <w:pPr>
        <w:pStyle w:val="Akapitzlist"/>
        <w:numPr>
          <w:ilvl w:val="0"/>
          <w:numId w:val="42"/>
        </w:numPr>
        <w:ind w:left="357" w:hanging="357"/>
        <w:jc w:val="both"/>
        <w:rPr>
          <w:rFonts w:asciiTheme="minorHAnsi" w:hAnsiTheme="minorHAnsi"/>
          <w:sz w:val="22"/>
          <w:szCs w:val="22"/>
        </w:rPr>
      </w:pPr>
      <w:r w:rsidRPr="009225BF">
        <w:rPr>
          <w:rFonts w:asciiTheme="minorHAnsi" w:hAnsiTheme="minorHAnsi"/>
          <w:sz w:val="22"/>
          <w:szCs w:val="22"/>
        </w:rPr>
        <w:t xml:space="preserve">Z ramienia Wykonawcy funkcję kierownika budowy pełnić będzie: ……………………, posiadający uprawnienia do kierowania robotami budowlanymi w specjalności konstrukcyjno - budowlanej </w:t>
      </w:r>
    </w:p>
    <w:p w:rsidR="009225BF" w:rsidRPr="009225BF" w:rsidRDefault="009225BF" w:rsidP="00562668">
      <w:pPr>
        <w:pStyle w:val="Akapitzlist"/>
        <w:ind w:left="357"/>
        <w:jc w:val="both"/>
        <w:rPr>
          <w:rFonts w:asciiTheme="minorHAnsi" w:hAnsiTheme="minorHAnsi"/>
          <w:sz w:val="22"/>
          <w:szCs w:val="22"/>
        </w:rPr>
      </w:pPr>
      <w:r w:rsidRPr="009225BF">
        <w:rPr>
          <w:rFonts w:asciiTheme="minorHAnsi" w:hAnsiTheme="minorHAnsi"/>
          <w:bCs/>
          <w:sz w:val="22"/>
          <w:szCs w:val="22"/>
        </w:rPr>
        <w:t>nr ………………………..</w:t>
      </w:r>
    </w:p>
    <w:p w:rsidR="009225BF" w:rsidRPr="009225BF" w:rsidRDefault="009225BF" w:rsidP="009225BF">
      <w:pPr>
        <w:pStyle w:val="Akapitzlist"/>
        <w:numPr>
          <w:ilvl w:val="0"/>
          <w:numId w:val="42"/>
        </w:numPr>
        <w:autoSpaceDE w:val="0"/>
        <w:autoSpaceDN w:val="0"/>
        <w:adjustRightInd w:val="0"/>
        <w:ind w:left="357" w:hanging="357"/>
        <w:jc w:val="both"/>
        <w:rPr>
          <w:rFonts w:asciiTheme="minorHAnsi" w:hAnsiTheme="minorHAnsi"/>
          <w:sz w:val="22"/>
          <w:szCs w:val="22"/>
        </w:rPr>
      </w:pPr>
      <w:r w:rsidRPr="009225BF">
        <w:rPr>
          <w:rFonts w:asciiTheme="minorHAnsi" w:hAnsiTheme="minorHAnsi"/>
          <w:sz w:val="22"/>
          <w:szCs w:val="22"/>
        </w:rPr>
        <w:t>Obowiązki kierownika budowy określają przepisy ustawy z dnia 7 lipca 1994 r. Prawo budowlane (tekst jedn. Dz. U. 201</w:t>
      </w:r>
      <w:r>
        <w:rPr>
          <w:rFonts w:asciiTheme="minorHAnsi" w:hAnsiTheme="minorHAnsi"/>
          <w:sz w:val="22"/>
          <w:szCs w:val="22"/>
        </w:rPr>
        <w:t>9</w:t>
      </w:r>
      <w:r w:rsidRPr="009225BF">
        <w:rPr>
          <w:rFonts w:asciiTheme="minorHAnsi" w:hAnsiTheme="minorHAnsi"/>
          <w:sz w:val="22"/>
          <w:szCs w:val="22"/>
        </w:rPr>
        <w:t xml:space="preserve"> poz. </w:t>
      </w:r>
      <w:r>
        <w:rPr>
          <w:rFonts w:asciiTheme="minorHAnsi" w:hAnsiTheme="minorHAnsi"/>
          <w:sz w:val="22"/>
          <w:szCs w:val="22"/>
        </w:rPr>
        <w:t>1186</w:t>
      </w:r>
      <w:r w:rsidRPr="009225BF">
        <w:rPr>
          <w:rFonts w:asciiTheme="minorHAnsi" w:hAnsiTheme="minorHAnsi"/>
          <w:sz w:val="22"/>
          <w:szCs w:val="22"/>
        </w:rPr>
        <w:t xml:space="preserve"> z późn. zm.).</w:t>
      </w:r>
    </w:p>
    <w:p w:rsidR="009225BF" w:rsidRPr="009225BF" w:rsidRDefault="009225BF" w:rsidP="009225BF">
      <w:pPr>
        <w:pStyle w:val="Akapitzlist"/>
        <w:numPr>
          <w:ilvl w:val="0"/>
          <w:numId w:val="42"/>
        </w:numPr>
        <w:ind w:left="357" w:hanging="357"/>
        <w:jc w:val="both"/>
        <w:rPr>
          <w:rFonts w:asciiTheme="minorHAnsi" w:hAnsiTheme="minorHAnsi"/>
          <w:sz w:val="22"/>
          <w:szCs w:val="22"/>
        </w:rPr>
      </w:pPr>
      <w:r w:rsidRPr="009225BF">
        <w:rPr>
          <w:rFonts w:asciiTheme="minorHAnsi" w:hAnsiTheme="minorHAnsi"/>
          <w:sz w:val="22"/>
          <w:szCs w:val="22"/>
        </w:rPr>
        <w:t>Wykonawca może dokonać zmiany osób wskazanych w ust. 5, na osoby o kwalifikacjach nie niższych niż wskazane w ofercie. Zmiana ta wymaga aneksu do umowy.</w:t>
      </w:r>
    </w:p>
    <w:p w:rsidR="00562668" w:rsidRDefault="00562668" w:rsidP="005C6F20">
      <w:pPr>
        <w:widowControl/>
        <w:spacing w:before="120"/>
        <w:ind w:left="426" w:hanging="284"/>
        <w:jc w:val="center"/>
        <w:textAlignment w:val="auto"/>
        <w:rPr>
          <w:rFonts w:ascii="Calibri" w:eastAsia="Times New Roman" w:hAnsi="Calibri" w:cs="Times New Roman"/>
          <w:b/>
          <w:sz w:val="22"/>
          <w:szCs w:val="22"/>
          <w:lang w:eastAsia="ar-SA" w:bidi="ar-SA"/>
        </w:rPr>
      </w:pPr>
    </w:p>
    <w:p w:rsidR="008837A3" w:rsidRPr="002C3AAA" w:rsidRDefault="00D12882" w:rsidP="005C6F20">
      <w:pPr>
        <w:widowControl/>
        <w:spacing w:before="120"/>
        <w:ind w:left="426" w:hanging="284"/>
        <w:jc w:val="center"/>
        <w:textAlignment w:val="auto"/>
        <w:rPr>
          <w:rFonts w:ascii="Calibri" w:eastAsia="Times New Roman" w:hAnsi="Calibri" w:cs="Times New Roman"/>
          <w:b/>
          <w:sz w:val="22"/>
          <w:szCs w:val="22"/>
          <w:lang w:eastAsia="ar-SA" w:bidi="ar-SA"/>
        </w:rPr>
      </w:pPr>
      <w:r w:rsidRPr="002C3AAA">
        <w:rPr>
          <w:rFonts w:ascii="Calibri" w:eastAsia="Times New Roman" w:hAnsi="Calibri" w:cs="Times New Roman"/>
          <w:b/>
          <w:sz w:val="22"/>
          <w:szCs w:val="22"/>
          <w:lang w:eastAsia="ar-SA" w:bidi="ar-SA"/>
        </w:rPr>
        <w:t xml:space="preserve">§ </w:t>
      </w:r>
      <w:r w:rsidR="00FA3067">
        <w:rPr>
          <w:rFonts w:ascii="Calibri" w:eastAsia="Times New Roman" w:hAnsi="Calibri" w:cs="Times New Roman"/>
          <w:b/>
          <w:sz w:val="22"/>
          <w:szCs w:val="22"/>
          <w:lang w:eastAsia="ar-SA" w:bidi="ar-SA"/>
        </w:rPr>
        <w:t>9</w:t>
      </w:r>
    </w:p>
    <w:p w:rsidR="00A56E34" w:rsidRPr="002C3AAA" w:rsidRDefault="00A56E34" w:rsidP="00A56E34">
      <w:pPr>
        <w:widowControl/>
        <w:ind w:left="426" w:hanging="284"/>
        <w:jc w:val="center"/>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b/>
          <w:bCs/>
          <w:sz w:val="22"/>
          <w:szCs w:val="22"/>
          <w:lang w:eastAsia="ar-SA" w:bidi="ar-SA"/>
        </w:rPr>
        <w:lastRenderedPageBreak/>
        <w:t>Wynagrodzenie Wykonawcy</w:t>
      </w:r>
    </w:p>
    <w:p w:rsidR="00480041" w:rsidRPr="00480041" w:rsidRDefault="00480041" w:rsidP="00D9754A">
      <w:pPr>
        <w:pStyle w:val="Tekstpodstawowy"/>
        <w:widowControl/>
        <w:numPr>
          <w:ilvl w:val="0"/>
          <w:numId w:val="36"/>
        </w:numPr>
        <w:suppressAutoHyphens w:val="0"/>
        <w:spacing w:before="120" w:after="0"/>
        <w:ind w:left="357" w:hanging="357"/>
        <w:jc w:val="both"/>
        <w:textAlignment w:val="auto"/>
        <w:rPr>
          <w:rFonts w:ascii="Calibri" w:hAnsi="Calibri"/>
          <w:sz w:val="22"/>
          <w:szCs w:val="22"/>
        </w:rPr>
      </w:pPr>
      <w:r w:rsidRPr="00480041">
        <w:rPr>
          <w:rFonts w:ascii="Calibri" w:hAnsi="Calibri"/>
          <w:sz w:val="22"/>
          <w:szCs w:val="22"/>
        </w:rPr>
        <w:t xml:space="preserve">Za wykonany i odebrany cały zakres przedmiotu umowy w sposób oraz na zasadach określonych niniejszą umową, strony zgodnie z ofertą przetargową Wykonawcy, ustalają wstępne wynagrodzenie kosztorysowe należne Wykonawcy na kwotę </w:t>
      </w:r>
      <w:r w:rsidRPr="00480041">
        <w:rPr>
          <w:rFonts w:ascii="Calibri" w:hAnsi="Calibri"/>
          <w:b/>
          <w:sz w:val="22"/>
          <w:szCs w:val="22"/>
        </w:rPr>
        <w:t>netto</w:t>
      </w:r>
      <w:r w:rsidRPr="00480041">
        <w:rPr>
          <w:rFonts w:ascii="Calibri" w:hAnsi="Calibri"/>
          <w:sz w:val="22"/>
          <w:szCs w:val="22"/>
        </w:rPr>
        <w:t xml:space="preserve"> ...................….</w:t>
      </w:r>
      <w:r w:rsidRPr="00480041">
        <w:rPr>
          <w:rFonts w:ascii="Calibri" w:hAnsi="Calibri"/>
          <w:b/>
          <w:sz w:val="22"/>
          <w:szCs w:val="22"/>
        </w:rPr>
        <w:t xml:space="preserve"> PLN </w:t>
      </w:r>
      <w:r w:rsidRPr="00480041">
        <w:rPr>
          <w:rFonts w:ascii="Calibri" w:hAnsi="Calibri"/>
          <w:sz w:val="22"/>
          <w:szCs w:val="22"/>
        </w:rPr>
        <w:t xml:space="preserve">(słownie złotych: ............................................................), plus należny ......... </w:t>
      </w:r>
      <w:r w:rsidRPr="00480041">
        <w:rPr>
          <w:rFonts w:ascii="Calibri" w:hAnsi="Calibri"/>
          <w:b/>
          <w:sz w:val="22"/>
          <w:szCs w:val="22"/>
        </w:rPr>
        <w:t>%</w:t>
      </w:r>
      <w:r w:rsidRPr="00480041">
        <w:rPr>
          <w:rFonts w:ascii="Calibri" w:hAnsi="Calibri"/>
          <w:sz w:val="22"/>
          <w:szCs w:val="22"/>
        </w:rPr>
        <w:t xml:space="preserve"> podatek VAT w kwocie: .....................</w:t>
      </w:r>
      <w:r w:rsidRPr="00480041">
        <w:rPr>
          <w:rFonts w:ascii="Calibri" w:hAnsi="Calibri"/>
          <w:b/>
          <w:sz w:val="22"/>
          <w:szCs w:val="22"/>
        </w:rPr>
        <w:t xml:space="preserve"> PLN,</w:t>
      </w:r>
      <w:r w:rsidRPr="00480041">
        <w:rPr>
          <w:rFonts w:ascii="Calibri" w:hAnsi="Calibri"/>
          <w:sz w:val="22"/>
          <w:szCs w:val="22"/>
        </w:rPr>
        <w:t xml:space="preserve"> co łącznie stanowi kwotę </w:t>
      </w:r>
      <w:r w:rsidRPr="00480041">
        <w:rPr>
          <w:rFonts w:ascii="Calibri" w:hAnsi="Calibri"/>
          <w:b/>
          <w:sz w:val="22"/>
          <w:szCs w:val="22"/>
        </w:rPr>
        <w:t xml:space="preserve">brutto </w:t>
      </w:r>
      <w:r w:rsidRPr="00480041">
        <w:rPr>
          <w:rFonts w:ascii="Calibri" w:hAnsi="Calibri"/>
          <w:sz w:val="22"/>
          <w:szCs w:val="22"/>
        </w:rPr>
        <w:t>........................</w:t>
      </w:r>
      <w:r w:rsidRPr="00480041">
        <w:rPr>
          <w:rFonts w:ascii="Calibri" w:hAnsi="Calibri"/>
          <w:b/>
          <w:sz w:val="22"/>
          <w:szCs w:val="22"/>
        </w:rPr>
        <w:t xml:space="preserve"> PLN  </w:t>
      </w:r>
      <w:r w:rsidRPr="00480041">
        <w:rPr>
          <w:rFonts w:ascii="Calibri" w:hAnsi="Calibri"/>
          <w:sz w:val="22"/>
          <w:szCs w:val="22"/>
        </w:rPr>
        <w:t>(słownie złotych: .............................................................................................................).</w:t>
      </w:r>
    </w:p>
    <w:p w:rsidR="00480041" w:rsidRPr="00480041" w:rsidRDefault="00480041" w:rsidP="00D9754A">
      <w:pPr>
        <w:pStyle w:val="Tekstpodstawowy"/>
        <w:widowControl/>
        <w:numPr>
          <w:ilvl w:val="0"/>
          <w:numId w:val="36"/>
        </w:numPr>
        <w:suppressAutoHyphens w:val="0"/>
        <w:spacing w:after="0"/>
        <w:ind w:left="357" w:hanging="357"/>
        <w:jc w:val="both"/>
        <w:textAlignment w:val="auto"/>
        <w:rPr>
          <w:rFonts w:ascii="Calibri" w:hAnsi="Calibri"/>
          <w:sz w:val="22"/>
          <w:szCs w:val="22"/>
        </w:rPr>
      </w:pPr>
      <w:r w:rsidRPr="00480041">
        <w:rPr>
          <w:rFonts w:ascii="Calibri" w:hAnsi="Calibri"/>
          <w:sz w:val="22"/>
          <w:szCs w:val="22"/>
        </w:rPr>
        <w:t xml:space="preserve">Wstępne wynagrodzenie kosztorysowe określone w ust. 1, zostało wyliczone na podstawie kosztorysu ofertowego, który stanowi </w:t>
      </w:r>
      <w:r w:rsidRPr="00480041">
        <w:rPr>
          <w:rFonts w:ascii="Calibri" w:hAnsi="Calibri"/>
          <w:b/>
          <w:bCs/>
          <w:i/>
          <w:iCs/>
          <w:sz w:val="22"/>
          <w:szCs w:val="22"/>
        </w:rPr>
        <w:t xml:space="preserve">załącznik nr 1 </w:t>
      </w:r>
      <w:r w:rsidRPr="00480041">
        <w:rPr>
          <w:rFonts w:ascii="Calibri" w:hAnsi="Calibri"/>
          <w:sz w:val="22"/>
          <w:szCs w:val="22"/>
        </w:rPr>
        <w:t>do umowy. Cena poszczególnych zakresów robót (pozycji) uwzględnia wszystkie składniki kosztów niezbędnych do ich wykonania.</w:t>
      </w:r>
    </w:p>
    <w:p w:rsidR="00480041" w:rsidRPr="00480041" w:rsidRDefault="00480041" w:rsidP="00D9754A">
      <w:pPr>
        <w:pStyle w:val="Tekstpodstawowy"/>
        <w:widowControl/>
        <w:numPr>
          <w:ilvl w:val="0"/>
          <w:numId w:val="36"/>
        </w:numPr>
        <w:suppressAutoHyphens w:val="0"/>
        <w:spacing w:after="0"/>
        <w:ind w:left="357" w:hanging="357"/>
        <w:jc w:val="both"/>
        <w:textAlignment w:val="auto"/>
        <w:rPr>
          <w:rFonts w:ascii="Calibri" w:hAnsi="Calibri"/>
          <w:sz w:val="22"/>
          <w:szCs w:val="22"/>
        </w:rPr>
      </w:pPr>
      <w:r w:rsidRPr="00480041">
        <w:rPr>
          <w:rFonts w:ascii="Calibri" w:hAnsi="Calibri"/>
          <w:sz w:val="22"/>
          <w:szCs w:val="22"/>
        </w:rPr>
        <w:t>W przypadku nieuwzględnienia w cenach jednostkowych wszystkich wydatków niezbędnych do zrealizowania przedmiotu zamówienia na warunkach określonych niniejszą umową, powstałe różnice stanowią element ryzyka Wykonawcy i nie skutkują zwiększeniem tych cen.</w:t>
      </w:r>
    </w:p>
    <w:p w:rsidR="00480041" w:rsidRPr="00480041" w:rsidRDefault="00480041" w:rsidP="00D9754A">
      <w:pPr>
        <w:pStyle w:val="Tekstpodstawowy"/>
        <w:widowControl/>
        <w:numPr>
          <w:ilvl w:val="0"/>
          <w:numId w:val="36"/>
        </w:numPr>
        <w:suppressAutoHyphens w:val="0"/>
        <w:spacing w:after="0"/>
        <w:ind w:left="357" w:hanging="357"/>
        <w:jc w:val="both"/>
        <w:textAlignment w:val="auto"/>
        <w:rPr>
          <w:rFonts w:ascii="Calibri" w:hAnsi="Calibri"/>
          <w:sz w:val="22"/>
          <w:szCs w:val="22"/>
        </w:rPr>
      </w:pPr>
      <w:r w:rsidRPr="00480041">
        <w:rPr>
          <w:rFonts w:ascii="Calibri" w:hAnsi="Calibri"/>
          <w:sz w:val="22"/>
          <w:szCs w:val="22"/>
        </w:rPr>
        <w:t xml:space="preserve">Podane w ww. kosztorysie ofertowym, ceny jednostkowe poszczególnych zakresów robót (pozycji), </w:t>
      </w:r>
      <w:r w:rsidRPr="00480041">
        <w:rPr>
          <w:rFonts w:ascii="Calibri" w:hAnsi="Calibri"/>
          <w:b/>
          <w:sz w:val="22"/>
          <w:szCs w:val="22"/>
        </w:rPr>
        <w:t>są stałymi (ryczałtowymi) cenami jednostkowymi</w:t>
      </w:r>
      <w:r w:rsidRPr="00480041">
        <w:rPr>
          <w:rFonts w:ascii="Calibri" w:hAnsi="Calibri"/>
          <w:sz w:val="22"/>
          <w:szCs w:val="22"/>
        </w:rPr>
        <w:t xml:space="preserve">, które przez okres obowiązywania umowy nie będą waloryzowane i nie mogą ulec zmianie. </w:t>
      </w:r>
    </w:p>
    <w:p w:rsidR="00480041" w:rsidRPr="00480041" w:rsidRDefault="00480041" w:rsidP="00D9754A">
      <w:pPr>
        <w:pStyle w:val="Tekstpodstawowy"/>
        <w:widowControl/>
        <w:numPr>
          <w:ilvl w:val="0"/>
          <w:numId w:val="36"/>
        </w:numPr>
        <w:suppressAutoHyphens w:val="0"/>
        <w:spacing w:after="0"/>
        <w:ind w:left="357" w:hanging="357"/>
        <w:jc w:val="both"/>
        <w:textAlignment w:val="auto"/>
        <w:rPr>
          <w:rFonts w:ascii="Calibri" w:hAnsi="Calibri"/>
          <w:sz w:val="22"/>
          <w:szCs w:val="22"/>
        </w:rPr>
      </w:pPr>
      <w:r w:rsidRPr="00480041">
        <w:rPr>
          <w:rFonts w:ascii="Calibri" w:hAnsi="Calibri"/>
          <w:sz w:val="22"/>
          <w:szCs w:val="22"/>
        </w:rPr>
        <w:t>W przypadku, gdy ilość faktycznie wykonanych robót będzie odbiegała od ilości robót wynikających wprost z zestawienia prac planowanych (przedmiaru robót) będącego podstawą obliczenia wynagrodzenia kosztorysowego, wynagrodzenie określone w ust. 1 zostanie proporcjonalnie zmniejszone lub zwiększone przy zachowaniu cen jednostkowych zawartych              w kosztorysie ofertowym.</w:t>
      </w:r>
    </w:p>
    <w:p w:rsidR="00480041" w:rsidRPr="00480041" w:rsidRDefault="00480041" w:rsidP="00D9754A">
      <w:pPr>
        <w:pStyle w:val="Tekstpodstawowy"/>
        <w:widowControl/>
        <w:numPr>
          <w:ilvl w:val="0"/>
          <w:numId w:val="36"/>
        </w:numPr>
        <w:suppressAutoHyphens w:val="0"/>
        <w:spacing w:after="0"/>
        <w:ind w:left="357" w:hanging="357"/>
        <w:jc w:val="both"/>
        <w:textAlignment w:val="auto"/>
        <w:rPr>
          <w:rFonts w:ascii="Calibri" w:hAnsi="Calibri"/>
          <w:sz w:val="22"/>
          <w:szCs w:val="22"/>
        </w:rPr>
      </w:pPr>
      <w:r w:rsidRPr="00480041">
        <w:rPr>
          <w:rFonts w:ascii="Calibri" w:hAnsi="Calibri"/>
          <w:sz w:val="22"/>
          <w:szCs w:val="22"/>
        </w:rPr>
        <w:t>Rzeczywiste wynagrodzenie należne Wykonawcy zostanie ustalone na podstawie kosztorysów powykonawczych, sporządzonych przez Wykonawcę przy zastosowaniu czynników cenotwórczych wykazanych w kosztorysie ofertowym, stanowiącym</w:t>
      </w:r>
      <w:r w:rsidRPr="00480041">
        <w:rPr>
          <w:rFonts w:ascii="Calibri" w:hAnsi="Calibri"/>
          <w:b/>
          <w:i/>
          <w:sz w:val="22"/>
          <w:szCs w:val="22"/>
        </w:rPr>
        <w:t xml:space="preserve"> załącznik nr 1 </w:t>
      </w:r>
      <w:r w:rsidRPr="00480041">
        <w:rPr>
          <w:rFonts w:ascii="Calibri" w:hAnsi="Calibri"/>
          <w:sz w:val="22"/>
          <w:szCs w:val="22"/>
        </w:rPr>
        <w:t>do umowy</w:t>
      </w:r>
      <w:r w:rsidRPr="00480041">
        <w:rPr>
          <w:rFonts w:ascii="Calibri" w:hAnsi="Calibri"/>
          <w:sz w:val="22"/>
          <w:szCs w:val="22"/>
        </w:rPr>
        <w:br/>
        <w:t>i faktycznej ilości wykonanych robót, stwierdzonej dokonanymi obmiarami częściowymi i obmiarem końcowym.</w:t>
      </w:r>
    </w:p>
    <w:p w:rsidR="00480041" w:rsidRPr="00480041" w:rsidRDefault="00480041" w:rsidP="00D9754A">
      <w:pPr>
        <w:pStyle w:val="Tekstpodstawowy"/>
        <w:widowControl/>
        <w:numPr>
          <w:ilvl w:val="0"/>
          <w:numId w:val="36"/>
        </w:numPr>
        <w:suppressAutoHyphens w:val="0"/>
        <w:spacing w:after="0"/>
        <w:ind w:left="357" w:hanging="357"/>
        <w:jc w:val="both"/>
        <w:textAlignment w:val="auto"/>
        <w:rPr>
          <w:rFonts w:ascii="Calibri" w:hAnsi="Calibri"/>
          <w:sz w:val="22"/>
          <w:szCs w:val="22"/>
        </w:rPr>
      </w:pPr>
      <w:r w:rsidRPr="00480041">
        <w:rPr>
          <w:rFonts w:ascii="Calibri" w:hAnsi="Calibri"/>
          <w:sz w:val="22"/>
          <w:szCs w:val="22"/>
        </w:rPr>
        <w:t>Zamawiający przewiduje możliwość ograniczenia zakresu rzeczowego przedmiotu umowy, w sytuacji gdy wykonanie danych robót będzie zbędne do prawidłowego, wykonania przedmiotu określonego w § 2.</w:t>
      </w:r>
    </w:p>
    <w:p w:rsidR="00480041" w:rsidRPr="00480041" w:rsidRDefault="00480041" w:rsidP="00D9754A">
      <w:pPr>
        <w:pStyle w:val="Tekstpodstawowy"/>
        <w:widowControl/>
        <w:numPr>
          <w:ilvl w:val="0"/>
          <w:numId w:val="36"/>
        </w:numPr>
        <w:suppressAutoHyphens w:val="0"/>
        <w:spacing w:after="0"/>
        <w:ind w:left="357" w:hanging="357"/>
        <w:jc w:val="both"/>
        <w:textAlignment w:val="auto"/>
        <w:rPr>
          <w:rFonts w:ascii="Calibri" w:hAnsi="Calibri"/>
          <w:sz w:val="22"/>
          <w:szCs w:val="22"/>
        </w:rPr>
      </w:pPr>
      <w:r w:rsidRPr="00480041">
        <w:rPr>
          <w:rFonts w:ascii="Calibri" w:hAnsi="Calibri"/>
          <w:sz w:val="22"/>
          <w:szCs w:val="22"/>
        </w:rPr>
        <w:t xml:space="preserve">Za roboty niewykonane jako zbędne, choć objęte kosztorysem ofertowym oraz specyfikacją istotnych warunków zamówienia wynagrodzenie nie przysługuje. </w:t>
      </w:r>
    </w:p>
    <w:p w:rsidR="009736F6" w:rsidRPr="002C3AAA" w:rsidRDefault="00EF5A86" w:rsidP="005C6F20">
      <w:pPr>
        <w:pStyle w:val="Zwykytekst"/>
        <w:spacing w:before="120"/>
        <w:jc w:val="center"/>
        <w:rPr>
          <w:rFonts w:ascii="Calibri" w:hAnsi="Calibri"/>
          <w:b/>
          <w:sz w:val="22"/>
          <w:szCs w:val="22"/>
        </w:rPr>
      </w:pPr>
      <w:r w:rsidRPr="002C3AAA">
        <w:rPr>
          <w:rFonts w:ascii="Calibri" w:hAnsi="Calibri"/>
          <w:b/>
          <w:sz w:val="22"/>
          <w:szCs w:val="22"/>
        </w:rPr>
        <w:t xml:space="preserve">§ </w:t>
      </w:r>
      <w:r w:rsidR="00FA3067">
        <w:rPr>
          <w:rFonts w:ascii="Calibri" w:hAnsi="Calibri"/>
          <w:b/>
          <w:sz w:val="22"/>
          <w:szCs w:val="22"/>
        </w:rPr>
        <w:t>10</w:t>
      </w:r>
    </w:p>
    <w:p w:rsidR="009736F6" w:rsidRPr="002C3AAA" w:rsidRDefault="009736F6" w:rsidP="009736F6">
      <w:pPr>
        <w:pStyle w:val="Zwykytekst"/>
        <w:spacing w:after="40"/>
        <w:jc w:val="center"/>
        <w:rPr>
          <w:rFonts w:ascii="Calibri" w:hAnsi="Calibri"/>
          <w:sz w:val="22"/>
          <w:szCs w:val="22"/>
        </w:rPr>
      </w:pPr>
      <w:r w:rsidRPr="002C3AAA">
        <w:rPr>
          <w:rFonts w:ascii="Calibri" w:hAnsi="Calibri"/>
          <w:b/>
          <w:sz w:val="22"/>
          <w:szCs w:val="22"/>
        </w:rPr>
        <w:t>Warunki płatności</w:t>
      </w:r>
    </w:p>
    <w:p w:rsidR="00C46A66" w:rsidRPr="00C46A66" w:rsidRDefault="00132158" w:rsidP="00C46A66">
      <w:pPr>
        <w:widowControl/>
        <w:numPr>
          <w:ilvl w:val="2"/>
          <w:numId w:val="47"/>
        </w:numPr>
        <w:suppressAutoHyphens w:val="0"/>
        <w:ind w:left="426" w:hanging="426"/>
        <w:textAlignment w:val="auto"/>
        <w:rPr>
          <w:rFonts w:asciiTheme="minorHAnsi" w:hAnsiTheme="minorHAnsi"/>
          <w:sz w:val="22"/>
          <w:szCs w:val="22"/>
        </w:rPr>
      </w:pPr>
      <w:r w:rsidRPr="00C46A66">
        <w:rPr>
          <w:rFonts w:ascii="Calibri" w:hAnsi="Calibri"/>
          <w:b/>
          <w:sz w:val="22"/>
          <w:szCs w:val="22"/>
        </w:rPr>
        <w:t>Rozliczenie</w:t>
      </w:r>
      <w:r w:rsidR="00480041" w:rsidRPr="00C46A66">
        <w:rPr>
          <w:rFonts w:ascii="Calibri" w:hAnsi="Calibri"/>
          <w:b/>
          <w:sz w:val="22"/>
          <w:szCs w:val="22"/>
        </w:rPr>
        <w:t xml:space="preserve"> -</w:t>
      </w:r>
      <w:r w:rsidRPr="00C46A66">
        <w:rPr>
          <w:rFonts w:ascii="Calibri" w:hAnsi="Calibri"/>
          <w:b/>
          <w:sz w:val="22"/>
          <w:szCs w:val="22"/>
        </w:rPr>
        <w:t xml:space="preserve"> </w:t>
      </w:r>
      <w:r w:rsidR="00480041" w:rsidRPr="00C46A66">
        <w:rPr>
          <w:rFonts w:ascii="Calibri" w:hAnsi="Calibri"/>
          <w:b/>
          <w:sz w:val="22"/>
          <w:szCs w:val="22"/>
        </w:rPr>
        <w:t>zapłata</w:t>
      </w:r>
      <w:r w:rsidR="00480041" w:rsidRPr="00C46A66">
        <w:rPr>
          <w:rFonts w:ascii="Calibri" w:hAnsi="Calibri"/>
          <w:sz w:val="22"/>
          <w:szCs w:val="22"/>
        </w:rPr>
        <w:t xml:space="preserve"> dokonywana będzie </w:t>
      </w:r>
      <w:r w:rsidR="00C46A66" w:rsidRPr="00C46A66">
        <w:rPr>
          <w:rFonts w:asciiTheme="minorHAnsi" w:hAnsiTheme="minorHAnsi"/>
          <w:sz w:val="22"/>
          <w:szCs w:val="22"/>
        </w:rPr>
        <w:t>jednorazowo po wykonaniu całego zakresu robót przewidzianego w ofercie, na podstawie faktury płatnej przelewem bankowym, z terminem płatności 30 dni od daty doręczenia jej Zamawiającemu, wystawionej po podpisaniu protokołu odbioru końcowego zamówienia. Podstawą do wystawienia przez Wykonawcę faktury jest protokół odbioru końcowego przedmiotu umowy, podpisany przez Zamawiającego.</w:t>
      </w:r>
    </w:p>
    <w:p w:rsidR="00D503EE" w:rsidRPr="00C46A66" w:rsidRDefault="00132158" w:rsidP="00D9754A">
      <w:pPr>
        <w:pStyle w:val="Zwykytekst"/>
        <w:numPr>
          <w:ilvl w:val="3"/>
          <w:numId w:val="20"/>
        </w:numPr>
        <w:tabs>
          <w:tab w:val="clear" w:pos="1800"/>
          <w:tab w:val="num" w:pos="426"/>
        </w:tabs>
        <w:ind w:left="426" w:hanging="426"/>
        <w:jc w:val="both"/>
        <w:rPr>
          <w:rFonts w:ascii="Calibri" w:hAnsi="Calibri"/>
          <w:sz w:val="22"/>
          <w:szCs w:val="22"/>
        </w:rPr>
      </w:pPr>
      <w:r w:rsidRPr="00C46A66">
        <w:rPr>
          <w:rFonts w:ascii="Calibri" w:hAnsi="Calibri"/>
          <w:sz w:val="22"/>
          <w:szCs w:val="22"/>
        </w:rPr>
        <w:t>Podstawą do wystawienia przez Wykonawcę faktury jest protokół odbioru końcowego przedmiotu umowy, podpisany przez Zamawiającego.</w:t>
      </w:r>
    </w:p>
    <w:p w:rsidR="00EC161D" w:rsidRPr="002C3AAA" w:rsidRDefault="00EC67C5" w:rsidP="00D9754A">
      <w:pPr>
        <w:pStyle w:val="Zwykytekst"/>
        <w:numPr>
          <w:ilvl w:val="3"/>
          <w:numId w:val="20"/>
        </w:numPr>
        <w:tabs>
          <w:tab w:val="clear" w:pos="1800"/>
          <w:tab w:val="num" w:pos="426"/>
        </w:tabs>
        <w:ind w:left="426" w:hanging="426"/>
        <w:jc w:val="both"/>
        <w:rPr>
          <w:rFonts w:ascii="Calibri" w:hAnsi="Calibri"/>
          <w:sz w:val="22"/>
          <w:szCs w:val="22"/>
        </w:rPr>
      </w:pPr>
      <w:r w:rsidRPr="002C3AAA">
        <w:rPr>
          <w:rFonts w:ascii="Calibri" w:hAnsi="Calibri"/>
          <w:sz w:val="22"/>
          <w:szCs w:val="22"/>
          <w:lang w:eastAsia="ar-SA"/>
        </w:rPr>
        <w:t xml:space="preserve">W przypadku realizacji przedmiotu umowy przy pomocy podwykonawców Wykonawca ma obowiązek załączenia </w:t>
      </w:r>
      <w:r w:rsidR="00CE4527" w:rsidRPr="002C3AAA">
        <w:rPr>
          <w:rFonts w:ascii="Calibri" w:hAnsi="Calibri"/>
          <w:sz w:val="22"/>
          <w:szCs w:val="22"/>
          <w:lang w:eastAsia="ar-SA"/>
        </w:rPr>
        <w:t xml:space="preserve">dla Zamawiającego </w:t>
      </w:r>
      <w:r w:rsidRPr="002C3AAA">
        <w:rPr>
          <w:rFonts w:ascii="Calibri" w:hAnsi="Calibri"/>
          <w:sz w:val="22"/>
          <w:szCs w:val="22"/>
          <w:lang w:eastAsia="ar-SA"/>
        </w:rPr>
        <w:t>do faktur:</w:t>
      </w:r>
      <w:r w:rsidR="00EC161D" w:rsidRPr="002C3AAA">
        <w:rPr>
          <w:rFonts w:ascii="Calibri" w:hAnsi="Calibri"/>
          <w:sz w:val="22"/>
          <w:szCs w:val="22"/>
          <w:lang w:eastAsia="ar-SA"/>
        </w:rPr>
        <w:t xml:space="preserve"> </w:t>
      </w:r>
    </w:p>
    <w:p w:rsidR="00EF7DD2" w:rsidRPr="002C3AAA" w:rsidRDefault="00EF7DD2" w:rsidP="00D9754A">
      <w:pPr>
        <w:widowControl/>
        <w:numPr>
          <w:ilvl w:val="1"/>
          <w:numId w:val="1"/>
        </w:numPr>
        <w:tabs>
          <w:tab w:val="clear" w:pos="1080"/>
          <w:tab w:val="num" w:pos="709"/>
        </w:tabs>
        <w:ind w:left="709"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 xml:space="preserve">oświadczeń oraz dowodów zapłaty potwierdzających, że dokonał stosownej zapłaty na rzecz wszystkich podwykonawców lub dalszych podwykonawców, których wierzytelność jest częścią składową wystawionej faktury, za roboty wykazane w protokole odbioru częściowego przedmiotu umowy; </w:t>
      </w:r>
    </w:p>
    <w:p w:rsidR="00EF7DD2" w:rsidRPr="002C3AAA" w:rsidRDefault="00EF7DD2" w:rsidP="00D9754A">
      <w:pPr>
        <w:widowControl/>
        <w:numPr>
          <w:ilvl w:val="1"/>
          <w:numId w:val="1"/>
        </w:numPr>
        <w:tabs>
          <w:tab w:val="clear" w:pos="1080"/>
          <w:tab w:val="num" w:pos="709"/>
        </w:tabs>
        <w:ind w:left="709"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oświadczeń wszystkich podwykonawców lub dalszych podwykonawców potwierdzających, że na dzień wystawienia faktury końcowej dla Zamawiającego otrzymali od Wykonawcy całość wynagrodzenia, należnego z tytułu zawartych z Wykonawcą umów i nie zgłaszają roszczeń finansowych do Wykonawcy oraz Zamawiającego za roboty wykazane w protokole odbioru końcowego przedmiotu umowy;</w:t>
      </w:r>
    </w:p>
    <w:p w:rsidR="00EC161D" w:rsidRPr="002C3AAA" w:rsidRDefault="00EF7DD2" w:rsidP="00D9754A">
      <w:pPr>
        <w:widowControl/>
        <w:numPr>
          <w:ilvl w:val="1"/>
          <w:numId w:val="1"/>
        </w:numPr>
        <w:tabs>
          <w:tab w:val="clear" w:pos="1080"/>
          <w:tab w:val="num" w:pos="709"/>
        </w:tabs>
        <w:ind w:left="709"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lastRenderedPageBreak/>
        <w:t>oświadczenia Wykonawcy, podwykonawców i dalszych podwykonawców, o których mowa w pkt 1) i 2), powinny zawierać opis robót i zestawienie kwot należnych podwykonawcom i dalszym podwykonawcom, a do oświadczeń tych winny zostać dołączone dokumenty potwierdzające uprawnienie osób, do reprezentowania tych podmiotów.</w:t>
      </w:r>
      <w:r w:rsidR="00EC161D" w:rsidRPr="002C3AAA">
        <w:rPr>
          <w:rFonts w:ascii="Calibri" w:eastAsia="Times New Roman" w:hAnsi="Calibri" w:cs="Times New Roman"/>
          <w:sz w:val="22"/>
          <w:szCs w:val="22"/>
          <w:lang w:eastAsia="ar-SA" w:bidi="ar-SA"/>
        </w:rPr>
        <w:t xml:space="preserve"> </w:t>
      </w:r>
    </w:p>
    <w:p w:rsidR="00D503EE" w:rsidRPr="002C3AAA" w:rsidRDefault="00D503EE" w:rsidP="00D9754A">
      <w:pPr>
        <w:widowControl/>
        <w:numPr>
          <w:ilvl w:val="3"/>
          <w:numId w:val="20"/>
        </w:numPr>
        <w:tabs>
          <w:tab w:val="clear" w:pos="1800"/>
          <w:tab w:val="num" w:pos="426"/>
        </w:tabs>
        <w:ind w:left="426"/>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W przypadku braku podwykonawców, dokumentem niezbędnym do zapłaty wynagrodzenia Wykonawcy będzie pisemne oświadczenie o wykonaniu robót siłami własnymi bez udziału podwykonawców.</w:t>
      </w:r>
    </w:p>
    <w:p w:rsidR="00FB506B" w:rsidRPr="002C3AAA" w:rsidRDefault="00D503EE" w:rsidP="00D9754A">
      <w:pPr>
        <w:widowControl/>
        <w:numPr>
          <w:ilvl w:val="3"/>
          <w:numId w:val="20"/>
        </w:numPr>
        <w:tabs>
          <w:tab w:val="clear" w:pos="1800"/>
          <w:tab w:val="num" w:pos="426"/>
        </w:tabs>
        <w:ind w:left="426"/>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pacing w:val="-2"/>
          <w:sz w:val="22"/>
          <w:szCs w:val="22"/>
          <w:lang w:eastAsia="ar-SA" w:bidi="ar-SA"/>
        </w:rPr>
        <w:t xml:space="preserve">Zamawiający dopuszcza, jako formę zapłaty dla podwykonawcy cesję wierzytelności. </w:t>
      </w:r>
      <w:r w:rsidRPr="002C3AAA">
        <w:rPr>
          <w:rFonts w:ascii="Calibri" w:eastAsia="Times New Roman" w:hAnsi="Calibri" w:cs="Times New Roman"/>
          <w:spacing w:val="-2"/>
          <w:sz w:val="22"/>
          <w:szCs w:val="22"/>
          <w:lang w:eastAsia="ar-SA" w:bidi="ar-SA"/>
        </w:rPr>
        <w:br/>
        <w:t>W takim przypadku Wykonawca może wraz z umową złożyć oświadczenie, iż wyraża on zgodę na zapłacenie przez Zamawiającego należności wynikających z danej umowy bezpośrednio na rzecz Podwykonawcy. W takim przypadku wraz z projektem umowy Wykonawca obowiązany jest przedłożyć również projekt umowy cesji praw z danej umowy z Podwykonawcą przenoszącej na Podwykonawcę prawo do uzyskania zapłaty bezpośrednio od Zamawiającego.</w:t>
      </w:r>
      <w:r w:rsidRPr="002C3AAA">
        <w:rPr>
          <w:rFonts w:ascii="Calibri" w:eastAsia="Times New Roman" w:hAnsi="Calibri" w:cs="Times New Roman"/>
          <w:sz w:val="22"/>
          <w:szCs w:val="22"/>
          <w:lang w:eastAsia="ar-SA" w:bidi="ar-SA"/>
        </w:rPr>
        <w:t xml:space="preserve"> W pozostałych przypadkach </w:t>
      </w:r>
      <w:r w:rsidR="00EC161D" w:rsidRPr="002C3AAA">
        <w:rPr>
          <w:rFonts w:ascii="Calibri" w:eastAsia="Times New Roman" w:hAnsi="Calibri" w:cs="Times New Roman"/>
          <w:sz w:val="22"/>
          <w:szCs w:val="22"/>
          <w:lang w:eastAsia="ar-SA" w:bidi="ar-SA"/>
        </w:rPr>
        <w:t xml:space="preserve">Wykonawca nie może dokonać cesji wierzytelności wynikających z umowy bez uzyskania pisemnej (pod rygorem nieważności) zgody Zamawiającego. </w:t>
      </w:r>
    </w:p>
    <w:p w:rsidR="00FB506B" w:rsidRPr="002C3AAA" w:rsidRDefault="00FB506B" w:rsidP="00D9754A">
      <w:pPr>
        <w:widowControl/>
        <w:numPr>
          <w:ilvl w:val="3"/>
          <w:numId w:val="20"/>
        </w:numPr>
        <w:tabs>
          <w:tab w:val="clear" w:pos="1800"/>
          <w:tab w:val="num" w:pos="426"/>
        </w:tabs>
        <w:ind w:left="426"/>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color w:val="000000"/>
          <w:kern w:val="0"/>
          <w:sz w:val="22"/>
          <w:szCs w:val="22"/>
          <w:lang w:eastAsia="pl-PL" w:bidi="ar-SA"/>
        </w:rPr>
        <w:t>W przypadku uchylenia się od obowiązku zapłaty wynagrodzenia odpowiednio przez Wykonawcę, podwykonawcę lub dalszego podwykonawcę zamówienia na roboty budowlane,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rsidR="00FB506B" w:rsidRPr="002C3AAA" w:rsidRDefault="00FB506B" w:rsidP="00D9754A">
      <w:pPr>
        <w:widowControl/>
        <w:numPr>
          <w:ilvl w:val="3"/>
          <w:numId w:val="20"/>
        </w:numPr>
        <w:tabs>
          <w:tab w:val="clear" w:pos="1800"/>
          <w:tab w:val="num" w:pos="426"/>
        </w:tabs>
        <w:ind w:left="426"/>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color w:val="000000"/>
          <w:kern w:val="0"/>
          <w:sz w:val="22"/>
          <w:szCs w:val="22"/>
          <w:lang w:eastAsia="pl-PL" w:bidi="ar-SA"/>
        </w:rPr>
        <w:t>Wynagrod</w:t>
      </w:r>
      <w:r w:rsidR="00EF5A86" w:rsidRPr="002C3AAA">
        <w:rPr>
          <w:rFonts w:ascii="Calibri" w:eastAsia="Times New Roman" w:hAnsi="Calibri" w:cs="Times New Roman"/>
          <w:color w:val="000000"/>
          <w:kern w:val="0"/>
          <w:sz w:val="22"/>
          <w:szCs w:val="22"/>
          <w:lang w:eastAsia="pl-PL" w:bidi="ar-SA"/>
        </w:rPr>
        <w:t>zenie, o którym mowa w ust. 7</w:t>
      </w:r>
      <w:r w:rsidRPr="002C3AAA">
        <w:rPr>
          <w:rFonts w:ascii="Calibri" w:eastAsia="Times New Roman" w:hAnsi="Calibri" w:cs="Times New Roman"/>
          <w:color w:val="000000"/>
          <w:kern w:val="0"/>
          <w:sz w:val="22"/>
          <w:szCs w:val="22"/>
          <w:lang w:eastAsia="pl-PL" w:bidi="ar-SA"/>
        </w:rPr>
        <w:t>, dotyczy wyłącznie należności powstałych po zaakceptowaniu przez Zamawiającego umowy o podwykonawstwo, której przedmiotem są roboty budowlane, lub po przedłożeniu Zamawiającemu poświadczonej za zgodność z</w:t>
      </w:r>
      <w:r w:rsidR="004E7137">
        <w:rPr>
          <w:rFonts w:ascii="Calibri" w:eastAsia="Times New Roman" w:hAnsi="Calibri" w:cs="Times New Roman"/>
          <w:color w:val="000000"/>
          <w:kern w:val="0"/>
          <w:sz w:val="22"/>
          <w:szCs w:val="22"/>
          <w:lang w:eastAsia="pl-PL" w:bidi="ar-SA"/>
        </w:rPr>
        <w:t> </w:t>
      </w:r>
      <w:r w:rsidRPr="002C3AAA">
        <w:rPr>
          <w:rFonts w:ascii="Calibri" w:eastAsia="Times New Roman" w:hAnsi="Calibri" w:cs="Times New Roman"/>
          <w:color w:val="000000"/>
          <w:kern w:val="0"/>
          <w:sz w:val="22"/>
          <w:szCs w:val="22"/>
          <w:lang w:eastAsia="pl-PL" w:bidi="ar-SA"/>
        </w:rPr>
        <w:t>oryginałem kopii umowy o podwykonawstwo, której przedmiotem są dostawy lub usługi.</w:t>
      </w:r>
    </w:p>
    <w:p w:rsidR="00FB506B" w:rsidRPr="002C3AAA" w:rsidRDefault="00FB506B" w:rsidP="00D9754A">
      <w:pPr>
        <w:widowControl/>
        <w:numPr>
          <w:ilvl w:val="3"/>
          <w:numId w:val="20"/>
        </w:numPr>
        <w:tabs>
          <w:tab w:val="clear" w:pos="1800"/>
          <w:tab w:val="num" w:pos="426"/>
        </w:tabs>
        <w:ind w:left="426"/>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color w:val="000000"/>
          <w:kern w:val="0"/>
          <w:sz w:val="22"/>
          <w:szCs w:val="22"/>
          <w:lang w:eastAsia="pl-PL" w:bidi="ar-SA"/>
        </w:rPr>
        <w:t>Przed dokonaniem bezpośredniej zapłaty Zamawiający umożliwi Wykonawcy zgłoszenie pisemnych uwag dotyczących zasadności bezpośredniej zapłaty wynagrodzenia podwykonawcy lub dalszemu podwykonawcy, o któ</w:t>
      </w:r>
      <w:r w:rsidR="00EF5A86" w:rsidRPr="002C3AAA">
        <w:rPr>
          <w:rFonts w:ascii="Calibri" w:eastAsia="Times New Roman" w:hAnsi="Calibri" w:cs="Times New Roman"/>
          <w:color w:val="000000"/>
          <w:kern w:val="0"/>
          <w:sz w:val="22"/>
          <w:szCs w:val="22"/>
          <w:lang w:eastAsia="pl-PL" w:bidi="ar-SA"/>
        </w:rPr>
        <w:t>rych mowa w ust. 7</w:t>
      </w:r>
      <w:r w:rsidR="00D25A69" w:rsidRPr="002C3AAA">
        <w:rPr>
          <w:rFonts w:ascii="Calibri" w:eastAsia="Times New Roman" w:hAnsi="Calibri" w:cs="Times New Roman"/>
          <w:color w:val="000000"/>
          <w:kern w:val="0"/>
          <w:sz w:val="22"/>
          <w:szCs w:val="22"/>
          <w:lang w:eastAsia="pl-PL" w:bidi="ar-SA"/>
        </w:rPr>
        <w:t xml:space="preserve"> w terminie </w:t>
      </w:r>
      <w:r w:rsidR="00EF5A86" w:rsidRPr="002C3AAA">
        <w:rPr>
          <w:rFonts w:ascii="Calibri" w:eastAsia="Times New Roman" w:hAnsi="Calibri" w:cs="Times New Roman"/>
          <w:color w:val="000000"/>
          <w:kern w:val="0"/>
          <w:sz w:val="22"/>
          <w:szCs w:val="22"/>
          <w:lang w:eastAsia="pl-PL" w:bidi="ar-SA"/>
        </w:rPr>
        <w:t xml:space="preserve">7 </w:t>
      </w:r>
      <w:r w:rsidRPr="002C3AAA">
        <w:rPr>
          <w:rFonts w:ascii="Calibri" w:eastAsia="Times New Roman" w:hAnsi="Calibri" w:cs="Times New Roman"/>
          <w:color w:val="000000"/>
          <w:kern w:val="0"/>
          <w:sz w:val="22"/>
          <w:szCs w:val="22"/>
          <w:lang w:eastAsia="pl-PL" w:bidi="ar-SA"/>
        </w:rPr>
        <w:t>dni od dnia poinformowania o tym Wykonawcy. W przypadku zgłoszenia uwag Zamawiający może:</w:t>
      </w:r>
    </w:p>
    <w:p w:rsidR="00FB506B" w:rsidRPr="002C3AAA" w:rsidRDefault="00FB506B" w:rsidP="00D9754A">
      <w:pPr>
        <w:widowControl/>
        <w:numPr>
          <w:ilvl w:val="0"/>
          <w:numId w:val="17"/>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nie dokon</w:t>
      </w:r>
      <w:r w:rsidRPr="002C3AAA">
        <w:rPr>
          <w:rFonts w:ascii="Calibri" w:eastAsia="Times New Roman" w:hAnsi="Calibri" w:cs="Times New Roman"/>
          <w:kern w:val="0"/>
          <w:sz w:val="22"/>
          <w:szCs w:val="22"/>
          <w:lang w:eastAsia="pl-PL" w:bidi="ar-SA"/>
        </w:rPr>
        <w:t>yw</w:t>
      </w:r>
      <w:r w:rsidRPr="002C3AAA">
        <w:rPr>
          <w:rFonts w:ascii="Calibri" w:eastAsia="Times New Roman" w:hAnsi="Calibri" w:cs="Times New Roman"/>
          <w:color w:val="000000"/>
          <w:kern w:val="0"/>
          <w:sz w:val="22"/>
          <w:szCs w:val="22"/>
          <w:lang w:eastAsia="pl-PL" w:bidi="ar-SA"/>
        </w:rPr>
        <w:t>ać bezpośredniej zapłaty wynagrodzenia podwykonawcy lub dalszemu podwykonawcy, jeżeli Wykonawca wykaże niezasadność takiej zapłaty, albo</w:t>
      </w:r>
    </w:p>
    <w:p w:rsidR="00FB506B" w:rsidRPr="002C3AAA" w:rsidRDefault="00FB506B" w:rsidP="00D9754A">
      <w:pPr>
        <w:widowControl/>
        <w:numPr>
          <w:ilvl w:val="0"/>
          <w:numId w:val="17"/>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B506B" w:rsidRPr="002C3AAA" w:rsidRDefault="00FB506B" w:rsidP="00D9754A">
      <w:pPr>
        <w:widowControl/>
        <w:numPr>
          <w:ilvl w:val="0"/>
          <w:numId w:val="17"/>
        </w:numPr>
        <w:suppressAutoHyphens w:val="0"/>
        <w:autoSpaceDE w:val="0"/>
        <w:autoSpaceDN w:val="0"/>
        <w:adjustRightInd w:val="0"/>
        <w:ind w:left="709" w:right="-2" w:hanging="283"/>
        <w:jc w:val="both"/>
        <w:textAlignment w:val="auto"/>
        <w:rPr>
          <w:rFonts w:ascii="Calibri" w:eastAsia="Times New Roman" w:hAnsi="Calibri" w:cs="Times New Roman"/>
          <w:color w:val="000000"/>
          <w:kern w:val="0"/>
          <w:sz w:val="22"/>
          <w:szCs w:val="22"/>
          <w:lang w:eastAsia="pl-PL" w:bidi="ar-SA"/>
        </w:rPr>
      </w:pPr>
      <w:r w:rsidRPr="002C3AAA">
        <w:rPr>
          <w:rFonts w:ascii="Calibri" w:eastAsia="Times New Roman" w:hAnsi="Calibri" w:cs="Times New Roman"/>
          <w:color w:val="000000"/>
          <w:kern w:val="0"/>
          <w:sz w:val="22"/>
          <w:szCs w:val="22"/>
          <w:lang w:eastAsia="pl-PL" w:bidi="ar-SA"/>
        </w:rPr>
        <w:t>dokonać bezpośredniej zapłaty wynagrodzenia podwykonawcy lub dalszemu podwykonawcy, jeżeli podwykonawca lub dalszy podwykonawca wykaże zasadność takiej zapłaty.</w:t>
      </w:r>
    </w:p>
    <w:p w:rsidR="00EC161D" w:rsidRPr="002C3AAA" w:rsidRDefault="00FB506B" w:rsidP="00D9754A">
      <w:pPr>
        <w:widowControl/>
        <w:numPr>
          <w:ilvl w:val="3"/>
          <w:numId w:val="20"/>
        </w:numPr>
        <w:tabs>
          <w:tab w:val="clear" w:pos="1800"/>
          <w:tab w:val="num" w:pos="426"/>
        </w:tabs>
        <w:ind w:left="426" w:hanging="426"/>
        <w:jc w:val="both"/>
        <w:textAlignment w:val="auto"/>
        <w:rPr>
          <w:rFonts w:ascii="Calibri" w:eastAsia="Times New Roman" w:hAnsi="Calibri" w:cs="Times New Roman"/>
          <w:spacing w:val="-2"/>
          <w:sz w:val="22"/>
          <w:szCs w:val="22"/>
          <w:lang w:eastAsia="ar-SA" w:bidi="ar-SA"/>
        </w:rPr>
      </w:pPr>
      <w:r w:rsidRPr="002C3AAA">
        <w:rPr>
          <w:rFonts w:ascii="Calibri" w:eastAsia="Times New Roman" w:hAnsi="Calibri" w:cs="Times New Roman"/>
          <w:kern w:val="0"/>
          <w:sz w:val="22"/>
          <w:szCs w:val="22"/>
          <w:lang w:eastAsia="pl-PL" w:bidi="ar-SA"/>
        </w:rPr>
        <w:t>W przypadku dokonania bezpośredniej zapłaty na rzecz podwykonawcy lub dalszego podwyk</w:t>
      </w:r>
      <w:r w:rsidR="00EF5A86" w:rsidRPr="002C3AAA">
        <w:rPr>
          <w:rFonts w:ascii="Calibri" w:eastAsia="Times New Roman" w:hAnsi="Calibri" w:cs="Times New Roman"/>
          <w:kern w:val="0"/>
          <w:sz w:val="22"/>
          <w:szCs w:val="22"/>
          <w:lang w:eastAsia="pl-PL" w:bidi="ar-SA"/>
        </w:rPr>
        <w:t>onawcy, o których mowa w ust. 7</w:t>
      </w:r>
      <w:r w:rsidRPr="002C3AAA">
        <w:rPr>
          <w:rFonts w:ascii="Calibri" w:eastAsia="Times New Roman" w:hAnsi="Calibri" w:cs="Times New Roman"/>
          <w:kern w:val="0"/>
          <w:sz w:val="22"/>
          <w:szCs w:val="22"/>
          <w:lang w:eastAsia="pl-PL" w:bidi="ar-SA"/>
        </w:rPr>
        <w:t xml:space="preserve">, a także </w:t>
      </w:r>
      <w:r w:rsidR="00EF5A86" w:rsidRPr="002C3AAA">
        <w:rPr>
          <w:rFonts w:ascii="Calibri" w:eastAsia="Times New Roman" w:hAnsi="Calibri" w:cs="Times New Roman"/>
          <w:kern w:val="0"/>
          <w:sz w:val="22"/>
          <w:szCs w:val="22"/>
          <w:lang w:eastAsia="pl-PL" w:bidi="ar-SA"/>
        </w:rPr>
        <w:t>w przypadku określonym w ust. 9</w:t>
      </w:r>
      <w:r w:rsidRPr="002C3AAA">
        <w:rPr>
          <w:rFonts w:ascii="Calibri" w:eastAsia="Times New Roman" w:hAnsi="Calibri" w:cs="Times New Roman"/>
          <w:kern w:val="0"/>
          <w:sz w:val="22"/>
          <w:szCs w:val="22"/>
          <w:lang w:eastAsia="pl-PL" w:bidi="ar-SA"/>
        </w:rPr>
        <w:t xml:space="preserve"> pkt 2), Zamawiający potrąca kwotę wypłaconego wynagrodzenia z wynagrodzenia należnego Wykonawcy.</w:t>
      </w:r>
      <w:r w:rsidR="00EC161D" w:rsidRPr="002C3AAA">
        <w:rPr>
          <w:rFonts w:ascii="Calibri" w:eastAsia="Times New Roman" w:hAnsi="Calibri" w:cs="Times New Roman"/>
          <w:sz w:val="22"/>
          <w:szCs w:val="22"/>
          <w:lang w:eastAsia="ar-SA" w:bidi="ar-SA"/>
        </w:rPr>
        <w:t xml:space="preserve"> </w:t>
      </w:r>
    </w:p>
    <w:p w:rsidR="00EC161D" w:rsidRPr="002C3AAA" w:rsidRDefault="00EC161D" w:rsidP="00D9754A">
      <w:pPr>
        <w:widowControl/>
        <w:numPr>
          <w:ilvl w:val="3"/>
          <w:numId w:val="20"/>
        </w:numPr>
        <w:tabs>
          <w:tab w:val="clear" w:pos="1800"/>
          <w:tab w:val="num" w:pos="426"/>
        </w:tabs>
        <w:ind w:left="425" w:hanging="357"/>
        <w:jc w:val="both"/>
        <w:textAlignment w:val="auto"/>
        <w:rPr>
          <w:rFonts w:ascii="Calibri" w:eastAsia="Times New Roman" w:hAnsi="Calibri" w:cs="Times New Roman"/>
          <w:spacing w:val="-2"/>
          <w:sz w:val="22"/>
          <w:szCs w:val="22"/>
          <w:lang w:eastAsia="ar-SA" w:bidi="ar-SA"/>
        </w:rPr>
      </w:pPr>
      <w:r w:rsidRPr="002C3AAA">
        <w:rPr>
          <w:rFonts w:ascii="Calibri" w:eastAsia="Times New Roman" w:hAnsi="Calibri" w:cs="Times New Roman"/>
          <w:spacing w:val="-2"/>
          <w:sz w:val="22"/>
          <w:szCs w:val="22"/>
          <w:lang w:eastAsia="ar-SA" w:bidi="ar-SA"/>
        </w:rPr>
        <w:t>W przypadku nie uregulowania przez Zamawiającego płatności w terminie, Wykonawca ma prawo żądać zapłaty odsetek ustawowych</w:t>
      </w:r>
      <w:r w:rsidR="00175D8C" w:rsidRPr="002C3AAA">
        <w:rPr>
          <w:rFonts w:ascii="Calibri" w:eastAsia="Times New Roman" w:hAnsi="Calibri" w:cs="Times New Roman"/>
          <w:spacing w:val="-2"/>
          <w:sz w:val="22"/>
          <w:szCs w:val="22"/>
          <w:lang w:eastAsia="ar-SA" w:bidi="ar-SA"/>
        </w:rPr>
        <w:t xml:space="preserve"> za opóźnienie</w:t>
      </w:r>
      <w:r w:rsidRPr="002C3AAA">
        <w:rPr>
          <w:rFonts w:ascii="Calibri" w:eastAsia="Times New Roman" w:hAnsi="Calibri" w:cs="Times New Roman"/>
          <w:spacing w:val="-2"/>
          <w:sz w:val="22"/>
          <w:szCs w:val="22"/>
          <w:lang w:eastAsia="ar-SA" w:bidi="ar-SA"/>
        </w:rPr>
        <w:t>.</w:t>
      </w:r>
    </w:p>
    <w:p w:rsidR="00EF5A86" w:rsidRPr="002C3AAA" w:rsidRDefault="00EF5A86" w:rsidP="00521AA2">
      <w:pPr>
        <w:widowControl/>
        <w:jc w:val="center"/>
        <w:textAlignment w:val="auto"/>
        <w:rPr>
          <w:rFonts w:ascii="Calibri" w:eastAsia="Times New Roman" w:hAnsi="Calibri" w:cs="Times New Roman"/>
          <w:b/>
          <w:bCs/>
          <w:sz w:val="22"/>
          <w:szCs w:val="22"/>
          <w:lang w:eastAsia="ar-SA" w:bidi="ar-SA"/>
        </w:rPr>
      </w:pPr>
      <w:r w:rsidRPr="002C3AAA">
        <w:rPr>
          <w:rFonts w:ascii="Calibri" w:eastAsia="Times New Roman" w:hAnsi="Calibri" w:cs="Times New Roman"/>
          <w:b/>
          <w:bCs/>
          <w:sz w:val="22"/>
          <w:szCs w:val="22"/>
          <w:lang w:eastAsia="ar-SA" w:bidi="ar-SA"/>
        </w:rPr>
        <w:t>§ 1</w:t>
      </w:r>
      <w:r w:rsidR="00FA3067">
        <w:rPr>
          <w:rFonts w:ascii="Calibri" w:eastAsia="Times New Roman" w:hAnsi="Calibri" w:cs="Times New Roman"/>
          <w:b/>
          <w:bCs/>
          <w:sz w:val="22"/>
          <w:szCs w:val="22"/>
          <w:lang w:eastAsia="ar-SA" w:bidi="ar-SA"/>
        </w:rPr>
        <w:t>1</w:t>
      </w:r>
    </w:p>
    <w:p w:rsidR="00EF5A86" w:rsidRPr="002C3AAA" w:rsidRDefault="00EF5A86" w:rsidP="009B622F">
      <w:pPr>
        <w:widowControl/>
        <w:spacing w:after="40"/>
        <w:ind w:firstLine="284"/>
        <w:jc w:val="center"/>
        <w:textAlignment w:val="auto"/>
        <w:rPr>
          <w:rFonts w:ascii="Calibri" w:eastAsia="Times New Roman" w:hAnsi="Calibri" w:cs="Times New Roman"/>
          <w:b/>
          <w:bCs/>
          <w:sz w:val="22"/>
          <w:szCs w:val="22"/>
          <w:lang w:eastAsia="ar-SA" w:bidi="ar-SA"/>
        </w:rPr>
      </w:pPr>
      <w:r w:rsidRPr="002C3AAA">
        <w:rPr>
          <w:rFonts w:ascii="Calibri" w:eastAsia="Times New Roman" w:hAnsi="Calibri" w:cs="Times New Roman"/>
          <w:b/>
          <w:bCs/>
          <w:sz w:val="22"/>
          <w:szCs w:val="22"/>
          <w:lang w:eastAsia="ar-SA" w:bidi="ar-SA"/>
        </w:rPr>
        <w:t>Roboty dodatkowe, roboty zamienne</w:t>
      </w:r>
    </w:p>
    <w:p w:rsidR="00EF5A86" w:rsidRPr="002C3AAA" w:rsidRDefault="00EF5A86" w:rsidP="00D9754A">
      <w:pPr>
        <w:widowControl/>
        <w:numPr>
          <w:ilvl w:val="0"/>
          <w:numId w:val="21"/>
        </w:numPr>
        <w:ind w:left="425" w:hanging="425"/>
        <w:jc w:val="both"/>
        <w:textAlignment w:val="auto"/>
        <w:rPr>
          <w:rFonts w:ascii="Calibri" w:eastAsia="Times New Roman" w:hAnsi="Calibri" w:cs="Times New Roman"/>
          <w:bCs/>
          <w:sz w:val="22"/>
          <w:szCs w:val="22"/>
          <w:lang w:eastAsia="ar-SA" w:bidi="ar-SA"/>
        </w:rPr>
      </w:pPr>
      <w:r w:rsidRPr="002C3AAA">
        <w:rPr>
          <w:rFonts w:ascii="Calibri" w:eastAsia="Times New Roman" w:hAnsi="Calibri" w:cs="Times New Roman"/>
          <w:bCs/>
          <w:sz w:val="22"/>
          <w:szCs w:val="22"/>
          <w:lang w:eastAsia="ar-SA" w:bidi="ar-SA"/>
        </w:rPr>
        <w:t xml:space="preserve">W przypadku konieczności wykonania robót </w:t>
      </w:r>
      <w:r w:rsidR="00701163" w:rsidRPr="002C3AAA">
        <w:rPr>
          <w:rFonts w:ascii="Calibri" w:eastAsia="Times New Roman" w:hAnsi="Calibri" w:cs="Times New Roman"/>
          <w:bCs/>
          <w:sz w:val="22"/>
          <w:szCs w:val="22"/>
          <w:lang w:eastAsia="ar-SA" w:bidi="ar-SA"/>
        </w:rPr>
        <w:t>dodatkowych</w:t>
      </w:r>
      <w:r w:rsidR="009C0818" w:rsidRPr="002C3AAA">
        <w:rPr>
          <w:rFonts w:ascii="Calibri" w:eastAsia="Times New Roman" w:hAnsi="Calibri" w:cs="Times New Roman"/>
          <w:bCs/>
          <w:sz w:val="22"/>
          <w:szCs w:val="22"/>
          <w:lang w:eastAsia="ar-SA" w:bidi="ar-SA"/>
        </w:rPr>
        <w:t>/zamiennych</w:t>
      </w:r>
      <w:r w:rsidRPr="002C3AAA">
        <w:rPr>
          <w:rFonts w:ascii="Calibri" w:eastAsia="Times New Roman" w:hAnsi="Calibri" w:cs="Times New Roman"/>
          <w:bCs/>
          <w:sz w:val="22"/>
          <w:szCs w:val="22"/>
          <w:lang w:eastAsia="ar-SA" w:bidi="ar-SA"/>
        </w:rPr>
        <w:t xml:space="preserve">, Zamawiający powierzy ich wykonanie dotychczasowemu Wykonawcy </w:t>
      </w:r>
      <w:r w:rsidR="00701163" w:rsidRPr="002C3AAA">
        <w:rPr>
          <w:rFonts w:ascii="Calibri" w:eastAsia="Times New Roman" w:hAnsi="Calibri" w:cs="Times New Roman"/>
          <w:bCs/>
          <w:sz w:val="22"/>
          <w:szCs w:val="22"/>
          <w:lang w:eastAsia="ar-SA" w:bidi="ar-SA"/>
        </w:rPr>
        <w:t xml:space="preserve">na podstawie aneksu do </w:t>
      </w:r>
      <w:r w:rsidR="00D25A69" w:rsidRPr="002C3AAA">
        <w:rPr>
          <w:rFonts w:ascii="Calibri" w:eastAsia="Times New Roman" w:hAnsi="Calibri" w:cs="Times New Roman"/>
          <w:bCs/>
          <w:sz w:val="22"/>
          <w:szCs w:val="22"/>
          <w:lang w:eastAsia="ar-SA" w:bidi="ar-SA"/>
        </w:rPr>
        <w:t xml:space="preserve">umowy, </w:t>
      </w:r>
      <w:r w:rsidR="00F47443">
        <w:rPr>
          <w:rFonts w:ascii="Calibri" w:eastAsia="Times New Roman" w:hAnsi="Calibri" w:cs="Times New Roman"/>
          <w:bCs/>
          <w:sz w:val="22"/>
          <w:szCs w:val="22"/>
          <w:lang w:eastAsia="ar-SA" w:bidi="ar-SA"/>
        </w:rPr>
        <w:t xml:space="preserve">                                       </w:t>
      </w:r>
      <w:r w:rsidR="00701163" w:rsidRPr="002C3AAA">
        <w:rPr>
          <w:rFonts w:ascii="Calibri" w:eastAsia="Times New Roman" w:hAnsi="Calibri" w:cs="Times New Roman"/>
          <w:bCs/>
          <w:sz w:val="22"/>
          <w:szCs w:val="22"/>
          <w:lang w:eastAsia="ar-SA" w:bidi="ar-SA"/>
        </w:rPr>
        <w:t>z uwzględnieniem</w:t>
      </w:r>
      <w:r w:rsidR="00CE4527" w:rsidRPr="002C3AAA">
        <w:rPr>
          <w:rFonts w:ascii="Calibri" w:eastAsia="Times New Roman" w:hAnsi="Calibri" w:cs="Times New Roman"/>
          <w:bCs/>
          <w:sz w:val="22"/>
          <w:szCs w:val="22"/>
          <w:lang w:eastAsia="ar-SA" w:bidi="ar-SA"/>
        </w:rPr>
        <w:t xml:space="preserve"> postanowień</w:t>
      </w:r>
      <w:r w:rsidR="00701163" w:rsidRPr="002C3AAA">
        <w:rPr>
          <w:rFonts w:ascii="Calibri" w:eastAsia="Times New Roman" w:hAnsi="Calibri" w:cs="Times New Roman"/>
          <w:bCs/>
          <w:sz w:val="22"/>
          <w:szCs w:val="22"/>
          <w:lang w:eastAsia="ar-SA" w:bidi="ar-SA"/>
        </w:rPr>
        <w:t xml:space="preserve"> art. 144 u</w:t>
      </w:r>
      <w:r w:rsidR="009C0818" w:rsidRPr="002C3AAA">
        <w:rPr>
          <w:rFonts w:ascii="Calibri" w:eastAsia="Times New Roman" w:hAnsi="Calibri" w:cs="Times New Roman"/>
          <w:bCs/>
          <w:sz w:val="22"/>
          <w:szCs w:val="22"/>
          <w:lang w:eastAsia="ar-SA" w:bidi="ar-SA"/>
        </w:rPr>
        <w:t>stawy PZP</w:t>
      </w:r>
      <w:r w:rsidR="00701163" w:rsidRPr="002C3AAA">
        <w:rPr>
          <w:rFonts w:ascii="Calibri" w:eastAsia="Times New Roman" w:hAnsi="Calibri" w:cs="Times New Roman"/>
          <w:bCs/>
          <w:sz w:val="22"/>
          <w:szCs w:val="22"/>
          <w:lang w:eastAsia="ar-SA" w:bidi="ar-SA"/>
        </w:rPr>
        <w:t>.</w:t>
      </w:r>
    </w:p>
    <w:p w:rsidR="009C0818" w:rsidRPr="002C3AAA" w:rsidRDefault="009C0818" w:rsidP="00D9754A">
      <w:pPr>
        <w:widowControl/>
        <w:numPr>
          <w:ilvl w:val="0"/>
          <w:numId w:val="21"/>
        </w:numPr>
        <w:ind w:left="425" w:hanging="425"/>
        <w:jc w:val="both"/>
        <w:textAlignment w:val="auto"/>
        <w:rPr>
          <w:rFonts w:ascii="Calibri" w:eastAsia="Times New Roman" w:hAnsi="Calibri" w:cs="Times New Roman"/>
          <w:bCs/>
          <w:sz w:val="22"/>
          <w:szCs w:val="22"/>
          <w:lang w:eastAsia="ar-SA" w:bidi="ar-SA"/>
        </w:rPr>
      </w:pPr>
      <w:r w:rsidRPr="002C3AAA">
        <w:rPr>
          <w:rFonts w:ascii="Calibri" w:eastAsia="Times New Roman" w:hAnsi="Calibri" w:cs="Times New Roman"/>
          <w:bCs/>
          <w:sz w:val="22"/>
          <w:szCs w:val="22"/>
          <w:lang w:eastAsia="ar-SA" w:bidi="ar-SA"/>
        </w:rPr>
        <w:t>Zamawiający ma prawo, jeżeli jest to niezbędne dla wykonania przedmiotu niniejszej umowy, polecać Wykonawcy wykonanie robót</w:t>
      </w:r>
      <w:r w:rsidR="008E6515" w:rsidRPr="008E6515">
        <w:rPr>
          <w:rFonts w:ascii="Calibri" w:eastAsia="Times New Roman" w:hAnsi="Calibri" w:cs="Times New Roman"/>
          <w:bCs/>
          <w:sz w:val="22"/>
          <w:szCs w:val="22"/>
          <w:lang w:eastAsia="ar-SA" w:bidi="ar-SA"/>
        </w:rPr>
        <w:t xml:space="preserve"> dodatkowych</w:t>
      </w:r>
      <w:r w:rsidRPr="002C3AAA">
        <w:rPr>
          <w:rFonts w:ascii="Calibri" w:eastAsia="Times New Roman" w:hAnsi="Calibri" w:cs="Times New Roman"/>
          <w:bCs/>
          <w:sz w:val="22"/>
          <w:szCs w:val="22"/>
          <w:lang w:eastAsia="ar-SA" w:bidi="ar-SA"/>
        </w:rPr>
        <w:t>:</w:t>
      </w:r>
    </w:p>
    <w:p w:rsidR="009C0818" w:rsidRPr="002C3AAA" w:rsidRDefault="009C0818" w:rsidP="00D9754A">
      <w:pPr>
        <w:widowControl/>
        <w:numPr>
          <w:ilvl w:val="0"/>
          <w:numId w:val="22"/>
        </w:numPr>
        <w:ind w:left="709" w:hanging="349"/>
        <w:jc w:val="both"/>
        <w:textAlignment w:val="auto"/>
        <w:rPr>
          <w:rFonts w:ascii="Calibri" w:eastAsia="Times New Roman" w:hAnsi="Calibri" w:cs="Times New Roman"/>
          <w:bCs/>
          <w:sz w:val="22"/>
          <w:szCs w:val="22"/>
          <w:lang w:eastAsia="ar-SA" w:bidi="ar-SA"/>
        </w:rPr>
      </w:pPr>
      <w:r w:rsidRPr="002C3AAA">
        <w:rPr>
          <w:rFonts w:ascii="Calibri" w:eastAsia="Times New Roman" w:hAnsi="Calibri" w:cs="Times New Roman"/>
          <w:bCs/>
          <w:sz w:val="22"/>
          <w:szCs w:val="22"/>
          <w:lang w:eastAsia="ar-SA" w:bidi="ar-SA"/>
        </w:rPr>
        <w:t xml:space="preserve">wynikających z zasad wiedzy technicznej, (po uprzednim sporządzeniu protokołu konieczności); </w:t>
      </w:r>
    </w:p>
    <w:p w:rsidR="009C0818" w:rsidRPr="002C3AAA" w:rsidRDefault="009C0818" w:rsidP="00D9754A">
      <w:pPr>
        <w:widowControl/>
        <w:numPr>
          <w:ilvl w:val="0"/>
          <w:numId w:val="22"/>
        </w:numPr>
        <w:ind w:left="709" w:hanging="349"/>
        <w:jc w:val="both"/>
        <w:textAlignment w:val="auto"/>
        <w:rPr>
          <w:rFonts w:ascii="Calibri" w:eastAsia="Times New Roman" w:hAnsi="Calibri" w:cs="Times New Roman"/>
          <w:bCs/>
          <w:sz w:val="22"/>
          <w:szCs w:val="22"/>
          <w:lang w:eastAsia="ar-SA" w:bidi="ar-SA"/>
        </w:rPr>
      </w:pPr>
      <w:r w:rsidRPr="002C3AAA">
        <w:rPr>
          <w:rFonts w:ascii="Calibri" w:eastAsia="Times New Roman" w:hAnsi="Calibri" w:cs="Times New Roman"/>
          <w:bCs/>
          <w:sz w:val="22"/>
          <w:szCs w:val="22"/>
          <w:lang w:eastAsia="ar-SA" w:bidi="ar-SA"/>
        </w:rPr>
        <w:lastRenderedPageBreak/>
        <w:t>wykonanie rozwiązań zamiennych w stosunku do projektowanych w dokumentacji projektowej.</w:t>
      </w:r>
      <w:r w:rsidR="002F4D03">
        <w:rPr>
          <w:rFonts w:ascii="Calibri" w:eastAsia="Times New Roman" w:hAnsi="Calibri" w:cs="Times New Roman"/>
          <w:bCs/>
          <w:sz w:val="22"/>
          <w:szCs w:val="22"/>
          <w:lang w:eastAsia="ar-SA" w:bidi="ar-SA"/>
        </w:rPr>
        <w:t xml:space="preserve"> </w:t>
      </w:r>
    </w:p>
    <w:p w:rsidR="00701163" w:rsidRPr="002C3AAA" w:rsidRDefault="00701163" w:rsidP="00D9754A">
      <w:pPr>
        <w:widowControl/>
        <w:numPr>
          <w:ilvl w:val="0"/>
          <w:numId w:val="21"/>
        </w:numPr>
        <w:ind w:left="425" w:hanging="425"/>
        <w:jc w:val="both"/>
        <w:textAlignment w:val="auto"/>
        <w:rPr>
          <w:rFonts w:ascii="Calibri" w:eastAsia="Times New Roman" w:hAnsi="Calibri" w:cs="Times New Roman"/>
          <w:bCs/>
          <w:sz w:val="22"/>
          <w:szCs w:val="22"/>
          <w:lang w:eastAsia="ar-SA" w:bidi="ar-SA"/>
        </w:rPr>
      </w:pPr>
      <w:r w:rsidRPr="002C3AAA">
        <w:rPr>
          <w:rFonts w:ascii="Calibri" w:eastAsia="Times New Roman" w:hAnsi="Calibri" w:cs="Times New Roman"/>
          <w:bCs/>
          <w:sz w:val="22"/>
          <w:szCs w:val="22"/>
          <w:lang w:eastAsia="ar-SA" w:bidi="ar-SA"/>
        </w:rPr>
        <w:t>Podstawą do określenia wysokości wynagrodzenia należnego Wykonawcy z tytułu wykonywania robót dodatkowych</w:t>
      </w:r>
      <w:r w:rsidR="009C0818" w:rsidRPr="002C3AAA">
        <w:rPr>
          <w:rFonts w:ascii="Calibri" w:eastAsia="Times New Roman" w:hAnsi="Calibri" w:cs="Times New Roman"/>
          <w:bCs/>
          <w:sz w:val="22"/>
          <w:szCs w:val="22"/>
          <w:lang w:eastAsia="ar-SA" w:bidi="ar-SA"/>
        </w:rPr>
        <w:t>/zamiennych</w:t>
      </w:r>
      <w:r w:rsidRPr="002C3AAA">
        <w:rPr>
          <w:rFonts w:ascii="Calibri" w:eastAsia="Times New Roman" w:hAnsi="Calibri" w:cs="Times New Roman"/>
          <w:bCs/>
          <w:sz w:val="22"/>
          <w:szCs w:val="22"/>
          <w:lang w:eastAsia="ar-SA" w:bidi="ar-SA"/>
        </w:rPr>
        <w:t xml:space="preserve"> są kosztorysy, sporządzone przez Wykonawcę, sprawdzone i zatwierdzone przez Zamawiającego.</w:t>
      </w:r>
    </w:p>
    <w:p w:rsidR="000063C2" w:rsidRPr="002C3AAA" w:rsidRDefault="00701163" w:rsidP="00D9754A">
      <w:pPr>
        <w:widowControl/>
        <w:numPr>
          <w:ilvl w:val="0"/>
          <w:numId w:val="21"/>
        </w:numPr>
        <w:ind w:left="425" w:hanging="425"/>
        <w:jc w:val="both"/>
        <w:textAlignment w:val="auto"/>
        <w:rPr>
          <w:rFonts w:ascii="Calibri" w:eastAsia="Times New Roman" w:hAnsi="Calibri" w:cs="Times New Roman"/>
          <w:bCs/>
          <w:sz w:val="22"/>
          <w:szCs w:val="22"/>
          <w:lang w:eastAsia="ar-SA" w:bidi="ar-SA"/>
        </w:rPr>
      </w:pPr>
      <w:r w:rsidRPr="002C3AAA">
        <w:rPr>
          <w:rFonts w:ascii="Calibri" w:eastAsia="Times New Roman" w:hAnsi="Calibri" w:cs="Times New Roman"/>
          <w:bCs/>
          <w:sz w:val="22"/>
          <w:szCs w:val="22"/>
          <w:lang w:eastAsia="ar-SA" w:bidi="ar-SA"/>
        </w:rPr>
        <w:t>Wartość robót wykonywanych w ramach zamówień dodatkowych</w:t>
      </w:r>
      <w:r w:rsidR="009C0818" w:rsidRPr="002C3AAA">
        <w:rPr>
          <w:rFonts w:ascii="Calibri" w:eastAsia="Times New Roman" w:hAnsi="Calibri" w:cs="Times New Roman"/>
          <w:bCs/>
          <w:sz w:val="22"/>
          <w:szCs w:val="22"/>
          <w:lang w:eastAsia="ar-SA" w:bidi="ar-SA"/>
        </w:rPr>
        <w:t xml:space="preserve"> lub zamiennych</w:t>
      </w:r>
      <w:r w:rsidRPr="002C3AAA">
        <w:rPr>
          <w:rFonts w:ascii="Calibri" w:eastAsia="Times New Roman" w:hAnsi="Calibri" w:cs="Times New Roman"/>
          <w:bCs/>
          <w:sz w:val="22"/>
          <w:szCs w:val="22"/>
          <w:lang w:eastAsia="ar-SA" w:bidi="ar-SA"/>
        </w:rPr>
        <w:t>,</w:t>
      </w:r>
      <w:r w:rsidRPr="002C3AAA">
        <w:rPr>
          <w:rFonts w:ascii="Calibri" w:eastAsia="Times New Roman" w:hAnsi="Calibri" w:cs="Times New Roman"/>
          <w:b/>
          <w:bCs/>
          <w:sz w:val="22"/>
          <w:szCs w:val="22"/>
          <w:lang w:eastAsia="ar-SA" w:bidi="ar-SA"/>
        </w:rPr>
        <w:t xml:space="preserve"> </w:t>
      </w:r>
      <w:r w:rsidRPr="002C3AAA">
        <w:rPr>
          <w:rFonts w:ascii="Calibri" w:eastAsia="Times New Roman" w:hAnsi="Calibri" w:cs="Times New Roman"/>
          <w:bCs/>
          <w:sz w:val="22"/>
          <w:szCs w:val="22"/>
          <w:lang w:eastAsia="ar-SA" w:bidi="ar-SA"/>
        </w:rPr>
        <w:t>jest ustalana w oparciu o ko</w:t>
      </w:r>
      <w:r w:rsidR="00132158">
        <w:rPr>
          <w:rFonts w:ascii="Calibri" w:eastAsia="Times New Roman" w:hAnsi="Calibri" w:cs="Times New Roman"/>
          <w:bCs/>
          <w:sz w:val="22"/>
          <w:szCs w:val="22"/>
          <w:lang w:eastAsia="ar-SA" w:bidi="ar-SA"/>
        </w:rPr>
        <w:t xml:space="preserve">sztorys, o którym mowa w ust. </w:t>
      </w:r>
      <w:r w:rsidR="00132158" w:rsidRPr="00F23347">
        <w:rPr>
          <w:rFonts w:ascii="Calibri" w:eastAsia="Times New Roman" w:hAnsi="Calibri" w:cs="Times New Roman"/>
          <w:bCs/>
          <w:color w:val="000000"/>
          <w:kern w:val="22"/>
          <w:sz w:val="22"/>
          <w:szCs w:val="22"/>
          <w:lang w:eastAsia="ar-SA" w:bidi="ar-SA"/>
        </w:rPr>
        <w:t>3</w:t>
      </w:r>
      <w:r w:rsidR="000063C2" w:rsidRPr="002C3AAA">
        <w:rPr>
          <w:rFonts w:ascii="Calibri" w:hAnsi="Calibri"/>
          <w:sz w:val="22"/>
          <w:szCs w:val="22"/>
        </w:rPr>
        <w:t>.</w:t>
      </w:r>
    </w:p>
    <w:p w:rsidR="008E6515" w:rsidRDefault="008E6515" w:rsidP="00D9754A">
      <w:pPr>
        <w:widowControl/>
        <w:numPr>
          <w:ilvl w:val="0"/>
          <w:numId w:val="21"/>
        </w:numPr>
        <w:ind w:left="425" w:hanging="425"/>
        <w:jc w:val="both"/>
        <w:textAlignment w:val="auto"/>
        <w:rPr>
          <w:rFonts w:ascii="Calibri" w:eastAsia="Times New Roman" w:hAnsi="Calibri" w:cs="Times New Roman"/>
          <w:bCs/>
          <w:sz w:val="22"/>
          <w:szCs w:val="22"/>
          <w:lang w:eastAsia="ar-SA" w:bidi="ar-SA"/>
        </w:rPr>
      </w:pPr>
      <w:r w:rsidRPr="008E6515">
        <w:rPr>
          <w:rFonts w:ascii="Calibri" w:hAnsi="Calibri"/>
          <w:sz w:val="22"/>
          <w:szCs w:val="22"/>
        </w:rPr>
        <w:t xml:space="preserve">Wykonawca zobowiązany jest dokonać kalkulacji cen jednostkowych robót metodą kalkulacji szczegółowej z uwzględnieniem cen nie wyższych od średnich cen materiałów, sprzętu i transportu publikowanych w wydawnictwie </w:t>
      </w:r>
      <w:proofErr w:type="spellStart"/>
      <w:r w:rsidR="002F4D03" w:rsidRPr="00F23347">
        <w:rPr>
          <w:rFonts w:ascii="Calibri" w:hAnsi="Calibri"/>
          <w:color w:val="000000"/>
          <w:sz w:val="22"/>
          <w:szCs w:val="22"/>
        </w:rPr>
        <w:t>ORGBUD-SERWIS</w:t>
      </w:r>
      <w:proofErr w:type="spellEnd"/>
      <w:r w:rsidR="002F4D03">
        <w:rPr>
          <w:rFonts w:ascii="Calibri" w:hAnsi="Calibri"/>
          <w:sz w:val="22"/>
          <w:szCs w:val="22"/>
        </w:rPr>
        <w:t xml:space="preserve"> </w:t>
      </w:r>
      <w:r w:rsidRPr="008E6515">
        <w:rPr>
          <w:rFonts w:ascii="Calibri" w:hAnsi="Calibri"/>
          <w:sz w:val="22"/>
          <w:szCs w:val="22"/>
        </w:rPr>
        <w:t>w czasie,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rsidR="009B622F" w:rsidRPr="002C3AAA" w:rsidRDefault="009B622F" w:rsidP="005C6F20">
      <w:pPr>
        <w:widowControl/>
        <w:spacing w:before="120"/>
        <w:ind w:firstLine="284"/>
        <w:jc w:val="center"/>
        <w:textAlignment w:val="auto"/>
        <w:rPr>
          <w:rFonts w:ascii="Calibri" w:eastAsia="Times New Roman" w:hAnsi="Calibri" w:cs="Times New Roman"/>
          <w:b/>
          <w:bCs/>
          <w:sz w:val="22"/>
          <w:szCs w:val="22"/>
          <w:lang w:eastAsia="ar-SA" w:bidi="ar-SA"/>
        </w:rPr>
      </w:pPr>
      <w:r w:rsidRPr="002C3AAA">
        <w:rPr>
          <w:rFonts w:ascii="Calibri" w:eastAsia="Times New Roman" w:hAnsi="Calibri" w:cs="Times New Roman"/>
          <w:b/>
          <w:bCs/>
          <w:sz w:val="22"/>
          <w:szCs w:val="22"/>
          <w:lang w:eastAsia="ar-SA" w:bidi="ar-SA"/>
        </w:rPr>
        <w:t>§ 1</w:t>
      </w:r>
      <w:r w:rsidR="00FA3067">
        <w:rPr>
          <w:rFonts w:ascii="Calibri" w:eastAsia="Times New Roman" w:hAnsi="Calibri" w:cs="Times New Roman"/>
          <w:b/>
          <w:bCs/>
          <w:sz w:val="22"/>
          <w:szCs w:val="22"/>
          <w:lang w:eastAsia="ar-SA" w:bidi="ar-SA"/>
        </w:rPr>
        <w:t>2</w:t>
      </w:r>
    </w:p>
    <w:p w:rsidR="00EF5A86" w:rsidRPr="002C3AAA" w:rsidRDefault="009B622F" w:rsidP="009B622F">
      <w:pPr>
        <w:widowControl/>
        <w:spacing w:after="40"/>
        <w:ind w:firstLine="284"/>
        <w:jc w:val="center"/>
        <w:textAlignment w:val="auto"/>
        <w:rPr>
          <w:rFonts w:ascii="Calibri" w:eastAsia="Times New Roman" w:hAnsi="Calibri" w:cs="Times New Roman"/>
          <w:b/>
          <w:bCs/>
          <w:noProof/>
          <w:kern w:val="0"/>
          <w:sz w:val="22"/>
          <w:szCs w:val="22"/>
          <w:lang w:eastAsia="pl-PL" w:bidi="ar-SA"/>
        </w:rPr>
      </w:pPr>
      <w:r w:rsidRPr="002C3AAA">
        <w:rPr>
          <w:rFonts w:ascii="Calibri" w:eastAsia="Times New Roman" w:hAnsi="Calibri" w:cs="Times New Roman"/>
          <w:b/>
          <w:bCs/>
          <w:noProof/>
          <w:kern w:val="0"/>
          <w:sz w:val="22"/>
          <w:szCs w:val="22"/>
          <w:lang w:eastAsia="pl-PL" w:bidi="ar-SA"/>
        </w:rPr>
        <w:t>Odbiory robót</w:t>
      </w:r>
    </w:p>
    <w:p w:rsidR="00AB1F56" w:rsidRPr="00AB1F56" w:rsidRDefault="00AB1F56" w:rsidP="00AB1F56">
      <w:pPr>
        <w:pStyle w:val="Domylnytekst"/>
        <w:numPr>
          <w:ilvl w:val="0"/>
          <w:numId w:val="3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asciiTheme="minorHAnsi" w:eastAsia="Calibri" w:hAnsiTheme="minorHAnsi"/>
          <w:noProof w:val="0"/>
          <w:sz w:val="22"/>
          <w:szCs w:val="22"/>
          <w:lang w:eastAsia="en-US"/>
        </w:rPr>
      </w:pPr>
      <w:r w:rsidRPr="00AB1F56">
        <w:rPr>
          <w:rFonts w:asciiTheme="minorHAnsi" w:eastAsia="Calibri" w:hAnsiTheme="minorHAnsi"/>
          <w:noProof w:val="0"/>
          <w:sz w:val="22"/>
          <w:szCs w:val="22"/>
          <w:lang w:eastAsia="en-US"/>
        </w:rPr>
        <w:t xml:space="preserve">Roboty będące przedmiotem niniejszej umowy odebrane będą na podstawie protokołu odbioru końcowego. Zamawiający powoła Komisję odbiorową, której członkowie będą uczestniczyć wraz z inspektorem nadzoru przy odbiorze wykonanych robót.  </w:t>
      </w:r>
    </w:p>
    <w:p w:rsidR="00AB1F56" w:rsidRPr="00AB1F56" w:rsidRDefault="00AB1F56" w:rsidP="00AB1F56">
      <w:pPr>
        <w:pStyle w:val="Domylnytekst"/>
        <w:numPr>
          <w:ilvl w:val="0"/>
          <w:numId w:val="3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asciiTheme="minorHAnsi" w:eastAsia="Calibri" w:hAnsiTheme="minorHAnsi"/>
          <w:noProof w:val="0"/>
          <w:sz w:val="22"/>
          <w:szCs w:val="22"/>
          <w:lang w:eastAsia="en-US"/>
        </w:rPr>
      </w:pPr>
      <w:r w:rsidRPr="00AB1F56">
        <w:rPr>
          <w:rFonts w:asciiTheme="minorHAnsi" w:eastAsia="Calibri" w:hAnsiTheme="minorHAnsi"/>
          <w:noProof w:val="0"/>
          <w:sz w:val="22"/>
          <w:szCs w:val="22"/>
          <w:lang w:eastAsia="en-US"/>
        </w:rPr>
        <w:t>Gotowość wykonanych robót musi być potwierdzona uprzednio przez inspektora nadzoru.</w:t>
      </w:r>
    </w:p>
    <w:p w:rsidR="00AB1F56" w:rsidRPr="00AB1F56" w:rsidRDefault="00AB1F56" w:rsidP="00AB1F56">
      <w:pPr>
        <w:pStyle w:val="Domylnytekst"/>
        <w:numPr>
          <w:ilvl w:val="0"/>
          <w:numId w:val="3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asciiTheme="minorHAnsi" w:eastAsia="Calibri" w:hAnsiTheme="minorHAnsi"/>
          <w:noProof w:val="0"/>
          <w:sz w:val="22"/>
          <w:szCs w:val="22"/>
          <w:lang w:eastAsia="en-US"/>
        </w:rPr>
      </w:pPr>
      <w:r w:rsidRPr="00AB1F56">
        <w:rPr>
          <w:rFonts w:asciiTheme="minorHAnsi" w:eastAsia="Calibri" w:hAnsiTheme="minorHAnsi"/>
          <w:noProof w:val="0"/>
          <w:sz w:val="22"/>
          <w:szCs w:val="22"/>
          <w:lang w:eastAsia="en-US"/>
        </w:rPr>
        <w:t>Wykonawca obowiązany jest w trakcie realizacji umowy zgłaszać do odbioru również wszelkie roboty ulegające zakryciu, których odbiór dokonywany będzie następująco:</w:t>
      </w:r>
    </w:p>
    <w:p w:rsidR="00AB1F56" w:rsidRPr="00AB1F56" w:rsidRDefault="00AB1F56" w:rsidP="00AB1F56">
      <w:pPr>
        <w:pStyle w:val="Domylnytekst"/>
        <w:numPr>
          <w:ilvl w:val="0"/>
          <w:numId w:val="38"/>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rFonts w:asciiTheme="minorHAnsi" w:eastAsia="Calibri" w:hAnsiTheme="minorHAnsi"/>
          <w:noProof w:val="0"/>
          <w:sz w:val="22"/>
          <w:szCs w:val="22"/>
          <w:lang w:eastAsia="en-US"/>
        </w:rPr>
      </w:pPr>
      <w:proofErr w:type="spellStart"/>
      <w:r w:rsidRPr="00AB1F56">
        <w:rPr>
          <w:rFonts w:asciiTheme="minorHAnsi" w:eastAsia="Calibri" w:hAnsiTheme="minorHAnsi"/>
          <w:noProof w:val="0"/>
          <w:sz w:val="22"/>
          <w:szCs w:val="22"/>
          <w:lang w:eastAsia="en-US"/>
        </w:rPr>
        <w:t>kierownik</w:t>
      </w:r>
      <w:proofErr w:type="spellEnd"/>
      <w:r w:rsidRPr="00AB1F56">
        <w:rPr>
          <w:rFonts w:asciiTheme="minorHAnsi" w:eastAsia="Calibri" w:hAnsiTheme="minorHAnsi"/>
          <w:noProof w:val="0"/>
          <w:sz w:val="22"/>
          <w:szCs w:val="22"/>
          <w:lang w:eastAsia="en-US"/>
        </w:rPr>
        <w:t xml:space="preserve"> budowy zgłasza gotowość do odbioru robót, informując jednocześnie o tym fakcie inspektora nadzoru, który potwierdza gotowość do odbioru;</w:t>
      </w:r>
    </w:p>
    <w:p w:rsidR="00AB1F56" w:rsidRPr="00AB1F56" w:rsidRDefault="00AB1F56" w:rsidP="00AB1F56">
      <w:pPr>
        <w:pStyle w:val="Domylnytekst"/>
        <w:numPr>
          <w:ilvl w:val="0"/>
          <w:numId w:val="38"/>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rFonts w:asciiTheme="minorHAnsi" w:eastAsia="Calibri" w:hAnsiTheme="minorHAnsi"/>
          <w:noProof w:val="0"/>
          <w:sz w:val="22"/>
          <w:szCs w:val="22"/>
          <w:lang w:eastAsia="en-US"/>
        </w:rPr>
      </w:pPr>
      <w:r w:rsidRPr="00AB1F56">
        <w:rPr>
          <w:rFonts w:asciiTheme="minorHAnsi" w:eastAsia="Calibri" w:hAnsiTheme="minorHAnsi"/>
          <w:noProof w:val="0"/>
          <w:sz w:val="22"/>
          <w:szCs w:val="22"/>
          <w:lang w:eastAsia="en-US"/>
        </w:rPr>
        <w:t>inspektor nadzoru przy udziale kierownika budowy ze strony Wykonawcy dokonuje odbioru nie później niż w terminie 1 dnia roboczego od daty zgłoszenia o gotowości do odbioru.</w:t>
      </w:r>
    </w:p>
    <w:p w:rsidR="00AB1F56" w:rsidRPr="00AB1F56" w:rsidRDefault="00AB1F56" w:rsidP="00AB1F56">
      <w:pPr>
        <w:pStyle w:val="Domylnytekst"/>
        <w:numPr>
          <w:ilvl w:val="0"/>
          <w:numId w:val="3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asciiTheme="minorHAnsi" w:eastAsia="Calibri" w:hAnsiTheme="minorHAnsi"/>
          <w:noProof w:val="0"/>
          <w:sz w:val="22"/>
          <w:szCs w:val="22"/>
          <w:lang w:eastAsia="en-US"/>
        </w:rPr>
      </w:pPr>
      <w:r w:rsidRPr="00AB1F56">
        <w:rPr>
          <w:rFonts w:asciiTheme="minorHAnsi" w:eastAsia="Calibri" w:hAnsiTheme="minorHAnsi"/>
          <w:noProof w:val="0"/>
          <w:sz w:val="22"/>
          <w:szCs w:val="22"/>
          <w:lang w:eastAsia="en-US"/>
        </w:rPr>
        <w:t>Końcowy odbiór robót, stanowiących przedmiot umowy dokonany zostanie następująco:</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proofErr w:type="spellStart"/>
      <w:r w:rsidRPr="00AB1F56">
        <w:rPr>
          <w:rFonts w:asciiTheme="minorHAnsi" w:eastAsia="Calibri" w:hAnsiTheme="minorHAnsi"/>
          <w:color w:val="auto"/>
          <w:sz w:val="22"/>
          <w:szCs w:val="22"/>
          <w:lang w:eastAsia="en-US"/>
        </w:rPr>
        <w:t>kierownik</w:t>
      </w:r>
      <w:proofErr w:type="spellEnd"/>
      <w:r w:rsidRPr="00AB1F56">
        <w:rPr>
          <w:rFonts w:asciiTheme="minorHAnsi" w:eastAsia="Calibri" w:hAnsiTheme="minorHAnsi"/>
          <w:color w:val="auto"/>
          <w:sz w:val="22"/>
          <w:szCs w:val="22"/>
          <w:lang w:eastAsia="en-US"/>
        </w:rPr>
        <w:t xml:space="preserve"> budowy zgłosi gotowość do odbioru wykonanego przedmiotu umowy informując jednocześnie o tym fakcie inspektora nadzoru;</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przez gotowość do odbioru wykonanego przedmiotu umowy Zamawiający rozumie:</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zakończenie wszelkich robót,</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przedłożenie wszystkich dokumentów, pozwalających na ocenę prawidłowości wykonania przedmiotu umowy;</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inspektor nadzoru w terminie nie dłuższym niż 3 dni, ustosunkuje się do zgłoszenia gotowości do odbioru, poprzez potwierdzenie gotowości do obioru lub odrzucając zgłoszenie, podając powody i określając, jakie roboty muszą być wykonane dla potwierdzenia gotowości do odbioru oraz dokumenty, które muszą być przedłożone, jednocześnie informując o swojej decyzji Zamawiającego;</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jeżeli inspektor nadzoru potwierdzi gotowość do odbioru, Wykonawca zgłasza Zamawiającemu gotowość do odbioru prosząc o wyznaczenie terminu odbioru wykonanych robót;</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Zamawiający wyznaczy termin odbioru nie późniejszy niż 3 dni od daty otrzymania pisemnego zgłoszenia o gotowości do odbioru robót, potwierdzonych przez inspektora nadzoru;</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jeżeli w toku czynności odbioru Komisja odbiorowa zgłosi zastrzeżenia, że roboty nie zostały należycie wykonane zgodnie z zawartą umową, wówczas Komisja odbiorowa przerwie proces odbioru i zobowiąże Wykonawcę do wyznaczenia nowego terminu zgłoszenia gotowości do odbioru robót, po dokończeniu robót;</w:t>
      </w:r>
    </w:p>
    <w:p w:rsidR="00AB1F56" w:rsidRPr="00AB1F56" w:rsidRDefault="00AB1F56" w:rsidP="00AB1F56">
      <w:pPr>
        <w:pStyle w:val="Default"/>
        <w:widowControl/>
        <w:numPr>
          <w:ilvl w:val="0"/>
          <w:numId w:val="39"/>
        </w:numPr>
        <w:suppressAutoHyphens w:val="0"/>
        <w:autoSpaceDE w:val="0"/>
        <w:autoSpaceDN w:val="0"/>
        <w:adjustRightInd w:val="0"/>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Wykonawca zobowiązany jest zawiadomić Zamawiającego o dokończeniu wszystkich robót zgodnie z zawartą umową oraz ponownie zgłosić do odbioru roboty uprzednio nieodebrane;</w:t>
      </w:r>
    </w:p>
    <w:p w:rsidR="00AB1F56" w:rsidRPr="00AB1F56" w:rsidRDefault="00AB1F56" w:rsidP="00AB1F56">
      <w:pPr>
        <w:pStyle w:val="Default"/>
        <w:widowControl/>
        <w:numPr>
          <w:ilvl w:val="0"/>
          <w:numId w:val="40"/>
        </w:numPr>
        <w:suppressAutoHyphens w:val="0"/>
        <w:autoSpaceDE w:val="0"/>
        <w:autoSpaceDN w:val="0"/>
        <w:adjustRightInd w:val="0"/>
        <w:ind w:left="284" w:hanging="284"/>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 xml:space="preserve">Z czynności odbioru końcowego robót, zostanie spisany protokół odbioru końcowego przedmiotu umowy, sporządzony przez Komisję odbiorową przy udziale przedstawicieli Wykonawcy i </w:t>
      </w:r>
      <w:r w:rsidRPr="00AB1F56">
        <w:rPr>
          <w:rFonts w:asciiTheme="minorHAnsi" w:eastAsia="Calibri" w:hAnsiTheme="minorHAnsi"/>
          <w:color w:val="auto"/>
          <w:sz w:val="22"/>
          <w:szCs w:val="22"/>
          <w:lang w:eastAsia="en-US"/>
        </w:rPr>
        <w:lastRenderedPageBreak/>
        <w:t>podpisany przez w/w osoby z uwzględnieniem zastrzeżeń i uwag do wykonanych robót budowlanych.</w:t>
      </w:r>
    </w:p>
    <w:p w:rsidR="00AB1F56" w:rsidRPr="00AB1F56" w:rsidRDefault="00AB1F56" w:rsidP="00AB1F56">
      <w:pPr>
        <w:pStyle w:val="Default"/>
        <w:widowControl/>
        <w:numPr>
          <w:ilvl w:val="0"/>
          <w:numId w:val="40"/>
        </w:numPr>
        <w:suppressAutoHyphens w:val="0"/>
        <w:autoSpaceDE w:val="0"/>
        <w:autoSpaceDN w:val="0"/>
        <w:adjustRightInd w:val="0"/>
        <w:ind w:left="284" w:hanging="284"/>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W przypadku uwag i zastrzeżeń w protokole odbioru końcowego robót Wykonawca zobowiązany będzie do ich usunięcia w terminie nie dłuższym niż 14 dni od daty jego podpisania.</w:t>
      </w:r>
    </w:p>
    <w:p w:rsidR="00AB1F56" w:rsidRPr="00AB1F56" w:rsidRDefault="00AB1F56" w:rsidP="00AB1F56">
      <w:pPr>
        <w:pStyle w:val="Default"/>
        <w:widowControl/>
        <w:numPr>
          <w:ilvl w:val="0"/>
          <w:numId w:val="40"/>
        </w:numPr>
        <w:suppressAutoHyphens w:val="0"/>
        <w:autoSpaceDE w:val="0"/>
        <w:autoSpaceDN w:val="0"/>
        <w:adjustRightInd w:val="0"/>
        <w:ind w:left="284" w:hanging="284"/>
        <w:textAlignment w:val="auto"/>
        <w:rPr>
          <w:rFonts w:asciiTheme="minorHAnsi" w:eastAsia="Calibri" w:hAnsiTheme="minorHAnsi"/>
          <w:color w:val="auto"/>
          <w:sz w:val="22"/>
          <w:szCs w:val="22"/>
          <w:lang w:eastAsia="en-US"/>
        </w:rPr>
      </w:pPr>
      <w:r w:rsidRPr="00AB1F56">
        <w:rPr>
          <w:rFonts w:asciiTheme="minorHAnsi" w:eastAsia="Calibri" w:hAnsiTheme="minorHAnsi"/>
          <w:color w:val="auto"/>
          <w:sz w:val="22"/>
          <w:szCs w:val="22"/>
          <w:lang w:eastAsia="en-US"/>
        </w:rPr>
        <w:t>Podpisany przez Strony, protokół odbioru końcowego jest dokumentem potwierdzającym przyjęcie wykonania przedmiotu umowy.</w:t>
      </w:r>
    </w:p>
    <w:p w:rsidR="00004A12" w:rsidRPr="002C3AAA" w:rsidRDefault="00004A12" w:rsidP="005C6F20">
      <w:pPr>
        <w:pStyle w:val="Domylnytekst"/>
        <w:tabs>
          <w:tab w:val="left" w:pos="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pacing w:before="120"/>
        <w:jc w:val="center"/>
        <w:rPr>
          <w:rFonts w:ascii="Calibri" w:hAnsi="Calibri"/>
          <w:b/>
          <w:sz w:val="22"/>
          <w:szCs w:val="22"/>
        </w:rPr>
      </w:pPr>
      <w:r w:rsidRPr="002C3AAA">
        <w:rPr>
          <w:rFonts w:ascii="Calibri" w:hAnsi="Calibri"/>
          <w:b/>
          <w:sz w:val="22"/>
          <w:szCs w:val="22"/>
        </w:rPr>
        <w:t>§ 1</w:t>
      </w:r>
      <w:r w:rsidR="00FA3067">
        <w:rPr>
          <w:rFonts w:ascii="Calibri" w:hAnsi="Calibri"/>
          <w:b/>
          <w:sz w:val="22"/>
          <w:szCs w:val="22"/>
        </w:rPr>
        <w:t>3</w:t>
      </w:r>
    </w:p>
    <w:p w:rsidR="009B622F" w:rsidRPr="002C3AAA" w:rsidRDefault="00004A12" w:rsidP="00F47443">
      <w:pPr>
        <w:widowControl/>
        <w:spacing w:after="40"/>
        <w:ind w:firstLine="284"/>
        <w:jc w:val="center"/>
        <w:textAlignment w:val="auto"/>
        <w:rPr>
          <w:rFonts w:ascii="Calibri" w:eastAsia="Times New Roman" w:hAnsi="Calibri" w:cs="Times New Roman"/>
          <w:bCs/>
          <w:sz w:val="22"/>
          <w:szCs w:val="22"/>
          <w:lang w:eastAsia="ar-SA" w:bidi="ar-SA"/>
        </w:rPr>
      </w:pPr>
      <w:r w:rsidRPr="002C3AAA">
        <w:rPr>
          <w:rFonts w:ascii="Calibri" w:hAnsi="Calibri"/>
          <w:b/>
          <w:bCs/>
          <w:noProof/>
          <w:sz w:val="22"/>
          <w:szCs w:val="22"/>
        </w:rPr>
        <w:t>Gwarancja i rękojmia</w:t>
      </w:r>
    </w:p>
    <w:p w:rsidR="00004A12" w:rsidRPr="002C3AAA" w:rsidRDefault="00004A12" w:rsidP="00D9754A">
      <w:pPr>
        <w:widowControl/>
        <w:numPr>
          <w:ilvl w:val="0"/>
          <w:numId w:val="23"/>
        </w:numPr>
        <w:suppressAutoHyphens w:val="0"/>
        <w:spacing w:after="40"/>
        <w:ind w:left="357" w:hanging="357"/>
        <w:jc w:val="both"/>
        <w:textAlignment w:val="auto"/>
        <w:rPr>
          <w:rFonts w:ascii="Calibri" w:eastAsia="Times New Roman" w:hAnsi="Calibri" w:cs="Times New Roman"/>
          <w:kern w:val="0"/>
          <w:sz w:val="22"/>
          <w:szCs w:val="22"/>
          <w:lang w:eastAsia="pl-PL" w:bidi="ar-SA"/>
        </w:rPr>
      </w:pPr>
      <w:r w:rsidRPr="002C3AAA">
        <w:rPr>
          <w:rFonts w:ascii="Calibri" w:eastAsia="Times New Roman" w:hAnsi="Calibri" w:cs="Times New Roman"/>
          <w:kern w:val="0"/>
          <w:sz w:val="22"/>
          <w:szCs w:val="22"/>
          <w:lang w:eastAsia="pl-PL" w:bidi="ar-SA"/>
        </w:rPr>
        <w:t xml:space="preserve">Wykonawca udziela Zamawiającemu </w:t>
      </w:r>
      <w:r w:rsidRPr="002C3AAA">
        <w:rPr>
          <w:rFonts w:ascii="Calibri" w:eastAsia="Times New Roman" w:hAnsi="Calibri" w:cs="Times New Roman"/>
          <w:b/>
          <w:bCs/>
          <w:kern w:val="0"/>
          <w:sz w:val="22"/>
          <w:szCs w:val="22"/>
          <w:lang w:eastAsia="pl-PL" w:bidi="ar-SA"/>
        </w:rPr>
        <w:t>gwarancji jakości</w:t>
      </w:r>
      <w:r w:rsidRPr="002C3AAA">
        <w:rPr>
          <w:rFonts w:ascii="Calibri" w:eastAsia="Times New Roman" w:hAnsi="Calibri" w:cs="Times New Roman"/>
          <w:kern w:val="0"/>
          <w:sz w:val="22"/>
          <w:szCs w:val="22"/>
          <w:lang w:eastAsia="pl-PL" w:bidi="ar-SA"/>
        </w:rPr>
        <w:t xml:space="preserve"> na okres </w:t>
      </w:r>
      <w:r w:rsidR="009F06D3">
        <w:rPr>
          <w:rFonts w:ascii="Calibri" w:eastAsia="Times New Roman" w:hAnsi="Calibri" w:cs="Times New Roman"/>
          <w:b/>
          <w:kern w:val="0"/>
          <w:sz w:val="22"/>
          <w:szCs w:val="22"/>
          <w:lang w:eastAsia="pl-PL" w:bidi="ar-SA"/>
        </w:rPr>
        <w:t>……..</w:t>
      </w:r>
      <w:r w:rsidRPr="002C3AAA">
        <w:rPr>
          <w:rFonts w:ascii="Calibri" w:eastAsia="Times New Roman" w:hAnsi="Calibri" w:cs="Times New Roman"/>
          <w:b/>
          <w:kern w:val="0"/>
          <w:sz w:val="22"/>
          <w:szCs w:val="22"/>
          <w:lang w:eastAsia="pl-PL" w:bidi="ar-SA"/>
        </w:rPr>
        <w:t xml:space="preserve"> miesięcy</w:t>
      </w:r>
      <w:r w:rsidRPr="002C3AAA">
        <w:rPr>
          <w:rFonts w:ascii="Calibri" w:eastAsia="Times New Roman" w:hAnsi="Calibri" w:cs="Times New Roman"/>
          <w:kern w:val="0"/>
          <w:sz w:val="22"/>
          <w:szCs w:val="22"/>
          <w:lang w:eastAsia="pl-PL" w:bidi="ar-SA"/>
        </w:rPr>
        <w:t>,</w:t>
      </w:r>
      <w:r w:rsidRPr="002C3AAA">
        <w:rPr>
          <w:rFonts w:ascii="Calibri" w:eastAsia="Times New Roman" w:hAnsi="Calibri" w:cs="Times New Roman"/>
          <w:bCs/>
          <w:kern w:val="0"/>
          <w:sz w:val="22"/>
          <w:szCs w:val="22"/>
          <w:lang w:eastAsia="pl-PL" w:bidi="ar-SA"/>
        </w:rPr>
        <w:t xml:space="preserve"> </w:t>
      </w:r>
      <w:r w:rsidR="00AE330A">
        <w:rPr>
          <w:rFonts w:ascii="Calibri" w:eastAsia="Times New Roman" w:hAnsi="Calibri" w:cs="Times New Roman"/>
          <w:bCs/>
          <w:kern w:val="0"/>
          <w:sz w:val="22"/>
          <w:szCs w:val="22"/>
          <w:lang w:eastAsia="pl-PL" w:bidi="ar-SA"/>
        </w:rPr>
        <w:t>na wykonany</w:t>
      </w:r>
      <w:r w:rsidR="00D01285">
        <w:rPr>
          <w:rFonts w:ascii="Calibri" w:eastAsia="Times New Roman" w:hAnsi="Calibri" w:cs="Times New Roman"/>
          <w:bCs/>
          <w:kern w:val="0"/>
          <w:sz w:val="22"/>
          <w:szCs w:val="22"/>
          <w:lang w:eastAsia="pl-PL" w:bidi="ar-SA"/>
        </w:rPr>
        <w:t xml:space="preserve"> </w:t>
      </w:r>
      <w:r w:rsidR="00AE330A">
        <w:rPr>
          <w:rFonts w:ascii="Calibri" w:eastAsia="Times New Roman" w:hAnsi="Calibri" w:cs="Times New Roman"/>
          <w:bCs/>
          <w:kern w:val="0"/>
          <w:sz w:val="22"/>
          <w:szCs w:val="22"/>
          <w:lang w:eastAsia="pl-PL" w:bidi="ar-SA"/>
        </w:rPr>
        <w:t>przedmiot umowy</w:t>
      </w:r>
      <w:r w:rsidR="00AE330A">
        <w:rPr>
          <w:rFonts w:ascii="Calibri" w:eastAsia="Times New Roman" w:hAnsi="Calibri" w:cs="Times New Roman"/>
          <w:kern w:val="0"/>
          <w:sz w:val="22"/>
          <w:szCs w:val="22"/>
          <w:lang w:eastAsia="pl-PL" w:bidi="ar-SA"/>
        </w:rPr>
        <w:t>.</w:t>
      </w:r>
    </w:p>
    <w:p w:rsidR="00004A12" w:rsidRPr="002C3AAA" w:rsidRDefault="00004A12" w:rsidP="00D9754A">
      <w:pPr>
        <w:widowControl/>
        <w:numPr>
          <w:ilvl w:val="0"/>
          <w:numId w:val="23"/>
        </w:numPr>
        <w:suppressAutoHyphens w:val="0"/>
        <w:spacing w:before="120"/>
        <w:ind w:left="357" w:hanging="357"/>
        <w:contextualSpacing/>
        <w:jc w:val="both"/>
        <w:textAlignment w:val="auto"/>
        <w:rPr>
          <w:rFonts w:ascii="Calibri" w:eastAsia="Times New Roman" w:hAnsi="Calibri" w:cs="Times New Roman"/>
          <w:kern w:val="0"/>
          <w:sz w:val="22"/>
          <w:szCs w:val="22"/>
          <w:lang w:eastAsia="pl-PL" w:bidi="ar-SA"/>
        </w:rPr>
      </w:pPr>
      <w:r w:rsidRPr="002C3AAA">
        <w:rPr>
          <w:rFonts w:ascii="Calibri" w:eastAsia="Times New Roman" w:hAnsi="Calibri" w:cs="Times New Roman"/>
          <w:kern w:val="0"/>
          <w:sz w:val="22"/>
          <w:szCs w:val="22"/>
          <w:lang w:eastAsia="pl-PL" w:bidi="ar-SA"/>
        </w:rPr>
        <w:t xml:space="preserve">Niezależnie od uprawnień wynikających z gwarancji, Zamawiający może wykorzystać uprawnienia z tytułu </w:t>
      </w:r>
      <w:r w:rsidRPr="002C3AAA">
        <w:rPr>
          <w:rFonts w:ascii="Calibri" w:eastAsia="Times New Roman" w:hAnsi="Calibri" w:cs="Times New Roman"/>
          <w:bCs/>
          <w:kern w:val="0"/>
          <w:sz w:val="22"/>
          <w:szCs w:val="22"/>
          <w:lang w:eastAsia="pl-PL" w:bidi="ar-SA"/>
        </w:rPr>
        <w:t xml:space="preserve">rękojmi za wady fizyczne </w:t>
      </w:r>
      <w:r w:rsidRPr="002C3AAA">
        <w:rPr>
          <w:rFonts w:ascii="Calibri" w:eastAsia="Times New Roman" w:hAnsi="Calibri" w:cs="Times New Roman"/>
          <w:kern w:val="0"/>
          <w:sz w:val="22"/>
          <w:szCs w:val="22"/>
          <w:lang w:eastAsia="pl-PL" w:bidi="ar-SA"/>
        </w:rPr>
        <w:t xml:space="preserve">wykonanego przedmiotu umowy. </w:t>
      </w:r>
    </w:p>
    <w:p w:rsidR="00004A12" w:rsidRPr="002C3AAA" w:rsidRDefault="00004A12" w:rsidP="00D9754A">
      <w:pPr>
        <w:widowControl/>
        <w:numPr>
          <w:ilvl w:val="0"/>
          <w:numId w:val="23"/>
        </w:numPr>
        <w:suppressAutoHyphens w:val="0"/>
        <w:spacing w:before="120"/>
        <w:ind w:left="357" w:hanging="357"/>
        <w:contextualSpacing/>
        <w:jc w:val="both"/>
        <w:textAlignment w:val="auto"/>
        <w:rPr>
          <w:rFonts w:ascii="Calibri" w:eastAsia="Times New Roman" w:hAnsi="Calibri" w:cs="Times New Roman"/>
          <w:kern w:val="0"/>
          <w:sz w:val="22"/>
          <w:szCs w:val="22"/>
          <w:lang w:eastAsia="pl-PL" w:bidi="ar-SA"/>
        </w:rPr>
      </w:pPr>
      <w:r w:rsidRPr="002C3AAA">
        <w:rPr>
          <w:rFonts w:ascii="Calibri" w:eastAsia="Times New Roman" w:hAnsi="Calibri" w:cs="Times New Roman"/>
          <w:kern w:val="0"/>
          <w:sz w:val="22"/>
          <w:szCs w:val="22"/>
          <w:lang w:eastAsia="pl-PL" w:bidi="ar-SA"/>
        </w:rPr>
        <w:t xml:space="preserve">Wykonawca udziela Zamawiającemu </w:t>
      </w:r>
      <w:r w:rsidRPr="002C3AAA">
        <w:rPr>
          <w:rFonts w:ascii="Calibri" w:eastAsia="Times New Roman" w:hAnsi="Calibri" w:cs="Times New Roman"/>
          <w:b/>
          <w:bCs/>
          <w:kern w:val="0"/>
          <w:sz w:val="22"/>
          <w:szCs w:val="22"/>
          <w:lang w:eastAsia="pl-PL" w:bidi="ar-SA"/>
        </w:rPr>
        <w:t>rękojmi za wady</w:t>
      </w:r>
      <w:r w:rsidRPr="002C3AAA">
        <w:rPr>
          <w:rFonts w:ascii="Calibri" w:eastAsia="Times New Roman" w:hAnsi="Calibri" w:cs="Times New Roman"/>
          <w:bCs/>
          <w:kern w:val="0"/>
          <w:sz w:val="22"/>
          <w:szCs w:val="22"/>
          <w:lang w:eastAsia="pl-PL" w:bidi="ar-SA"/>
        </w:rPr>
        <w:t xml:space="preserve"> </w:t>
      </w:r>
      <w:r w:rsidR="00AE330A">
        <w:rPr>
          <w:rFonts w:ascii="Calibri" w:eastAsia="Times New Roman" w:hAnsi="Calibri" w:cs="Times New Roman"/>
          <w:bCs/>
          <w:kern w:val="0"/>
          <w:sz w:val="22"/>
          <w:szCs w:val="22"/>
          <w:lang w:eastAsia="pl-PL" w:bidi="ar-SA"/>
        </w:rPr>
        <w:t>na wykonany</w:t>
      </w:r>
      <w:r w:rsidR="00D01285">
        <w:rPr>
          <w:rFonts w:ascii="Calibri" w:eastAsia="Times New Roman" w:hAnsi="Calibri" w:cs="Times New Roman"/>
          <w:bCs/>
          <w:kern w:val="0"/>
          <w:sz w:val="22"/>
          <w:szCs w:val="22"/>
          <w:lang w:eastAsia="pl-PL" w:bidi="ar-SA"/>
        </w:rPr>
        <w:t xml:space="preserve"> </w:t>
      </w:r>
      <w:r w:rsidR="00AE330A">
        <w:rPr>
          <w:rFonts w:ascii="Calibri" w:eastAsia="Times New Roman" w:hAnsi="Calibri" w:cs="Times New Roman"/>
          <w:bCs/>
          <w:kern w:val="0"/>
          <w:sz w:val="22"/>
          <w:szCs w:val="22"/>
          <w:lang w:eastAsia="pl-PL" w:bidi="ar-SA"/>
        </w:rPr>
        <w:t>przedmiot umowy</w:t>
      </w:r>
      <w:r w:rsidRPr="002C3AAA">
        <w:rPr>
          <w:rFonts w:ascii="Calibri" w:eastAsia="Times New Roman" w:hAnsi="Calibri" w:cs="Times New Roman"/>
          <w:kern w:val="0"/>
          <w:sz w:val="22"/>
          <w:szCs w:val="22"/>
          <w:lang w:eastAsia="pl-PL" w:bidi="ar-SA"/>
        </w:rPr>
        <w:t xml:space="preserve">, na okres </w:t>
      </w:r>
      <w:r w:rsidR="009F06D3">
        <w:rPr>
          <w:rFonts w:ascii="Calibri" w:eastAsia="Times New Roman" w:hAnsi="Calibri" w:cs="Times New Roman"/>
          <w:b/>
          <w:kern w:val="0"/>
          <w:sz w:val="22"/>
          <w:szCs w:val="22"/>
          <w:lang w:eastAsia="pl-PL" w:bidi="ar-SA"/>
        </w:rPr>
        <w:t>……</w:t>
      </w:r>
      <w:r w:rsidRPr="002C3AAA">
        <w:rPr>
          <w:rFonts w:ascii="Calibri" w:eastAsia="Times New Roman" w:hAnsi="Calibri" w:cs="Times New Roman"/>
          <w:b/>
          <w:kern w:val="0"/>
          <w:sz w:val="22"/>
          <w:szCs w:val="22"/>
          <w:lang w:eastAsia="pl-PL" w:bidi="ar-SA"/>
        </w:rPr>
        <w:t xml:space="preserve"> miesięcy</w:t>
      </w:r>
      <w:r w:rsidRPr="002C3AAA">
        <w:rPr>
          <w:rFonts w:ascii="Calibri" w:eastAsia="Times New Roman" w:hAnsi="Calibri" w:cs="Times New Roman"/>
          <w:kern w:val="0"/>
          <w:sz w:val="22"/>
          <w:szCs w:val="22"/>
          <w:lang w:eastAsia="pl-PL" w:bidi="ar-SA"/>
        </w:rPr>
        <w:t>.</w:t>
      </w:r>
    </w:p>
    <w:p w:rsidR="00AE330A" w:rsidRDefault="00004A12" w:rsidP="00D9754A">
      <w:pPr>
        <w:widowControl/>
        <w:numPr>
          <w:ilvl w:val="0"/>
          <w:numId w:val="23"/>
        </w:numPr>
        <w:suppressAutoHyphens w:val="0"/>
        <w:spacing w:before="120"/>
        <w:ind w:left="357" w:hanging="357"/>
        <w:contextualSpacing/>
        <w:jc w:val="both"/>
        <w:textAlignment w:val="auto"/>
        <w:rPr>
          <w:rFonts w:ascii="Calibri" w:eastAsia="Times New Roman" w:hAnsi="Calibri" w:cs="Times New Roman"/>
          <w:kern w:val="0"/>
          <w:sz w:val="22"/>
          <w:szCs w:val="22"/>
          <w:lang w:eastAsia="pl-PL" w:bidi="ar-SA"/>
        </w:rPr>
      </w:pPr>
      <w:r w:rsidRPr="002C3AAA">
        <w:rPr>
          <w:rFonts w:ascii="Calibri" w:eastAsia="Times New Roman" w:hAnsi="Calibri" w:cs="Times New Roman"/>
          <w:kern w:val="0"/>
          <w:sz w:val="22"/>
          <w:szCs w:val="22"/>
          <w:lang w:eastAsia="pl-PL" w:bidi="ar-SA"/>
        </w:rPr>
        <w:t xml:space="preserve">Termin rozpoczęcia gwarancji i rękojmi liczy się od daty podpisania protokołu odbioru końcowego robót podpisanego bez zastrzeżeń. </w:t>
      </w:r>
    </w:p>
    <w:p w:rsidR="00004A12" w:rsidRPr="002C3AAA" w:rsidRDefault="00004A12" w:rsidP="00D9754A">
      <w:pPr>
        <w:widowControl/>
        <w:numPr>
          <w:ilvl w:val="0"/>
          <w:numId w:val="23"/>
        </w:numPr>
        <w:tabs>
          <w:tab w:val="left" w:pos="360"/>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spacing w:before="120"/>
        <w:ind w:left="357" w:hanging="357"/>
        <w:contextualSpacing/>
        <w:jc w:val="both"/>
        <w:textAlignment w:val="auto"/>
        <w:rPr>
          <w:rFonts w:ascii="Calibri" w:eastAsia="Times New Roman" w:hAnsi="Calibri" w:cs="Times New Roman"/>
          <w:kern w:val="0"/>
          <w:sz w:val="22"/>
          <w:szCs w:val="22"/>
          <w:lang w:eastAsia="pl-PL" w:bidi="ar-SA"/>
        </w:rPr>
      </w:pPr>
      <w:r w:rsidRPr="002C3AAA">
        <w:rPr>
          <w:rFonts w:ascii="Calibri" w:eastAsia="Times New Roman" w:hAnsi="Calibri" w:cs="Times New Roman"/>
          <w:kern w:val="0"/>
          <w:sz w:val="22"/>
          <w:szCs w:val="22"/>
          <w:lang w:eastAsia="pl-PL" w:bidi="ar-SA"/>
        </w:rPr>
        <w:t xml:space="preserve">W trakcie trwania okresu gwarancji i rękojmi </w:t>
      </w:r>
      <w:r w:rsidRPr="002C3AAA">
        <w:rPr>
          <w:rFonts w:ascii="Calibri" w:eastAsia="Times New Roman" w:hAnsi="Calibri" w:cs="Times New Roman"/>
          <w:bCs/>
          <w:kern w:val="0"/>
          <w:sz w:val="22"/>
          <w:szCs w:val="22"/>
          <w:lang w:eastAsia="pl-PL" w:bidi="ar-SA"/>
        </w:rPr>
        <w:t>wykonanych robót</w:t>
      </w:r>
      <w:r w:rsidRPr="002C3AAA">
        <w:rPr>
          <w:rFonts w:ascii="Calibri" w:eastAsia="Times New Roman" w:hAnsi="Calibri" w:cs="Times New Roman"/>
          <w:b/>
          <w:bCs/>
          <w:kern w:val="0"/>
          <w:sz w:val="22"/>
          <w:szCs w:val="22"/>
          <w:lang w:eastAsia="pl-PL" w:bidi="ar-SA"/>
        </w:rPr>
        <w:t xml:space="preserve"> </w:t>
      </w:r>
      <w:r w:rsidRPr="002C3AAA">
        <w:rPr>
          <w:rFonts w:ascii="Calibri" w:eastAsia="Times New Roman" w:hAnsi="Calibri" w:cs="Times New Roman"/>
          <w:kern w:val="0"/>
          <w:sz w:val="22"/>
          <w:szCs w:val="22"/>
          <w:lang w:eastAsia="pl-PL" w:bidi="ar-SA"/>
        </w:rPr>
        <w:t xml:space="preserve">Wykonawca zobowiązany będzie do usuwania ukrytych usterek, niedoróbek i wad budowlanych w terminie nie dłuższym niż </w:t>
      </w:r>
      <w:r w:rsidR="002C2F8B">
        <w:rPr>
          <w:rFonts w:ascii="Calibri" w:eastAsia="Times New Roman" w:hAnsi="Calibri" w:cs="Times New Roman"/>
          <w:bCs/>
          <w:kern w:val="0"/>
          <w:sz w:val="22"/>
          <w:szCs w:val="22"/>
          <w:lang w:eastAsia="pl-PL" w:bidi="ar-SA"/>
        </w:rPr>
        <w:t>14</w:t>
      </w:r>
      <w:r w:rsidRPr="002C3AAA">
        <w:rPr>
          <w:rFonts w:ascii="Calibri" w:eastAsia="Times New Roman" w:hAnsi="Calibri" w:cs="Times New Roman"/>
          <w:bCs/>
          <w:kern w:val="0"/>
          <w:sz w:val="22"/>
          <w:szCs w:val="22"/>
          <w:lang w:eastAsia="pl-PL" w:bidi="ar-SA"/>
        </w:rPr>
        <w:t xml:space="preserve"> dni</w:t>
      </w:r>
      <w:r w:rsidRPr="002C3AAA">
        <w:rPr>
          <w:rFonts w:ascii="Calibri" w:eastAsia="Times New Roman" w:hAnsi="Calibri" w:cs="Times New Roman"/>
          <w:kern w:val="0"/>
          <w:sz w:val="22"/>
          <w:szCs w:val="22"/>
          <w:lang w:eastAsia="pl-PL" w:bidi="ar-SA"/>
        </w:rPr>
        <w:t xml:space="preserve"> od daty zgłoszenia. W przypadku braku usunięcia stwierdzonych usterek, niedoróbek i wad w wyżej wymienionym terminie, Zamawiający usunie je w zastępstwie Wykonawcy, na jego koszt i</w:t>
      </w:r>
      <w:r w:rsidR="004E7137">
        <w:rPr>
          <w:rFonts w:ascii="Calibri" w:eastAsia="Times New Roman" w:hAnsi="Calibri" w:cs="Times New Roman"/>
          <w:kern w:val="0"/>
          <w:sz w:val="22"/>
          <w:szCs w:val="22"/>
          <w:lang w:eastAsia="pl-PL" w:bidi="ar-SA"/>
        </w:rPr>
        <w:t> </w:t>
      </w:r>
      <w:r w:rsidRPr="002C3AAA">
        <w:rPr>
          <w:rFonts w:ascii="Calibri" w:eastAsia="Times New Roman" w:hAnsi="Calibri" w:cs="Times New Roman"/>
          <w:kern w:val="0"/>
          <w:sz w:val="22"/>
          <w:szCs w:val="22"/>
          <w:lang w:eastAsia="pl-PL" w:bidi="ar-SA"/>
        </w:rPr>
        <w:t xml:space="preserve">ryzyko, a kosztami obciąży Wykonawcę, co jednocześnie nie zwalnia Wykonawcy z obowiązku zapłaty kar umownych. Do określenia wartości robót wykonanych przez Zamawiającego, niezbędnych do usunięcia usterek, niedoróbek i wad budowlanych obowiązywać będzie baza cenowa publikowana w wydawnictwie </w:t>
      </w:r>
      <w:proofErr w:type="spellStart"/>
      <w:r w:rsidR="00AA75F5" w:rsidRPr="00F23347">
        <w:rPr>
          <w:rFonts w:ascii="Calibri" w:eastAsia="Times New Roman" w:hAnsi="Calibri" w:cs="Times New Roman"/>
          <w:color w:val="000000"/>
          <w:kern w:val="0"/>
          <w:sz w:val="22"/>
          <w:szCs w:val="22"/>
          <w:lang w:eastAsia="pl-PL" w:bidi="ar-SA"/>
        </w:rPr>
        <w:t>ORGBUD-SERWIS</w:t>
      </w:r>
      <w:proofErr w:type="spellEnd"/>
      <w:r w:rsidR="00AA75F5">
        <w:rPr>
          <w:rFonts w:ascii="Calibri" w:eastAsia="Times New Roman" w:hAnsi="Calibri" w:cs="Times New Roman"/>
          <w:kern w:val="0"/>
          <w:sz w:val="22"/>
          <w:szCs w:val="22"/>
          <w:lang w:eastAsia="pl-PL" w:bidi="ar-SA"/>
        </w:rPr>
        <w:t xml:space="preserve"> </w:t>
      </w:r>
      <w:r w:rsidRPr="002C3AAA">
        <w:rPr>
          <w:rFonts w:ascii="Calibri" w:eastAsia="Times New Roman" w:hAnsi="Calibri" w:cs="Times New Roman"/>
          <w:kern w:val="0"/>
          <w:sz w:val="22"/>
          <w:szCs w:val="22"/>
          <w:lang w:eastAsia="pl-PL" w:bidi="ar-SA"/>
        </w:rPr>
        <w:t>za ostatni kwartał według średnich cen krajowych poprzedzających sporządzenie kosztorysu na wykonanie robót, mających na celu usunięcie zaistniałych usterek, niedoróbek i wad.</w:t>
      </w:r>
    </w:p>
    <w:p w:rsidR="0099304B" w:rsidRPr="002C3AAA" w:rsidRDefault="0099304B" w:rsidP="00D9754A">
      <w:pPr>
        <w:widowControl/>
        <w:numPr>
          <w:ilvl w:val="0"/>
          <w:numId w:val="23"/>
        </w:numPr>
        <w:tabs>
          <w:tab w:val="left" w:pos="360"/>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spacing w:before="120"/>
        <w:ind w:left="357" w:hanging="357"/>
        <w:contextualSpacing/>
        <w:jc w:val="both"/>
        <w:textAlignment w:val="auto"/>
        <w:rPr>
          <w:rFonts w:ascii="Calibri" w:eastAsia="Times New Roman" w:hAnsi="Calibri" w:cs="Times New Roman"/>
          <w:kern w:val="0"/>
          <w:sz w:val="22"/>
          <w:szCs w:val="22"/>
          <w:lang w:eastAsia="pl-PL" w:bidi="ar-SA"/>
        </w:rPr>
      </w:pPr>
      <w:r w:rsidRPr="002C3AAA">
        <w:rPr>
          <w:rFonts w:ascii="Calibri" w:eastAsia="Times New Roman" w:hAnsi="Calibri" w:cs="Times New Roman"/>
          <w:kern w:val="0"/>
          <w:sz w:val="22"/>
          <w:szCs w:val="22"/>
          <w:lang w:eastAsia="pl-PL" w:bidi="ar-SA"/>
        </w:rPr>
        <w:t>Z upływem terminu gwarancji i rękojmi, Zamawiający zorganizuje odbiór pogwarancyjny powiadamiając o tym Wykonawcę. Do trybu i zasad odbioru gwarancyjnego mają odpowiednie zastosowanie postanowienia § 11 niniejszej umowy.</w:t>
      </w:r>
    </w:p>
    <w:p w:rsidR="00004A12" w:rsidRPr="002C3AAA" w:rsidRDefault="00004A12" w:rsidP="00D9754A">
      <w:pPr>
        <w:widowControl/>
        <w:numPr>
          <w:ilvl w:val="0"/>
          <w:numId w:val="23"/>
        </w:numPr>
        <w:tabs>
          <w:tab w:val="left" w:pos="360"/>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spacing w:before="120"/>
        <w:ind w:left="357" w:hanging="357"/>
        <w:contextualSpacing/>
        <w:jc w:val="both"/>
        <w:textAlignment w:val="auto"/>
        <w:rPr>
          <w:rFonts w:ascii="Calibri" w:eastAsia="Times New Roman" w:hAnsi="Calibri" w:cs="Times New Roman"/>
          <w:kern w:val="0"/>
          <w:sz w:val="22"/>
          <w:szCs w:val="22"/>
          <w:lang w:eastAsia="pl-PL" w:bidi="ar-SA"/>
        </w:rPr>
      </w:pPr>
      <w:r w:rsidRPr="002C3AAA">
        <w:rPr>
          <w:rFonts w:ascii="Calibri" w:eastAsia="Times New Roman" w:hAnsi="Calibri" w:cs="Times New Roman"/>
          <w:kern w:val="0"/>
          <w:sz w:val="22"/>
          <w:szCs w:val="22"/>
          <w:lang w:eastAsia="pl-PL" w:bidi="ar-SA"/>
        </w:rPr>
        <w:t>Wykonawcy wspólnie realizujący zamówienie pon</w:t>
      </w:r>
      <w:r w:rsidR="003E7E44" w:rsidRPr="002C3AAA">
        <w:rPr>
          <w:rFonts w:ascii="Calibri" w:eastAsia="Times New Roman" w:hAnsi="Calibri" w:cs="Times New Roman"/>
          <w:kern w:val="0"/>
          <w:sz w:val="22"/>
          <w:szCs w:val="22"/>
          <w:lang w:eastAsia="pl-PL" w:bidi="ar-SA"/>
        </w:rPr>
        <w:t xml:space="preserve">oszą solidarną odpowiedzialność </w:t>
      </w:r>
      <w:r w:rsidRPr="002C3AAA">
        <w:rPr>
          <w:rFonts w:ascii="Calibri" w:eastAsia="Times New Roman" w:hAnsi="Calibri" w:cs="Times New Roman"/>
          <w:kern w:val="0"/>
          <w:sz w:val="22"/>
          <w:szCs w:val="22"/>
          <w:lang w:eastAsia="pl-PL" w:bidi="ar-SA"/>
        </w:rPr>
        <w:t>w ramach udzielonej gwarancji i rękojmi.</w:t>
      </w:r>
    </w:p>
    <w:p w:rsidR="003B2913" w:rsidRPr="002C3AAA" w:rsidRDefault="003B2913" w:rsidP="005C6F20">
      <w:pPr>
        <w:widowControl/>
        <w:spacing w:before="120"/>
        <w:jc w:val="center"/>
        <w:textAlignment w:val="auto"/>
        <w:rPr>
          <w:rFonts w:ascii="Calibri" w:eastAsia="Times New Roman" w:hAnsi="Calibri" w:cs="Times New Roman"/>
          <w:b/>
          <w:bCs/>
          <w:sz w:val="22"/>
          <w:szCs w:val="22"/>
          <w:lang w:eastAsia="ar-SA" w:bidi="ar-SA"/>
        </w:rPr>
      </w:pPr>
      <w:r w:rsidRPr="002C3AAA">
        <w:rPr>
          <w:rFonts w:ascii="Calibri" w:eastAsia="Times New Roman" w:hAnsi="Calibri" w:cs="Times New Roman"/>
          <w:b/>
          <w:bCs/>
          <w:sz w:val="22"/>
          <w:szCs w:val="22"/>
          <w:lang w:eastAsia="ar-SA" w:bidi="ar-SA"/>
        </w:rPr>
        <w:t>§ 1</w:t>
      </w:r>
      <w:r w:rsidR="00FA3067">
        <w:rPr>
          <w:rFonts w:ascii="Calibri" w:eastAsia="Times New Roman" w:hAnsi="Calibri" w:cs="Times New Roman"/>
          <w:b/>
          <w:bCs/>
          <w:sz w:val="22"/>
          <w:szCs w:val="22"/>
          <w:lang w:eastAsia="ar-SA" w:bidi="ar-SA"/>
        </w:rPr>
        <w:t>4</w:t>
      </w:r>
    </w:p>
    <w:p w:rsidR="008837A3" w:rsidRPr="002C3AAA" w:rsidRDefault="003B2913" w:rsidP="003B2913">
      <w:pPr>
        <w:widowControl/>
        <w:spacing w:after="40"/>
        <w:jc w:val="center"/>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b/>
          <w:bCs/>
          <w:sz w:val="22"/>
          <w:szCs w:val="22"/>
          <w:lang w:eastAsia="ar-SA" w:bidi="ar-SA"/>
        </w:rPr>
        <w:t>Zabezpieczenie należytego wykonania umowy</w:t>
      </w:r>
    </w:p>
    <w:p w:rsidR="003B2913" w:rsidRPr="002C3AAA" w:rsidRDefault="003B2913" w:rsidP="00D9754A">
      <w:pPr>
        <w:widowControl/>
        <w:numPr>
          <w:ilvl w:val="0"/>
          <w:numId w:val="24"/>
        </w:numPr>
        <w:ind w:left="426" w:hanging="426"/>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 xml:space="preserve">Wykonawca wnosi zabezpieczenie należytego wykonania umowy służące pokryciu roszczeń </w:t>
      </w:r>
      <w:r w:rsidR="00585152">
        <w:rPr>
          <w:rFonts w:ascii="Calibri" w:eastAsia="Times New Roman" w:hAnsi="Calibri" w:cs="Times New Roman"/>
          <w:sz w:val="22"/>
          <w:szCs w:val="22"/>
          <w:lang w:eastAsia="ar-SA" w:bidi="ar-SA"/>
        </w:rPr>
        <w:t xml:space="preserve">                   </w:t>
      </w:r>
      <w:r w:rsidRPr="002C3AAA">
        <w:rPr>
          <w:rFonts w:ascii="Calibri" w:eastAsia="Times New Roman" w:hAnsi="Calibri" w:cs="Times New Roman"/>
          <w:sz w:val="22"/>
          <w:szCs w:val="22"/>
          <w:lang w:eastAsia="ar-SA" w:bidi="ar-SA"/>
        </w:rPr>
        <w:t xml:space="preserve">z tytułu niewykonania lub nienależytego wykonania umowy oraz jako zabezpieczenie roszczeń </w:t>
      </w:r>
      <w:r w:rsidR="00585152">
        <w:rPr>
          <w:rFonts w:ascii="Calibri" w:eastAsia="Times New Roman" w:hAnsi="Calibri" w:cs="Times New Roman"/>
          <w:sz w:val="22"/>
          <w:szCs w:val="22"/>
          <w:lang w:eastAsia="ar-SA" w:bidi="ar-SA"/>
        </w:rPr>
        <w:t xml:space="preserve">               </w:t>
      </w:r>
      <w:r w:rsidRPr="002C3AAA">
        <w:rPr>
          <w:rFonts w:ascii="Calibri" w:eastAsia="Times New Roman" w:hAnsi="Calibri" w:cs="Times New Roman"/>
          <w:sz w:val="22"/>
          <w:szCs w:val="22"/>
          <w:lang w:eastAsia="ar-SA" w:bidi="ar-SA"/>
        </w:rPr>
        <w:t>z tytułu udzielonej rękoj</w:t>
      </w:r>
      <w:r w:rsidR="00370559">
        <w:rPr>
          <w:rFonts w:ascii="Calibri" w:eastAsia="Times New Roman" w:hAnsi="Calibri" w:cs="Times New Roman"/>
          <w:sz w:val="22"/>
          <w:szCs w:val="22"/>
          <w:lang w:eastAsia="ar-SA" w:bidi="ar-SA"/>
        </w:rPr>
        <w:t xml:space="preserve">mi za wady, w kwocie </w:t>
      </w:r>
      <w:r w:rsidR="004536B8">
        <w:rPr>
          <w:rFonts w:ascii="Calibri" w:eastAsia="Times New Roman" w:hAnsi="Calibri" w:cs="Times New Roman"/>
          <w:b/>
          <w:sz w:val="22"/>
          <w:szCs w:val="22"/>
          <w:lang w:eastAsia="ar-SA" w:bidi="ar-SA"/>
        </w:rPr>
        <w:t>……………….</w:t>
      </w:r>
      <w:r w:rsidRPr="00370559">
        <w:rPr>
          <w:rFonts w:ascii="Calibri" w:eastAsia="Times New Roman" w:hAnsi="Calibri" w:cs="Times New Roman"/>
          <w:b/>
          <w:bCs/>
          <w:sz w:val="22"/>
          <w:szCs w:val="22"/>
          <w:lang w:eastAsia="ar-SA" w:bidi="ar-SA"/>
        </w:rPr>
        <w:t xml:space="preserve"> zł</w:t>
      </w:r>
      <w:r w:rsidRPr="002C3AAA">
        <w:rPr>
          <w:rFonts w:ascii="Calibri" w:eastAsia="Times New Roman" w:hAnsi="Calibri" w:cs="Times New Roman"/>
          <w:bCs/>
          <w:sz w:val="22"/>
          <w:szCs w:val="22"/>
          <w:lang w:eastAsia="ar-SA" w:bidi="ar-SA"/>
        </w:rPr>
        <w:t xml:space="preserve"> </w:t>
      </w:r>
      <w:r w:rsidR="00370559">
        <w:rPr>
          <w:rFonts w:ascii="Calibri" w:eastAsia="Times New Roman" w:hAnsi="Calibri" w:cs="Times New Roman"/>
          <w:sz w:val="22"/>
          <w:szCs w:val="22"/>
          <w:lang w:eastAsia="ar-SA" w:bidi="ar-SA"/>
        </w:rPr>
        <w:t>(słownie</w:t>
      </w:r>
      <w:r w:rsidR="00F72646" w:rsidRPr="00F72646">
        <w:rPr>
          <w:rFonts w:ascii="Calibri" w:eastAsia="Times New Roman" w:hAnsi="Calibri" w:cs="Times New Roman"/>
          <w:sz w:val="22"/>
          <w:szCs w:val="22"/>
          <w:lang w:eastAsia="ar-SA" w:bidi="ar-SA"/>
        </w:rPr>
        <w:t xml:space="preserve"> </w:t>
      </w:r>
      <w:r w:rsidR="00F72646">
        <w:rPr>
          <w:rFonts w:ascii="Calibri" w:eastAsia="Times New Roman" w:hAnsi="Calibri" w:cs="Times New Roman"/>
          <w:sz w:val="22"/>
          <w:szCs w:val="22"/>
          <w:lang w:eastAsia="ar-SA" w:bidi="ar-SA"/>
        </w:rPr>
        <w:t>złotych</w:t>
      </w:r>
      <w:r w:rsidR="00370559">
        <w:rPr>
          <w:rFonts w:ascii="Calibri" w:eastAsia="Times New Roman" w:hAnsi="Calibri" w:cs="Times New Roman"/>
          <w:sz w:val="22"/>
          <w:szCs w:val="22"/>
          <w:lang w:eastAsia="ar-SA" w:bidi="ar-SA"/>
        </w:rPr>
        <w:t xml:space="preserve">: </w:t>
      </w:r>
      <w:r w:rsidR="004536B8">
        <w:rPr>
          <w:rFonts w:ascii="Calibri" w:eastAsia="Times New Roman" w:hAnsi="Calibri" w:cs="Times New Roman"/>
          <w:sz w:val="22"/>
          <w:szCs w:val="22"/>
          <w:lang w:eastAsia="ar-SA" w:bidi="ar-SA"/>
        </w:rPr>
        <w:t>………………………….</w:t>
      </w:r>
      <w:r w:rsidRPr="002C3AAA">
        <w:rPr>
          <w:rFonts w:ascii="Calibri" w:eastAsia="Times New Roman" w:hAnsi="Calibri" w:cs="Times New Roman"/>
          <w:sz w:val="22"/>
          <w:szCs w:val="22"/>
          <w:lang w:eastAsia="ar-SA" w:bidi="ar-SA"/>
        </w:rPr>
        <w:t xml:space="preserve">), </w:t>
      </w:r>
      <w:r w:rsidR="00AE330A">
        <w:rPr>
          <w:rFonts w:ascii="Calibri" w:eastAsia="Times New Roman" w:hAnsi="Calibri" w:cs="Times New Roman"/>
          <w:sz w:val="22"/>
          <w:szCs w:val="22"/>
          <w:lang w:eastAsia="ar-SA" w:bidi="ar-SA"/>
        </w:rPr>
        <w:t>stanowiącej 10</w:t>
      </w:r>
      <w:r w:rsidRPr="00313534">
        <w:rPr>
          <w:rFonts w:ascii="Calibri" w:eastAsia="Times New Roman" w:hAnsi="Calibri" w:cs="Times New Roman"/>
          <w:sz w:val="22"/>
          <w:szCs w:val="22"/>
          <w:lang w:eastAsia="ar-SA" w:bidi="ar-SA"/>
        </w:rPr>
        <w:t>%</w:t>
      </w:r>
      <w:r w:rsidRPr="002C3AAA">
        <w:rPr>
          <w:rFonts w:ascii="Calibri" w:eastAsia="Times New Roman" w:hAnsi="Calibri" w:cs="Times New Roman"/>
          <w:sz w:val="22"/>
          <w:szCs w:val="22"/>
          <w:lang w:eastAsia="ar-SA" w:bidi="ar-SA"/>
        </w:rPr>
        <w:t xml:space="preserve"> wartości brutto niniejszej umowy w formie </w:t>
      </w:r>
      <w:r w:rsidR="009F06D3">
        <w:rPr>
          <w:rFonts w:ascii="Calibri" w:eastAsia="Times New Roman" w:hAnsi="Calibri" w:cs="Times New Roman"/>
          <w:sz w:val="22"/>
          <w:szCs w:val="22"/>
          <w:lang w:eastAsia="ar-SA" w:bidi="ar-SA"/>
        </w:rPr>
        <w:t>……………</w:t>
      </w:r>
      <w:r w:rsidR="00F72646">
        <w:rPr>
          <w:rFonts w:ascii="Calibri" w:eastAsia="Times New Roman" w:hAnsi="Calibri" w:cs="Times New Roman"/>
          <w:sz w:val="22"/>
          <w:szCs w:val="22"/>
          <w:lang w:eastAsia="ar-SA" w:bidi="ar-SA"/>
        </w:rPr>
        <w:t>………………. .</w:t>
      </w:r>
    </w:p>
    <w:p w:rsidR="00945483" w:rsidRPr="002C3AAA" w:rsidRDefault="003B2913" w:rsidP="00D9754A">
      <w:pPr>
        <w:widowControl/>
        <w:numPr>
          <w:ilvl w:val="0"/>
          <w:numId w:val="24"/>
        </w:numPr>
        <w:ind w:left="426" w:hanging="426"/>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Z</w:t>
      </w:r>
      <w:r w:rsidR="008F55F8" w:rsidRPr="002C3AAA">
        <w:rPr>
          <w:rFonts w:ascii="Calibri" w:eastAsia="Times New Roman" w:hAnsi="Calibri" w:cs="Times New Roman"/>
          <w:sz w:val="22"/>
          <w:szCs w:val="22"/>
          <w:lang w:eastAsia="ar-SA" w:bidi="ar-SA"/>
        </w:rPr>
        <w:t xml:space="preserve">abezpieczenie w wysokości 70% wartości tj. </w:t>
      </w:r>
      <w:r w:rsidR="004536B8">
        <w:rPr>
          <w:rFonts w:ascii="Calibri" w:eastAsia="Times New Roman" w:hAnsi="Calibri" w:cs="Times New Roman"/>
          <w:b/>
          <w:sz w:val="22"/>
          <w:szCs w:val="22"/>
          <w:lang w:eastAsia="ar-SA" w:bidi="ar-SA"/>
        </w:rPr>
        <w:t>………………</w:t>
      </w:r>
      <w:r w:rsidR="008F55F8" w:rsidRPr="00370559">
        <w:rPr>
          <w:rFonts w:ascii="Calibri" w:eastAsia="Times New Roman" w:hAnsi="Calibri" w:cs="Times New Roman"/>
          <w:b/>
          <w:sz w:val="22"/>
          <w:szCs w:val="22"/>
          <w:lang w:eastAsia="ar-SA" w:bidi="ar-SA"/>
        </w:rPr>
        <w:t xml:space="preserve"> zł</w:t>
      </w:r>
      <w:r w:rsidR="008F55F8" w:rsidRPr="002C3AAA">
        <w:rPr>
          <w:rFonts w:ascii="Calibri" w:eastAsia="Times New Roman" w:hAnsi="Calibri" w:cs="Times New Roman"/>
          <w:sz w:val="22"/>
          <w:szCs w:val="22"/>
          <w:lang w:eastAsia="ar-SA" w:bidi="ar-SA"/>
        </w:rPr>
        <w:t xml:space="preserve"> zostanie zwrócone w ciągu 30 dni po bezusterkowym odbiorze końcowym przedmiotu umowy, pozostała cz</w:t>
      </w:r>
      <w:r w:rsidR="00370559">
        <w:rPr>
          <w:rFonts w:ascii="Calibri" w:eastAsia="Times New Roman" w:hAnsi="Calibri" w:cs="Times New Roman"/>
          <w:sz w:val="22"/>
          <w:szCs w:val="22"/>
          <w:lang w:eastAsia="ar-SA" w:bidi="ar-SA"/>
        </w:rPr>
        <w:t xml:space="preserve">ęść zabezpieczenia 30% tj. </w:t>
      </w:r>
      <w:r w:rsidR="004536B8">
        <w:rPr>
          <w:rFonts w:ascii="Calibri" w:eastAsia="Times New Roman" w:hAnsi="Calibri" w:cs="Times New Roman"/>
          <w:b/>
          <w:sz w:val="22"/>
          <w:szCs w:val="22"/>
          <w:lang w:eastAsia="ar-SA" w:bidi="ar-SA"/>
        </w:rPr>
        <w:t>……………………….</w:t>
      </w:r>
      <w:r w:rsidR="008F55F8" w:rsidRPr="00370559">
        <w:rPr>
          <w:rFonts w:ascii="Calibri" w:eastAsia="Times New Roman" w:hAnsi="Calibri" w:cs="Times New Roman"/>
          <w:b/>
          <w:sz w:val="22"/>
          <w:szCs w:val="22"/>
          <w:lang w:eastAsia="ar-SA" w:bidi="ar-SA"/>
        </w:rPr>
        <w:t xml:space="preserve"> zł</w:t>
      </w:r>
      <w:r w:rsidR="008F55F8" w:rsidRPr="002C3AAA">
        <w:rPr>
          <w:rFonts w:ascii="Calibri" w:eastAsia="Times New Roman" w:hAnsi="Calibri" w:cs="Times New Roman"/>
          <w:sz w:val="22"/>
          <w:szCs w:val="22"/>
          <w:lang w:eastAsia="ar-SA" w:bidi="ar-SA"/>
        </w:rPr>
        <w:t xml:space="preserve"> zostanie z</w:t>
      </w:r>
      <w:r w:rsidR="003E7E44" w:rsidRPr="002C3AAA">
        <w:rPr>
          <w:rFonts w:ascii="Calibri" w:eastAsia="Times New Roman" w:hAnsi="Calibri" w:cs="Times New Roman"/>
          <w:sz w:val="22"/>
          <w:szCs w:val="22"/>
          <w:lang w:eastAsia="ar-SA" w:bidi="ar-SA"/>
        </w:rPr>
        <w:t xml:space="preserve">wrócona nie później niż 15 dni </w:t>
      </w:r>
      <w:r w:rsidR="008F55F8" w:rsidRPr="002C3AAA">
        <w:rPr>
          <w:rFonts w:ascii="Calibri" w:eastAsia="Times New Roman" w:hAnsi="Calibri" w:cs="Times New Roman"/>
          <w:sz w:val="22"/>
          <w:szCs w:val="22"/>
          <w:lang w:eastAsia="ar-SA" w:bidi="ar-SA"/>
        </w:rPr>
        <w:t xml:space="preserve">po upływie okresu rękojmi. </w:t>
      </w:r>
    </w:p>
    <w:p w:rsidR="00B003CF" w:rsidRPr="002C3AAA" w:rsidRDefault="00B003CF" w:rsidP="005C6F20">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pacing w:before="120"/>
        <w:jc w:val="center"/>
        <w:rPr>
          <w:rFonts w:ascii="Calibri" w:hAnsi="Calibri"/>
          <w:b/>
          <w:sz w:val="22"/>
          <w:szCs w:val="22"/>
        </w:rPr>
      </w:pPr>
      <w:r w:rsidRPr="002C3AAA">
        <w:rPr>
          <w:rFonts w:ascii="Calibri" w:hAnsi="Calibri"/>
          <w:b/>
          <w:sz w:val="22"/>
          <w:szCs w:val="22"/>
        </w:rPr>
        <w:t>§ 1</w:t>
      </w:r>
      <w:r w:rsidR="00FA3067">
        <w:rPr>
          <w:rFonts w:ascii="Calibri" w:hAnsi="Calibri"/>
          <w:b/>
          <w:sz w:val="22"/>
          <w:szCs w:val="22"/>
        </w:rPr>
        <w:t>5</w:t>
      </w:r>
    </w:p>
    <w:p w:rsidR="00945483" w:rsidRPr="002C3AAA" w:rsidRDefault="00B003CF" w:rsidP="00B003CF">
      <w:pPr>
        <w:widowControl/>
        <w:jc w:val="center"/>
        <w:textAlignment w:val="auto"/>
        <w:rPr>
          <w:rFonts w:ascii="Calibri" w:eastAsia="Times New Roman" w:hAnsi="Calibri" w:cs="Times New Roman"/>
          <w:bCs/>
          <w:sz w:val="22"/>
          <w:szCs w:val="22"/>
          <w:lang w:eastAsia="ar-SA" w:bidi="ar-SA"/>
        </w:rPr>
      </w:pPr>
      <w:r w:rsidRPr="002C3AAA">
        <w:rPr>
          <w:rFonts w:ascii="Calibri" w:hAnsi="Calibri"/>
          <w:b/>
          <w:sz w:val="22"/>
          <w:szCs w:val="22"/>
        </w:rPr>
        <w:t>Kary umowne</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t>W przypadku opóźnienia Wykonawcy w wykonaniu przedmiotu umowy ponad termin określony w</w:t>
      </w:r>
      <w:r w:rsidR="004E7137">
        <w:rPr>
          <w:rFonts w:ascii="Calibri" w:hAnsi="Calibri"/>
          <w:sz w:val="22"/>
          <w:szCs w:val="22"/>
        </w:rPr>
        <w:t> </w:t>
      </w:r>
      <w:r w:rsidRPr="002C3AAA">
        <w:rPr>
          <w:rFonts w:ascii="Calibri" w:hAnsi="Calibri"/>
          <w:sz w:val="22"/>
          <w:szCs w:val="22"/>
        </w:rPr>
        <w:t>§ 3 ust. 1 umowy, Wykonawca zapłaci karę umową w wysokości 0,</w:t>
      </w:r>
      <w:r w:rsidR="00B47C0D">
        <w:rPr>
          <w:rFonts w:ascii="Calibri" w:hAnsi="Calibri"/>
          <w:sz w:val="22"/>
          <w:szCs w:val="22"/>
        </w:rPr>
        <w:t>2</w:t>
      </w:r>
      <w:r w:rsidRPr="002C3AAA">
        <w:rPr>
          <w:rFonts w:ascii="Calibri" w:hAnsi="Calibri"/>
          <w:sz w:val="22"/>
          <w:szCs w:val="22"/>
        </w:rPr>
        <w:t xml:space="preserve"> % wynagrodzenia brutto, określonego w § 8 ust. 1 umowy, za każdy rozpoczęty dzień opóźnienia. </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t xml:space="preserve">W przypadku opóźnienia w usunięciu wad i usterek, stwierdzonych w okresie gwarancji i rękojmi, Wykonawca zapłaci karę umowną w wysokości 0,5 % wynagrodzenia brutto, o którym mowa </w:t>
      </w:r>
      <w:r w:rsidR="003E2529">
        <w:rPr>
          <w:rFonts w:ascii="Calibri" w:hAnsi="Calibri"/>
          <w:sz w:val="22"/>
          <w:szCs w:val="22"/>
        </w:rPr>
        <w:t xml:space="preserve">                  </w:t>
      </w:r>
      <w:r w:rsidRPr="002C3AAA">
        <w:rPr>
          <w:rFonts w:ascii="Calibri" w:hAnsi="Calibri"/>
          <w:sz w:val="22"/>
          <w:szCs w:val="22"/>
        </w:rPr>
        <w:t>w § 8 ust. 1 umowy, za każdy rozpoczęty dzień opóźnienia ponad termin, o którym mowa w § 12 ust. 5</w:t>
      </w:r>
      <w:r w:rsidR="00AE330A">
        <w:rPr>
          <w:rFonts w:ascii="Calibri" w:hAnsi="Calibri"/>
          <w:sz w:val="22"/>
          <w:szCs w:val="22"/>
        </w:rPr>
        <w:t xml:space="preserve"> i 7</w:t>
      </w:r>
      <w:r w:rsidRPr="002C3AAA">
        <w:rPr>
          <w:rFonts w:ascii="Calibri" w:hAnsi="Calibri"/>
          <w:sz w:val="22"/>
          <w:szCs w:val="22"/>
        </w:rPr>
        <w:t xml:space="preserve"> umowy.</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lastRenderedPageBreak/>
        <w:t>W przypadku odstąpienia od umowy przez Zamawiającego z przyczyn za które odpowiedzialność ponosi Wykonawca, Zamawiającemu przysługuje prawo do naliczenia kary umownej w wysokości 10 % wynagro</w:t>
      </w:r>
      <w:r w:rsidR="00444A1E" w:rsidRPr="002C3AAA">
        <w:rPr>
          <w:rFonts w:ascii="Calibri" w:hAnsi="Calibri"/>
          <w:sz w:val="22"/>
          <w:szCs w:val="22"/>
        </w:rPr>
        <w:t>dzenia brutto, określonego w § 8</w:t>
      </w:r>
      <w:r w:rsidRPr="002C3AAA">
        <w:rPr>
          <w:rFonts w:ascii="Calibri" w:hAnsi="Calibri"/>
          <w:sz w:val="22"/>
          <w:szCs w:val="22"/>
        </w:rPr>
        <w:t xml:space="preserve"> ust. 1 umowy.</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t>Wykonawca zapłaci Zamawiającemu karę umowną w wysokości 50% kwoty minimalnego wynagrodzenia za pracę ustalonego na podstawie przepisów o minimalnym wynagrodzeniu za pracę obowiązujących w chwili stwierdzenia przez Zamawiającego niedopełnienia przez Wykonawcę wymogu zatrudnienia pracowników wykonujących roboty na umowę o pracę w</w:t>
      </w:r>
      <w:r w:rsidR="008208B2">
        <w:rPr>
          <w:rFonts w:ascii="Calibri" w:hAnsi="Calibri"/>
          <w:sz w:val="22"/>
          <w:szCs w:val="22"/>
        </w:rPr>
        <w:t> </w:t>
      </w:r>
      <w:r w:rsidRPr="002C3AAA">
        <w:rPr>
          <w:rFonts w:ascii="Calibri" w:hAnsi="Calibri"/>
          <w:sz w:val="22"/>
          <w:szCs w:val="22"/>
        </w:rPr>
        <w:t>rozumieniu Kodeksu pracy za każdy miesiąc trwania umowy, w którym nie dopełniono wymogu określo</w:t>
      </w:r>
      <w:r w:rsidR="00444A1E" w:rsidRPr="002C3AAA">
        <w:rPr>
          <w:rFonts w:ascii="Calibri" w:hAnsi="Calibri"/>
          <w:sz w:val="22"/>
          <w:szCs w:val="22"/>
        </w:rPr>
        <w:t>nego w § 5 ust. 1</w:t>
      </w:r>
      <w:r w:rsidRPr="002C3AAA">
        <w:rPr>
          <w:rFonts w:ascii="Calibri" w:hAnsi="Calibri"/>
          <w:sz w:val="22"/>
          <w:szCs w:val="22"/>
        </w:rPr>
        <w:t xml:space="preserve"> umowy – za każdą niezatrudnioną osobę.</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t>Wykonawca nie odpowiada za opóźnienie powstałe z winy Zamawiającego lub powstałe w wyniku działania siły wyższej.</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t xml:space="preserve">W przypadku nieterminowej zapłaty wynagrodzenia należnego podwykonawcom lub dalszym podwykonawcom, Wykonawca zapłaci Zamawiającemu karę umowną </w:t>
      </w:r>
      <w:r w:rsidR="00444A1E" w:rsidRPr="002C3AAA">
        <w:rPr>
          <w:rFonts w:ascii="Calibri" w:hAnsi="Calibri"/>
          <w:sz w:val="22"/>
          <w:szCs w:val="22"/>
        </w:rPr>
        <w:t>w wysokości 0,05</w:t>
      </w:r>
      <w:r w:rsidRPr="002C3AAA">
        <w:rPr>
          <w:rFonts w:ascii="Calibri" w:hAnsi="Calibri"/>
          <w:sz w:val="22"/>
          <w:szCs w:val="22"/>
        </w:rPr>
        <w:t xml:space="preserve"> % nieterminowo wypłaconego wynagrodzenia brutto za każdy dzień nieterminowej zapłaty, a w</w:t>
      </w:r>
      <w:r w:rsidR="008208B2">
        <w:rPr>
          <w:rFonts w:ascii="Calibri" w:hAnsi="Calibri"/>
          <w:sz w:val="22"/>
          <w:szCs w:val="22"/>
        </w:rPr>
        <w:t> </w:t>
      </w:r>
      <w:r w:rsidRPr="002C3AAA">
        <w:rPr>
          <w:rFonts w:ascii="Calibri" w:hAnsi="Calibri"/>
          <w:sz w:val="22"/>
          <w:szCs w:val="22"/>
        </w:rPr>
        <w:t>przypadku braku zapłaty wynagrodzenia należnego podwykonawcom lub dalszym podwykonawcom Wykonawca zapłaci Zamawiającemu karę umowną w wysokości 10 % niewypłaconego wynagrodzenia brutto.</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t>Wykonawca zapłaci Zamawia</w:t>
      </w:r>
      <w:r w:rsidR="00444A1E" w:rsidRPr="002C3AAA">
        <w:rPr>
          <w:rFonts w:ascii="Calibri" w:hAnsi="Calibri"/>
          <w:sz w:val="22"/>
          <w:szCs w:val="22"/>
        </w:rPr>
        <w:t>jącemu karę umowną w wysokości 5</w:t>
      </w:r>
      <w:r w:rsidRPr="002C3AAA">
        <w:rPr>
          <w:rFonts w:ascii="Calibri" w:hAnsi="Calibri"/>
          <w:sz w:val="22"/>
          <w:szCs w:val="22"/>
        </w:rPr>
        <w:t xml:space="preserve"> 000,00 zł (słownie zło</w:t>
      </w:r>
      <w:r w:rsidR="00444A1E" w:rsidRPr="002C3AAA">
        <w:rPr>
          <w:rFonts w:ascii="Calibri" w:hAnsi="Calibri"/>
          <w:sz w:val="22"/>
          <w:szCs w:val="22"/>
        </w:rPr>
        <w:t>tych: pięć</w:t>
      </w:r>
      <w:r w:rsidRPr="002C3AAA">
        <w:rPr>
          <w:rFonts w:ascii="Calibri" w:hAnsi="Calibri"/>
          <w:sz w:val="22"/>
          <w:szCs w:val="22"/>
        </w:rPr>
        <w:t xml:space="preserve"> </w:t>
      </w:r>
      <w:r w:rsidR="00444A1E" w:rsidRPr="002C3AAA">
        <w:rPr>
          <w:rFonts w:ascii="Calibri" w:hAnsi="Calibri"/>
          <w:sz w:val="22"/>
          <w:szCs w:val="22"/>
        </w:rPr>
        <w:t>tysięcy</w:t>
      </w:r>
      <w:r w:rsidRPr="002C3AAA">
        <w:rPr>
          <w:rFonts w:ascii="Calibri" w:hAnsi="Calibri"/>
          <w:sz w:val="22"/>
          <w:szCs w:val="22"/>
        </w:rPr>
        <w:t>) za każdy przypadek:</w:t>
      </w:r>
    </w:p>
    <w:p w:rsidR="00B50CAF" w:rsidRPr="002C3AAA" w:rsidRDefault="00B50CAF" w:rsidP="00D9754A">
      <w:pPr>
        <w:pStyle w:val="Tekstpodstawowy"/>
        <w:widowControl/>
        <w:numPr>
          <w:ilvl w:val="0"/>
          <w:numId w:val="26"/>
        </w:numPr>
        <w:suppressAutoHyphens w:val="0"/>
        <w:spacing w:after="0"/>
        <w:ind w:left="567" w:hanging="283"/>
        <w:jc w:val="both"/>
        <w:textAlignment w:val="auto"/>
        <w:rPr>
          <w:rFonts w:ascii="Calibri" w:hAnsi="Calibri"/>
          <w:sz w:val="22"/>
          <w:szCs w:val="22"/>
        </w:rPr>
      </w:pPr>
      <w:r w:rsidRPr="002C3AAA">
        <w:rPr>
          <w:rFonts w:ascii="Calibri" w:hAnsi="Calibri"/>
          <w:sz w:val="22"/>
          <w:szCs w:val="22"/>
        </w:rPr>
        <w:t>nieprzedłożenia Zamawiającemu do zatwierdzenia projektu umowy o podwykonawstwo lub dalsze podwykonawstwo, a także projektu jej zmiany;</w:t>
      </w:r>
    </w:p>
    <w:p w:rsidR="00B50CAF" w:rsidRPr="002C3AAA" w:rsidRDefault="00B50CAF" w:rsidP="00D9754A">
      <w:pPr>
        <w:pStyle w:val="Tekstpodstawowy"/>
        <w:widowControl/>
        <w:numPr>
          <w:ilvl w:val="0"/>
          <w:numId w:val="26"/>
        </w:numPr>
        <w:suppressAutoHyphens w:val="0"/>
        <w:spacing w:after="0"/>
        <w:ind w:left="567" w:hanging="283"/>
        <w:jc w:val="both"/>
        <w:textAlignment w:val="auto"/>
        <w:rPr>
          <w:rFonts w:ascii="Calibri" w:hAnsi="Calibri"/>
          <w:sz w:val="22"/>
          <w:szCs w:val="22"/>
        </w:rPr>
      </w:pPr>
      <w:r w:rsidRPr="002C3AAA">
        <w:rPr>
          <w:rFonts w:ascii="Calibri" w:hAnsi="Calibri"/>
          <w:sz w:val="22"/>
          <w:szCs w:val="22"/>
        </w:rPr>
        <w:t>nieprzedłożenia Zamawiającemu poświadczonej za zgodność z or</w:t>
      </w:r>
      <w:r w:rsidR="00444A1E" w:rsidRPr="002C3AAA">
        <w:rPr>
          <w:rFonts w:ascii="Calibri" w:hAnsi="Calibri"/>
          <w:sz w:val="22"/>
          <w:szCs w:val="22"/>
        </w:rPr>
        <w:t>yginałem kopii umowy</w:t>
      </w:r>
      <w:r w:rsidRPr="002C3AAA">
        <w:rPr>
          <w:rFonts w:ascii="Calibri" w:hAnsi="Calibri"/>
          <w:sz w:val="22"/>
          <w:szCs w:val="22"/>
        </w:rPr>
        <w:t xml:space="preserve"> o</w:t>
      </w:r>
      <w:r w:rsidR="004E7137">
        <w:rPr>
          <w:rFonts w:ascii="Calibri" w:hAnsi="Calibri"/>
          <w:sz w:val="22"/>
          <w:szCs w:val="22"/>
        </w:rPr>
        <w:t> </w:t>
      </w:r>
      <w:r w:rsidRPr="002C3AAA">
        <w:rPr>
          <w:rFonts w:ascii="Calibri" w:hAnsi="Calibri"/>
          <w:sz w:val="22"/>
          <w:szCs w:val="22"/>
        </w:rPr>
        <w:t>podwykonawstwo lub dalsze podwykonawstwo, a także jej zmiany;</w:t>
      </w:r>
    </w:p>
    <w:p w:rsidR="00B50CAF" w:rsidRPr="002C3AAA" w:rsidRDefault="00B50CAF" w:rsidP="00D9754A">
      <w:pPr>
        <w:pStyle w:val="Tekstpodstawowy"/>
        <w:widowControl/>
        <w:numPr>
          <w:ilvl w:val="0"/>
          <w:numId w:val="26"/>
        </w:numPr>
        <w:suppressAutoHyphens w:val="0"/>
        <w:spacing w:after="0"/>
        <w:ind w:left="567" w:hanging="283"/>
        <w:jc w:val="both"/>
        <w:textAlignment w:val="auto"/>
        <w:rPr>
          <w:rFonts w:ascii="Calibri" w:hAnsi="Calibri"/>
          <w:sz w:val="22"/>
          <w:szCs w:val="22"/>
        </w:rPr>
      </w:pPr>
      <w:r w:rsidRPr="002C3AAA">
        <w:rPr>
          <w:rFonts w:ascii="Calibri" w:hAnsi="Calibri"/>
          <w:sz w:val="22"/>
          <w:szCs w:val="22"/>
        </w:rPr>
        <w:t>braku zmiany umowy o podwykonawstwo w zakresie terminu zapłaty lub w przypadk</w:t>
      </w:r>
      <w:r w:rsidR="00444A1E" w:rsidRPr="002C3AAA">
        <w:rPr>
          <w:rFonts w:ascii="Calibri" w:hAnsi="Calibri"/>
          <w:sz w:val="22"/>
          <w:szCs w:val="22"/>
        </w:rPr>
        <w:t>ach, o</w:t>
      </w:r>
      <w:r w:rsidR="004E7137">
        <w:rPr>
          <w:rFonts w:ascii="Calibri" w:hAnsi="Calibri"/>
          <w:sz w:val="22"/>
          <w:szCs w:val="22"/>
        </w:rPr>
        <w:t> </w:t>
      </w:r>
      <w:r w:rsidR="00444A1E" w:rsidRPr="002C3AAA">
        <w:rPr>
          <w:rFonts w:ascii="Calibri" w:hAnsi="Calibri"/>
          <w:sz w:val="22"/>
          <w:szCs w:val="22"/>
        </w:rPr>
        <w:t>których mowa w § 7</w:t>
      </w:r>
      <w:r w:rsidRPr="002C3AAA">
        <w:rPr>
          <w:rFonts w:ascii="Calibri" w:hAnsi="Calibri"/>
          <w:sz w:val="22"/>
          <w:szCs w:val="22"/>
        </w:rPr>
        <w:t xml:space="preserve"> ust. 6 pkt 5 umowy;</w:t>
      </w:r>
    </w:p>
    <w:p w:rsidR="00B50CAF" w:rsidRPr="002C3AAA" w:rsidRDefault="00B50CAF" w:rsidP="00D9754A">
      <w:pPr>
        <w:pStyle w:val="Tekstpodstawowy"/>
        <w:widowControl/>
        <w:numPr>
          <w:ilvl w:val="0"/>
          <w:numId w:val="26"/>
        </w:numPr>
        <w:suppressAutoHyphens w:val="0"/>
        <w:spacing w:after="0"/>
        <w:ind w:left="567" w:hanging="283"/>
        <w:jc w:val="both"/>
        <w:textAlignment w:val="auto"/>
        <w:rPr>
          <w:rFonts w:ascii="Calibri" w:hAnsi="Calibri"/>
          <w:sz w:val="22"/>
          <w:szCs w:val="22"/>
        </w:rPr>
      </w:pPr>
      <w:r w:rsidRPr="002C3AAA">
        <w:rPr>
          <w:rFonts w:ascii="Calibri" w:hAnsi="Calibri"/>
          <w:sz w:val="22"/>
          <w:szCs w:val="22"/>
        </w:rPr>
        <w:t>realizowania robót z udziałem podwykonawcy na podstawie niezaakceptowanej przez Zamawiającego umowy o podwykonawstwo.</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t>Kary umowne mogą podlegać łączeniu.</w:t>
      </w:r>
    </w:p>
    <w:p w:rsidR="00B50CAF" w:rsidRPr="002C3AAA" w:rsidRDefault="00B50CAF" w:rsidP="00D9754A">
      <w:pPr>
        <w:pStyle w:val="Tekstpodstawowy"/>
        <w:widowControl/>
        <w:numPr>
          <w:ilvl w:val="0"/>
          <w:numId w:val="25"/>
        </w:numPr>
        <w:suppressAutoHyphens w:val="0"/>
        <w:spacing w:after="0"/>
        <w:ind w:left="284" w:hanging="284"/>
        <w:jc w:val="both"/>
        <w:textAlignment w:val="auto"/>
        <w:rPr>
          <w:rFonts w:ascii="Calibri" w:hAnsi="Calibri"/>
          <w:sz w:val="22"/>
          <w:szCs w:val="22"/>
        </w:rPr>
      </w:pPr>
      <w:r w:rsidRPr="002C3AAA">
        <w:rPr>
          <w:rFonts w:ascii="Calibri" w:hAnsi="Calibri"/>
          <w:sz w:val="22"/>
          <w:szCs w:val="22"/>
        </w:rPr>
        <w:t>Zamawiający może potrącać należności z tytułu kar umownych wynikłych w okresie realizacji umowy z bieżących fakturowanych należności Wykonawcy lub może je potrącać ze złożonego zabezpieczenia należytego wykonania umowy.</w:t>
      </w:r>
    </w:p>
    <w:p w:rsidR="00155125" w:rsidRDefault="00B50CAF" w:rsidP="00D9754A">
      <w:pPr>
        <w:pStyle w:val="Tekstpodstawowy"/>
        <w:widowControl/>
        <w:numPr>
          <w:ilvl w:val="0"/>
          <w:numId w:val="25"/>
        </w:numPr>
        <w:suppressAutoHyphens w:val="0"/>
        <w:spacing w:after="0"/>
        <w:ind w:left="284" w:hanging="426"/>
        <w:jc w:val="both"/>
        <w:textAlignment w:val="auto"/>
        <w:rPr>
          <w:rFonts w:ascii="Calibri" w:hAnsi="Calibri"/>
          <w:sz w:val="22"/>
          <w:szCs w:val="22"/>
        </w:rPr>
      </w:pPr>
      <w:r w:rsidRPr="002C3AAA">
        <w:rPr>
          <w:rFonts w:ascii="Calibri" w:hAnsi="Calibri"/>
          <w:sz w:val="22"/>
          <w:szCs w:val="22"/>
        </w:rPr>
        <w:t>Na naliczone kary umowne Zamawiający wystawi notę obciążeniową. Wykonawca zobowiązuje się do zapłaty zastrzeżonych kar umownych na rachunek wskazany przez Zamawiającego, w terminie do 21 dni od dnia otrzymania noty obciążeniowej, chyba że kara umowna zostanie potrącona z</w:t>
      </w:r>
      <w:r w:rsidR="004E7137">
        <w:rPr>
          <w:rFonts w:ascii="Calibri" w:hAnsi="Calibri"/>
          <w:sz w:val="22"/>
          <w:szCs w:val="22"/>
        </w:rPr>
        <w:t> </w:t>
      </w:r>
      <w:r w:rsidRPr="002C3AAA">
        <w:rPr>
          <w:rFonts w:ascii="Calibri" w:hAnsi="Calibri"/>
          <w:sz w:val="22"/>
          <w:szCs w:val="22"/>
        </w:rPr>
        <w:t>wynagrodzenia Wykonawcy lub złożonego prze</w:t>
      </w:r>
      <w:r w:rsidR="00444A1E" w:rsidRPr="002C3AAA">
        <w:rPr>
          <w:rFonts w:ascii="Calibri" w:hAnsi="Calibri"/>
          <w:sz w:val="22"/>
          <w:szCs w:val="22"/>
        </w:rPr>
        <w:t xml:space="preserve">z niego zabezpieczenia. </w:t>
      </w:r>
      <w:r w:rsidRPr="002C3AAA">
        <w:rPr>
          <w:rFonts w:ascii="Calibri" w:hAnsi="Calibri"/>
          <w:sz w:val="22"/>
          <w:szCs w:val="22"/>
        </w:rPr>
        <w:t>W takim przypadku Zamawiający poinformuje Wykonawcę o potrąceniu.</w:t>
      </w:r>
    </w:p>
    <w:p w:rsidR="00F72646" w:rsidRPr="00155125" w:rsidRDefault="00F72646" w:rsidP="00D9754A">
      <w:pPr>
        <w:pStyle w:val="Tekstpodstawowy"/>
        <w:widowControl/>
        <w:numPr>
          <w:ilvl w:val="0"/>
          <w:numId w:val="25"/>
        </w:numPr>
        <w:suppressAutoHyphens w:val="0"/>
        <w:spacing w:after="0"/>
        <w:ind w:left="284" w:hanging="426"/>
        <w:jc w:val="both"/>
        <w:textAlignment w:val="auto"/>
        <w:rPr>
          <w:rFonts w:ascii="Calibri" w:hAnsi="Calibri"/>
          <w:sz w:val="22"/>
          <w:szCs w:val="22"/>
        </w:rPr>
      </w:pPr>
      <w:r w:rsidRPr="00155125">
        <w:rPr>
          <w:rFonts w:ascii="Calibri" w:hAnsi="Calibri"/>
          <w:sz w:val="22"/>
          <w:szCs w:val="22"/>
        </w:rPr>
        <w:t>W przypadku szkody przekraczającej wartość kar umownych Zamawiający może dochodzić odszkodowania uzupełniającego na zasadach ogólnych.</w:t>
      </w:r>
    </w:p>
    <w:p w:rsidR="00085637" w:rsidRPr="002C3AAA" w:rsidRDefault="00085637" w:rsidP="007A7C9E">
      <w:pPr>
        <w:widowControl/>
        <w:ind w:left="426" w:hanging="284"/>
        <w:jc w:val="center"/>
        <w:textAlignment w:val="auto"/>
        <w:rPr>
          <w:rFonts w:ascii="Calibri" w:eastAsia="Times New Roman" w:hAnsi="Calibri" w:cs="Times New Roman"/>
          <w:b/>
          <w:bCs/>
          <w:sz w:val="22"/>
          <w:szCs w:val="22"/>
          <w:lang w:eastAsia="ar-SA" w:bidi="ar-SA"/>
        </w:rPr>
      </w:pPr>
      <w:r w:rsidRPr="002C3AAA">
        <w:rPr>
          <w:rFonts w:ascii="Calibri" w:eastAsia="Times New Roman" w:hAnsi="Calibri" w:cs="Times New Roman"/>
          <w:b/>
          <w:bCs/>
          <w:sz w:val="22"/>
          <w:szCs w:val="22"/>
          <w:lang w:eastAsia="ar-SA" w:bidi="ar-SA"/>
        </w:rPr>
        <w:t>§ 1</w:t>
      </w:r>
      <w:r w:rsidR="00FA3067">
        <w:rPr>
          <w:rFonts w:ascii="Calibri" w:eastAsia="Times New Roman" w:hAnsi="Calibri" w:cs="Times New Roman"/>
          <w:b/>
          <w:bCs/>
          <w:sz w:val="22"/>
          <w:szCs w:val="22"/>
          <w:lang w:eastAsia="ar-SA" w:bidi="ar-SA"/>
        </w:rPr>
        <w:t>6</w:t>
      </w:r>
    </w:p>
    <w:p w:rsidR="008837A3" w:rsidRPr="002C3AAA" w:rsidRDefault="003E7E44" w:rsidP="007A7C9E">
      <w:pPr>
        <w:widowControl/>
        <w:spacing w:after="40"/>
        <w:ind w:left="426" w:hanging="284"/>
        <w:jc w:val="center"/>
        <w:textAlignment w:val="auto"/>
        <w:rPr>
          <w:rFonts w:ascii="Calibri" w:eastAsia="Times New Roman" w:hAnsi="Calibri" w:cs="Times New Roman"/>
          <w:bCs/>
          <w:sz w:val="22"/>
          <w:szCs w:val="22"/>
          <w:lang w:eastAsia="ar-SA" w:bidi="ar-SA"/>
        </w:rPr>
      </w:pPr>
      <w:r w:rsidRPr="002C3AAA">
        <w:rPr>
          <w:rFonts w:ascii="Calibri" w:eastAsia="Times New Roman" w:hAnsi="Calibri" w:cs="Times New Roman"/>
          <w:b/>
          <w:kern w:val="0"/>
          <w:sz w:val="22"/>
          <w:szCs w:val="22"/>
          <w:lang w:eastAsia="pl-PL" w:bidi="ar-SA"/>
        </w:rPr>
        <w:t>Warunki i okoliczności odstąpienia od umowy</w:t>
      </w:r>
    </w:p>
    <w:p w:rsidR="003E7E44" w:rsidRPr="002C3AAA" w:rsidRDefault="003E7E44" w:rsidP="00D9754A">
      <w:pPr>
        <w:widowControl/>
        <w:numPr>
          <w:ilvl w:val="0"/>
          <w:numId w:val="2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284"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Poza innymi przypadkami określonymi w przepisach prawa i niniejszej umowie Zamawiający jest uprawniony do odstąpienia od umowy w terminie 30 dni od dnia uzyskania przez niego wiedzy o</w:t>
      </w:r>
      <w:r w:rsidR="004E7137">
        <w:rPr>
          <w:rFonts w:ascii="Calibri" w:eastAsia="Times New Roman" w:hAnsi="Calibri" w:cs="Times New Roman"/>
          <w:noProof/>
          <w:kern w:val="0"/>
          <w:sz w:val="22"/>
          <w:szCs w:val="22"/>
          <w:lang w:eastAsia="pl-PL" w:bidi="ar-SA"/>
        </w:rPr>
        <w:t> </w:t>
      </w:r>
      <w:r w:rsidRPr="002C3AAA">
        <w:rPr>
          <w:rFonts w:ascii="Calibri" w:eastAsia="Times New Roman" w:hAnsi="Calibri" w:cs="Times New Roman"/>
          <w:noProof/>
          <w:kern w:val="0"/>
          <w:sz w:val="22"/>
          <w:szCs w:val="22"/>
          <w:lang w:eastAsia="pl-PL" w:bidi="ar-SA"/>
        </w:rPr>
        <w:t>okoliczności uzasadniającej odstąpienie, jeżeli:</w:t>
      </w:r>
    </w:p>
    <w:p w:rsidR="003E7E44" w:rsidRPr="002C3AAA" w:rsidRDefault="003E7E44" w:rsidP="00D9754A">
      <w:pPr>
        <w:widowControl/>
        <w:numPr>
          <w:ilvl w:val="0"/>
          <w:numId w:val="29"/>
        </w:numPr>
        <w:tabs>
          <w:tab w:val="left" w:pos="567"/>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568"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Wykonawca z przyczyn zawinionych nie wykonuje umowy lub wykonuje ją nienależycie i</w:t>
      </w:r>
      <w:r w:rsidR="004E7137">
        <w:rPr>
          <w:rFonts w:ascii="Calibri" w:eastAsia="Times New Roman" w:hAnsi="Calibri" w:cs="Times New Roman"/>
          <w:noProof/>
          <w:kern w:val="0"/>
          <w:sz w:val="22"/>
          <w:szCs w:val="22"/>
          <w:lang w:eastAsia="pl-PL" w:bidi="ar-SA"/>
        </w:rPr>
        <w:t> </w:t>
      </w:r>
      <w:r w:rsidRPr="002C3AAA">
        <w:rPr>
          <w:rFonts w:ascii="Calibri" w:eastAsia="Times New Roman" w:hAnsi="Calibri" w:cs="Times New Roman"/>
          <w:noProof/>
          <w:kern w:val="0"/>
          <w:sz w:val="22"/>
          <w:szCs w:val="22"/>
          <w:lang w:eastAsia="pl-PL" w:bidi="ar-SA"/>
        </w:rPr>
        <w:t>pomimo pisemnego wezwania Wykonawcy do podjęcia wykonywania lub należytego wykonywania umowy w wyznaczonym, uzasadnionym technicznie terminie, nie zrealizuje żądania Zamawiającego,</w:t>
      </w:r>
    </w:p>
    <w:p w:rsidR="003E7E44" w:rsidRPr="002C3AAA" w:rsidRDefault="003E7E44" w:rsidP="00D9754A">
      <w:pPr>
        <w:widowControl/>
        <w:numPr>
          <w:ilvl w:val="0"/>
          <w:numId w:val="29"/>
        </w:numPr>
        <w:tabs>
          <w:tab w:val="left" w:pos="567"/>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568"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bCs/>
          <w:noProof/>
          <w:kern w:val="0"/>
          <w:sz w:val="22"/>
          <w:szCs w:val="22"/>
          <w:lang w:eastAsia="pl-PL" w:bidi="ar-SA"/>
        </w:rPr>
        <w:t xml:space="preserve">Wykonawca bez uzasadnionej przyczyny przerwał wykonywanie robót na okres dłuższy niż 10 dni </w:t>
      </w:r>
      <w:r w:rsidRPr="002C3AAA">
        <w:rPr>
          <w:rFonts w:ascii="Calibri" w:eastAsia="Times New Roman" w:hAnsi="Calibri" w:cs="Times New Roman"/>
          <w:noProof/>
          <w:kern w:val="0"/>
          <w:sz w:val="22"/>
          <w:szCs w:val="22"/>
          <w:lang w:eastAsia="pl-PL" w:bidi="ar-SA"/>
        </w:rPr>
        <w:t xml:space="preserve">roboczych </w:t>
      </w:r>
      <w:r w:rsidRPr="002C3AAA">
        <w:rPr>
          <w:rFonts w:ascii="Calibri" w:eastAsia="Times New Roman" w:hAnsi="Calibri" w:cs="Times New Roman"/>
          <w:bCs/>
          <w:noProof/>
          <w:kern w:val="0"/>
          <w:sz w:val="22"/>
          <w:szCs w:val="22"/>
          <w:lang w:eastAsia="pl-PL" w:bidi="ar-SA"/>
        </w:rPr>
        <w:t>i pomimo dodatkowego pisemnego wezwania Zamawiającego nie podjął ich w</w:t>
      </w:r>
      <w:r w:rsidR="004E7137">
        <w:rPr>
          <w:rFonts w:ascii="Calibri" w:eastAsia="Times New Roman" w:hAnsi="Calibri" w:cs="Times New Roman"/>
          <w:bCs/>
          <w:noProof/>
          <w:kern w:val="0"/>
          <w:sz w:val="22"/>
          <w:szCs w:val="22"/>
          <w:lang w:eastAsia="pl-PL" w:bidi="ar-SA"/>
        </w:rPr>
        <w:t> </w:t>
      </w:r>
      <w:r w:rsidRPr="002C3AAA">
        <w:rPr>
          <w:rFonts w:ascii="Calibri" w:eastAsia="Times New Roman" w:hAnsi="Calibri" w:cs="Times New Roman"/>
          <w:bCs/>
          <w:noProof/>
          <w:kern w:val="0"/>
          <w:sz w:val="22"/>
          <w:szCs w:val="22"/>
          <w:lang w:eastAsia="pl-PL" w:bidi="ar-SA"/>
        </w:rPr>
        <w:t xml:space="preserve">okresie 5 dni </w:t>
      </w:r>
      <w:r w:rsidRPr="002C3AAA">
        <w:rPr>
          <w:rFonts w:ascii="Calibri" w:eastAsia="Times New Roman" w:hAnsi="Calibri" w:cs="Times New Roman"/>
          <w:noProof/>
          <w:kern w:val="0"/>
          <w:sz w:val="22"/>
          <w:szCs w:val="22"/>
          <w:lang w:eastAsia="pl-PL" w:bidi="ar-SA"/>
        </w:rPr>
        <w:t>roboczych</w:t>
      </w:r>
      <w:r w:rsidRPr="002C3AAA">
        <w:rPr>
          <w:rFonts w:ascii="Calibri" w:eastAsia="Times New Roman" w:hAnsi="Calibri" w:cs="Times New Roman"/>
          <w:bCs/>
          <w:noProof/>
          <w:kern w:val="0"/>
          <w:sz w:val="22"/>
          <w:szCs w:val="22"/>
          <w:lang w:eastAsia="pl-PL" w:bidi="ar-SA"/>
        </w:rPr>
        <w:t xml:space="preserve"> od dnia doręczenia Wykonawcy dodatkowego wezwania,</w:t>
      </w:r>
    </w:p>
    <w:p w:rsidR="003E7E44" w:rsidRPr="002C3AAA" w:rsidRDefault="003E7E44" w:rsidP="00D9754A">
      <w:pPr>
        <w:widowControl/>
        <w:numPr>
          <w:ilvl w:val="0"/>
          <w:numId w:val="29"/>
        </w:numPr>
        <w:tabs>
          <w:tab w:val="left" w:pos="567"/>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568"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Wykonawca nie złoży polisy ubezpieczenia OC na kolejny okres trwania umowy zgodnie z § 1 ust. 4 umowy,</w:t>
      </w:r>
    </w:p>
    <w:p w:rsidR="003E7E44" w:rsidRPr="00F23347" w:rsidRDefault="003E7E44" w:rsidP="00D9754A">
      <w:pPr>
        <w:widowControl/>
        <w:numPr>
          <w:ilvl w:val="0"/>
          <w:numId w:val="29"/>
        </w:numPr>
        <w:tabs>
          <w:tab w:val="left" w:pos="567"/>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568"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lastRenderedPageBreak/>
        <w:t xml:space="preserve">łączna suma naliczonych kar umownych Wykonawcy przekroczy 30% wynagrodzenia brutto, </w:t>
      </w:r>
      <w:r w:rsidR="00E068C8">
        <w:rPr>
          <w:rFonts w:ascii="Calibri" w:eastAsia="Times New Roman" w:hAnsi="Calibri" w:cs="Times New Roman"/>
          <w:noProof/>
          <w:kern w:val="0"/>
          <w:sz w:val="22"/>
          <w:szCs w:val="22"/>
          <w:lang w:eastAsia="pl-PL" w:bidi="ar-SA"/>
        </w:rPr>
        <w:t xml:space="preserve">              </w:t>
      </w:r>
      <w:r w:rsidRPr="002C3AAA">
        <w:rPr>
          <w:rFonts w:ascii="Calibri" w:eastAsia="Times New Roman" w:hAnsi="Calibri" w:cs="Times New Roman"/>
          <w:noProof/>
          <w:kern w:val="0"/>
          <w:sz w:val="22"/>
          <w:szCs w:val="22"/>
          <w:lang w:eastAsia="pl-PL" w:bidi="ar-SA"/>
        </w:rPr>
        <w:t>o którym mowa w § 8 ust. 1 umowy.</w:t>
      </w:r>
    </w:p>
    <w:p w:rsidR="003E7E44" w:rsidRPr="002C3AAA" w:rsidRDefault="003E7E44" w:rsidP="00D9754A">
      <w:pPr>
        <w:widowControl/>
        <w:numPr>
          <w:ilvl w:val="0"/>
          <w:numId w:val="2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284"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Zamawiający ma prawo odstąpienia od umowy w razie konieczności wielokrotnego dokonywania bezpośredniej zapłaty Podwykonawcy lub dalszemu Podwykonawcy lub konieczności dokonania bezpośrednich zapłat na sumę</w:t>
      </w:r>
      <w:r w:rsidR="007A7C9E" w:rsidRPr="002C3AAA">
        <w:rPr>
          <w:rFonts w:ascii="Calibri" w:eastAsia="Times New Roman" w:hAnsi="Calibri" w:cs="Times New Roman"/>
          <w:noProof/>
          <w:kern w:val="0"/>
          <w:sz w:val="22"/>
          <w:szCs w:val="22"/>
          <w:lang w:eastAsia="pl-PL" w:bidi="ar-SA"/>
        </w:rPr>
        <w:t xml:space="preserve"> większą niż 5% wynagrodzenia, </w:t>
      </w:r>
      <w:r w:rsidRPr="002C3AAA">
        <w:rPr>
          <w:rFonts w:ascii="Calibri" w:eastAsia="Times New Roman" w:hAnsi="Calibri" w:cs="Times New Roman"/>
          <w:noProof/>
          <w:kern w:val="0"/>
          <w:sz w:val="22"/>
          <w:szCs w:val="22"/>
          <w:lang w:eastAsia="pl-PL" w:bidi="ar-SA"/>
        </w:rPr>
        <w:t>o którym mowa w § 8 ust 1.</w:t>
      </w:r>
    </w:p>
    <w:p w:rsidR="003E7E44" w:rsidRPr="002C3AAA" w:rsidRDefault="003E7E44" w:rsidP="00D9754A">
      <w:pPr>
        <w:widowControl/>
        <w:numPr>
          <w:ilvl w:val="0"/>
          <w:numId w:val="2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284"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 xml:space="preserve">W razie zaistnienia istotnej zmiany okoliczności powodującej, że wykonanie niniejszej umowy nie leży w interesie publicznym </w:t>
      </w:r>
      <w:r w:rsidRPr="002C3AAA">
        <w:rPr>
          <w:rFonts w:ascii="Calibri" w:eastAsia="Times New Roman" w:hAnsi="Calibri" w:cs="Times New Roman"/>
          <w:noProof/>
          <w:color w:val="000000"/>
          <w:kern w:val="0"/>
          <w:sz w:val="22"/>
          <w:szCs w:val="22"/>
          <w:lang w:eastAsia="pl-PL" w:bidi="ar-SA"/>
        </w:rPr>
        <w:t>lub dalsze wykonywanie umowy może zagrozić istotnemu interesowi bezpieczeństwa państwa lub bezpieczeństwu publicznemu,</w:t>
      </w:r>
      <w:r w:rsidRPr="002C3AAA">
        <w:rPr>
          <w:rFonts w:ascii="Calibri" w:eastAsia="Times New Roman" w:hAnsi="Calibri" w:cs="Times New Roman"/>
          <w:noProof/>
          <w:kern w:val="0"/>
          <w:sz w:val="22"/>
          <w:szCs w:val="22"/>
          <w:lang w:eastAsia="pl-PL" w:bidi="ar-SA"/>
        </w:rPr>
        <w:t xml:space="preserve"> czego nie można było przewidzieć w</w:t>
      </w:r>
      <w:r w:rsidR="004E7137">
        <w:rPr>
          <w:rFonts w:ascii="Calibri" w:eastAsia="Times New Roman" w:hAnsi="Calibri" w:cs="Times New Roman"/>
          <w:noProof/>
          <w:kern w:val="0"/>
          <w:sz w:val="22"/>
          <w:szCs w:val="22"/>
          <w:lang w:eastAsia="pl-PL" w:bidi="ar-SA"/>
        </w:rPr>
        <w:t> </w:t>
      </w:r>
      <w:r w:rsidRPr="002C3AAA">
        <w:rPr>
          <w:rFonts w:ascii="Calibri" w:eastAsia="Times New Roman" w:hAnsi="Calibri" w:cs="Times New Roman"/>
          <w:noProof/>
          <w:kern w:val="0"/>
          <w:sz w:val="22"/>
          <w:szCs w:val="22"/>
          <w:lang w:eastAsia="pl-PL" w:bidi="ar-SA"/>
        </w:rPr>
        <w:t xml:space="preserve">chwili zawarcia umowy, Zamawiający może odstąpić od umowy w terminie 30 dni od powzięcia wiadomości </w:t>
      </w:r>
      <w:r w:rsidR="007A7C9E" w:rsidRPr="002C3AAA">
        <w:rPr>
          <w:rFonts w:ascii="Calibri" w:eastAsia="Times New Roman" w:hAnsi="Calibri" w:cs="Times New Roman"/>
          <w:noProof/>
          <w:kern w:val="0"/>
          <w:sz w:val="22"/>
          <w:szCs w:val="22"/>
          <w:lang w:eastAsia="pl-PL" w:bidi="ar-SA"/>
        </w:rPr>
        <w:t>o powyższych okolicznościach -</w:t>
      </w:r>
      <w:r w:rsidRPr="002C3AAA">
        <w:rPr>
          <w:rFonts w:ascii="Calibri" w:eastAsia="Times New Roman" w:hAnsi="Calibri" w:cs="Times New Roman"/>
          <w:noProof/>
          <w:kern w:val="0"/>
          <w:sz w:val="22"/>
          <w:szCs w:val="22"/>
          <w:lang w:eastAsia="pl-PL" w:bidi="ar-SA"/>
        </w:rPr>
        <w:t xml:space="preserve"> w tym przypadku Wykonawca może żądać wyłącznie wynagrodzenia należnego z tytułu wykonania części umowy.</w:t>
      </w:r>
    </w:p>
    <w:p w:rsidR="003E7E44" w:rsidRPr="002C3AAA" w:rsidRDefault="003E7E44" w:rsidP="00D9754A">
      <w:pPr>
        <w:widowControl/>
        <w:numPr>
          <w:ilvl w:val="0"/>
          <w:numId w:val="2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284"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bCs/>
          <w:noProof/>
          <w:kern w:val="0"/>
          <w:sz w:val="22"/>
          <w:szCs w:val="22"/>
          <w:lang w:eastAsia="pl-PL" w:bidi="ar-SA"/>
        </w:rPr>
        <w:t xml:space="preserve">Odstąpienie od umowy następuje </w:t>
      </w:r>
      <w:r w:rsidRPr="002C3AAA">
        <w:rPr>
          <w:rFonts w:ascii="Calibri" w:eastAsia="Times New Roman" w:hAnsi="Calibri" w:cs="Times New Roman"/>
          <w:noProof/>
          <w:kern w:val="0"/>
          <w:sz w:val="22"/>
          <w:szCs w:val="22"/>
          <w:lang w:eastAsia="pl-PL" w:bidi="ar-SA"/>
        </w:rPr>
        <w:t xml:space="preserve">za pośrednictwem </w:t>
      </w:r>
      <w:r w:rsidRPr="002C3AAA">
        <w:rPr>
          <w:rFonts w:ascii="Calibri" w:eastAsia="Times New Roman" w:hAnsi="Calibri" w:cs="Times New Roman"/>
          <w:bCs/>
          <w:noProof/>
          <w:kern w:val="0"/>
          <w:sz w:val="22"/>
          <w:szCs w:val="22"/>
          <w:lang w:eastAsia="pl-PL" w:bidi="ar-SA"/>
        </w:rPr>
        <w:t>listu poleconego za potwierdzeniem odbioru lub w formie pisma złożonego w siedzibie Wykonawcy za pokwitowaniem, z chwilą otrzymania przez Wykonawcę oświadczenia o odstąpieniu.</w:t>
      </w:r>
    </w:p>
    <w:p w:rsidR="003E7E44" w:rsidRPr="002C3AAA" w:rsidRDefault="003E7E44" w:rsidP="00D9754A">
      <w:pPr>
        <w:widowControl/>
        <w:numPr>
          <w:ilvl w:val="0"/>
          <w:numId w:val="2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284"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W razie odstąpienia od umowy Wykonawca w ciągu 10 dni roboczych od dnia jego otrzymania:</w:t>
      </w:r>
    </w:p>
    <w:p w:rsidR="003E7E44" w:rsidRPr="002C3AAA" w:rsidRDefault="003E7E44" w:rsidP="00D9754A">
      <w:pPr>
        <w:widowControl/>
        <w:numPr>
          <w:ilvl w:val="0"/>
          <w:numId w:val="28"/>
        </w:numPr>
        <w:tabs>
          <w:tab w:val="left" w:pos="567"/>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567" w:hanging="283"/>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opuści teren robót oraz usunie sprzęt i materiały na własny koszt;</w:t>
      </w:r>
    </w:p>
    <w:p w:rsidR="003E7E44" w:rsidRPr="002C3AAA" w:rsidRDefault="003E7E44" w:rsidP="00D9754A">
      <w:pPr>
        <w:widowControl/>
        <w:numPr>
          <w:ilvl w:val="0"/>
          <w:numId w:val="28"/>
        </w:numPr>
        <w:tabs>
          <w:tab w:val="left" w:pos="567"/>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567" w:hanging="283"/>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sporządzi przy udziale Zamawiającego protokół inwentaryzacji robót (według stanu na dzień odstąpienia, za faktycznie wykonane i odebrane roboty), który stanowić będzie podstawę rozliczeń, a także zabezpieczy przerwane roboty na własny koszt w sposób wskazany przez Zamawiającego;</w:t>
      </w:r>
    </w:p>
    <w:p w:rsidR="003E7E44" w:rsidRPr="002C3AAA" w:rsidRDefault="003E7E44" w:rsidP="00D9754A">
      <w:pPr>
        <w:widowControl/>
        <w:numPr>
          <w:ilvl w:val="0"/>
          <w:numId w:val="28"/>
        </w:numPr>
        <w:tabs>
          <w:tab w:val="left" w:pos="567"/>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567" w:hanging="283"/>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przekaże Zamawiającemu wszystkie dokumenty związane z przedmiotem umowy dotyczące dotychczas wykonanych robót.</w:t>
      </w:r>
    </w:p>
    <w:p w:rsidR="003E7E44" w:rsidRPr="002C3AAA" w:rsidRDefault="003E7E44" w:rsidP="00D9754A">
      <w:pPr>
        <w:widowControl/>
        <w:numPr>
          <w:ilvl w:val="0"/>
          <w:numId w:val="2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284"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noProof/>
          <w:kern w:val="0"/>
          <w:sz w:val="22"/>
          <w:szCs w:val="22"/>
          <w:lang w:eastAsia="pl-PL" w:bidi="ar-SA"/>
        </w:rPr>
        <w:t>W przypadku niewykonania przez Wykonawcę obowiązków, o których mowa w u</w:t>
      </w:r>
      <w:r w:rsidR="00F23347">
        <w:rPr>
          <w:rFonts w:ascii="Calibri" w:eastAsia="Times New Roman" w:hAnsi="Calibri" w:cs="Times New Roman"/>
          <w:noProof/>
          <w:kern w:val="0"/>
          <w:sz w:val="22"/>
          <w:szCs w:val="22"/>
          <w:lang w:eastAsia="pl-PL" w:bidi="ar-SA"/>
        </w:rPr>
        <w:t>st. 5</w:t>
      </w:r>
      <w:r w:rsidRPr="002C3AAA">
        <w:rPr>
          <w:rFonts w:ascii="Calibri" w:eastAsia="Times New Roman" w:hAnsi="Calibri" w:cs="Times New Roman"/>
          <w:noProof/>
          <w:kern w:val="0"/>
          <w:sz w:val="22"/>
          <w:szCs w:val="22"/>
          <w:lang w:eastAsia="pl-PL" w:bidi="ar-SA"/>
        </w:rPr>
        <w:t xml:space="preserve"> pkt 1 lub 2, Zamawiający ma prawo dokonać tych czynności na koszt i ryzyko Wykonawcy.</w:t>
      </w:r>
    </w:p>
    <w:p w:rsidR="008837A3" w:rsidRPr="002C3AAA" w:rsidRDefault="003E7E44" w:rsidP="00D9754A">
      <w:pPr>
        <w:widowControl/>
        <w:numPr>
          <w:ilvl w:val="0"/>
          <w:numId w:val="2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suppressAutoHyphens w:val="0"/>
        <w:ind w:left="284" w:hanging="284"/>
        <w:jc w:val="both"/>
        <w:textAlignment w:val="auto"/>
        <w:rPr>
          <w:rFonts w:ascii="Calibri" w:eastAsia="Times New Roman" w:hAnsi="Calibri" w:cs="Times New Roman"/>
          <w:noProof/>
          <w:kern w:val="0"/>
          <w:sz w:val="22"/>
          <w:szCs w:val="22"/>
          <w:lang w:eastAsia="pl-PL" w:bidi="ar-SA"/>
        </w:rPr>
      </w:pPr>
      <w:r w:rsidRPr="002C3AAA">
        <w:rPr>
          <w:rFonts w:ascii="Calibri" w:eastAsia="Times New Roman" w:hAnsi="Calibri" w:cs="Times New Roman"/>
          <w:kern w:val="0"/>
          <w:sz w:val="22"/>
          <w:szCs w:val="22"/>
          <w:lang w:eastAsia="pl-PL" w:bidi="ar-SA"/>
        </w:rPr>
        <w:t>Wykonawca udziela gwarancji jakości i rękojmi w zakresie określonym w umowie na część zobowiązania wykonaną przed odstąpieniem od umowy.</w:t>
      </w:r>
      <w:r w:rsidR="00DE4219" w:rsidRPr="002C3AAA">
        <w:rPr>
          <w:rFonts w:ascii="Calibri" w:eastAsia="Times New Roman" w:hAnsi="Calibri" w:cs="Times New Roman"/>
          <w:sz w:val="22"/>
          <w:szCs w:val="22"/>
          <w:lang w:eastAsia="ar-SA" w:bidi="ar-SA"/>
        </w:rPr>
        <w:t xml:space="preserve"> </w:t>
      </w:r>
    </w:p>
    <w:p w:rsidR="007A7C9E" w:rsidRPr="002C3AAA" w:rsidRDefault="007A7C9E" w:rsidP="005C6F20">
      <w:pPr>
        <w:widowControl/>
        <w:spacing w:before="120"/>
        <w:ind w:left="426" w:hanging="284"/>
        <w:jc w:val="center"/>
        <w:textAlignment w:val="auto"/>
        <w:rPr>
          <w:rFonts w:ascii="Calibri" w:eastAsia="Times New Roman" w:hAnsi="Calibri" w:cs="Times New Roman"/>
          <w:b/>
          <w:bCs/>
          <w:sz w:val="22"/>
          <w:szCs w:val="22"/>
          <w:lang w:eastAsia="ar-SA" w:bidi="ar-SA"/>
        </w:rPr>
      </w:pPr>
      <w:r w:rsidRPr="002C3AAA">
        <w:rPr>
          <w:rFonts w:ascii="Calibri" w:eastAsia="Times New Roman" w:hAnsi="Calibri" w:cs="Times New Roman"/>
          <w:b/>
          <w:bCs/>
          <w:sz w:val="22"/>
          <w:szCs w:val="22"/>
          <w:lang w:eastAsia="ar-SA" w:bidi="ar-SA"/>
        </w:rPr>
        <w:t>§ 1</w:t>
      </w:r>
      <w:r w:rsidR="00FA3067">
        <w:rPr>
          <w:rFonts w:ascii="Calibri" w:eastAsia="Times New Roman" w:hAnsi="Calibri" w:cs="Times New Roman"/>
          <w:b/>
          <w:bCs/>
          <w:sz w:val="22"/>
          <w:szCs w:val="22"/>
          <w:lang w:eastAsia="ar-SA" w:bidi="ar-SA"/>
        </w:rPr>
        <w:t>7</w:t>
      </w:r>
    </w:p>
    <w:p w:rsidR="008837A3" w:rsidRPr="002C3AAA" w:rsidRDefault="0072074B" w:rsidP="007A7C9E">
      <w:pPr>
        <w:widowControl/>
        <w:spacing w:after="40"/>
        <w:ind w:left="426" w:hanging="284"/>
        <w:jc w:val="center"/>
        <w:textAlignment w:val="auto"/>
        <w:rPr>
          <w:rFonts w:ascii="Calibri" w:eastAsia="Times New Roman" w:hAnsi="Calibri" w:cs="Times New Roman"/>
          <w:sz w:val="22"/>
          <w:szCs w:val="22"/>
          <w:lang w:eastAsia="ar-SA" w:bidi="ar-SA"/>
        </w:rPr>
      </w:pPr>
      <w:r>
        <w:rPr>
          <w:rFonts w:ascii="Calibri" w:eastAsia="Times New Roman" w:hAnsi="Calibri" w:cs="Times New Roman"/>
          <w:b/>
          <w:sz w:val="22"/>
          <w:szCs w:val="22"/>
          <w:lang w:eastAsia="ar-SA" w:bidi="ar-SA"/>
        </w:rPr>
        <w:t>Zmiany umowy</w:t>
      </w:r>
    </w:p>
    <w:p w:rsidR="00155125" w:rsidRDefault="007A7C9E" w:rsidP="00D9754A">
      <w:pPr>
        <w:widowControl/>
        <w:numPr>
          <w:ilvl w:val="0"/>
          <w:numId w:val="35"/>
        </w:numPr>
        <w:tabs>
          <w:tab w:val="left" w:pos="142"/>
        </w:tabs>
        <w:ind w:left="284" w:hanging="284"/>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Niedopuszczalna jest, pod rygorem nieważności, zmiana postanowień niniejszej umowy w</w:t>
      </w:r>
      <w:r w:rsidR="00531F78">
        <w:rPr>
          <w:rFonts w:ascii="Calibri" w:eastAsia="Times New Roman" w:hAnsi="Calibri" w:cs="Times New Roman"/>
          <w:sz w:val="22"/>
          <w:szCs w:val="22"/>
          <w:lang w:eastAsia="ar-SA" w:bidi="ar-SA"/>
        </w:rPr>
        <w:t> </w:t>
      </w:r>
      <w:r w:rsidRPr="002C3AAA">
        <w:rPr>
          <w:rFonts w:ascii="Calibri" w:eastAsia="Times New Roman" w:hAnsi="Calibri" w:cs="Times New Roman"/>
          <w:sz w:val="22"/>
          <w:szCs w:val="22"/>
          <w:lang w:eastAsia="ar-SA" w:bidi="ar-SA"/>
        </w:rPr>
        <w:t xml:space="preserve">stosunku do treści oferty, na podstawie której dokonano wyboru Wykonawcy, z wyjątkiem sytuacji przewidzianych w niniejszej umowie oraz za wyjątkiem innych przypadków przewidywanych w ustawie Prawo Zamówień Publicznych (Art. 144 ustawy). </w:t>
      </w:r>
    </w:p>
    <w:p w:rsidR="00155125" w:rsidRDefault="007A7C9E" w:rsidP="00D9754A">
      <w:pPr>
        <w:widowControl/>
        <w:numPr>
          <w:ilvl w:val="0"/>
          <w:numId w:val="35"/>
        </w:numPr>
        <w:tabs>
          <w:tab w:val="left" w:pos="142"/>
        </w:tabs>
        <w:ind w:left="284" w:hanging="284"/>
        <w:jc w:val="both"/>
        <w:textAlignment w:val="auto"/>
        <w:rPr>
          <w:rFonts w:ascii="Calibri" w:eastAsia="Times New Roman" w:hAnsi="Calibri" w:cs="Times New Roman"/>
          <w:sz w:val="22"/>
          <w:szCs w:val="22"/>
          <w:lang w:eastAsia="ar-SA" w:bidi="ar-SA"/>
        </w:rPr>
      </w:pPr>
      <w:r w:rsidRPr="00155125">
        <w:rPr>
          <w:rFonts w:ascii="Calibri" w:eastAsia="Times New Roman" w:hAnsi="Calibri" w:cs="Times New Roman"/>
          <w:sz w:val="22"/>
          <w:szCs w:val="22"/>
          <w:lang w:eastAsia="ar-SA" w:bidi="ar-SA"/>
        </w:rPr>
        <w:t>Wszelkie zmiany postanowień umowy wymagają zgody Zamawiającego i dokonywane będą w</w:t>
      </w:r>
      <w:r w:rsidR="00531F78" w:rsidRPr="00155125">
        <w:rPr>
          <w:rFonts w:ascii="Calibri" w:eastAsia="Times New Roman" w:hAnsi="Calibri" w:cs="Times New Roman"/>
          <w:sz w:val="22"/>
          <w:szCs w:val="22"/>
          <w:lang w:eastAsia="ar-SA" w:bidi="ar-SA"/>
        </w:rPr>
        <w:t> </w:t>
      </w:r>
      <w:r w:rsidRPr="00155125">
        <w:rPr>
          <w:rFonts w:ascii="Calibri" w:eastAsia="Times New Roman" w:hAnsi="Calibri" w:cs="Times New Roman"/>
          <w:sz w:val="22"/>
          <w:szCs w:val="22"/>
          <w:lang w:eastAsia="ar-SA" w:bidi="ar-SA"/>
        </w:rPr>
        <w:t>formie pisemnego aneksu.</w:t>
      </w:r>
    </w:p>
    <w:p w:rsidR="00155125" w:rsidRDefault="007A7C9E" w:rsidP="00D9754A">
      <w:pPr>
        <w:widowControl/>
        <w:numPr>
          <w:ilvl w:val="0"/>
          <w:numId w:val="35"/>
        </w:numPr>
        <w:tabs>
          <w:tab w:val="left" w:pos="142"/>
        </w:tabs>
        <w:ind w:left="284" w:hanging="284"/>
        <w:jc w:val="both"/>
        <w:textAlignment w:val="auto"/>
        <w:rPr>
          <w:rFonts w:ascii="Calibri" w:eastAsia="Times New Roman" w:hAnsi="Calibri" w:cs="Times New Roman"/>
          <w:sz w:val="22"/>
          <w:szCs w:val="22"/>
          <w:lang w:eastAsia="ar-SA" w:bidi="ar-SA"/>
        </w:rPr>
      </w:pPr>
      <w:r w:rsidRPr="00155125">
        <w:rPr>
          <w:rFonts w:ascii="Calibri" w:eastAsia="Times New Roman" w:hAnsi="Calibri" w:cs="Times New Roman"/>
          <w:sz w:val="22"/>
          <w:szCs w:val="22"/>
          <w:lang w:eastAsia="ar-SA" w:bidi="ar-SA"/>
        </w:rPr>
        <w:t>Każda ze Stron ma obowiązek niezwłocznie zawiadomić o ewentualnej potrzebie dokonania zmiany.</w:t>
      </w:r>
    </w:p>
    <w:p w:rsidR="00155125" w:rsidRDefault="007A7C9E" w:rsidP="00D9754A">
      <w:pPr>
        <w:widowControl/>
        <w:numPr>
          <w:ilvl w:val="0"/>
          <w:numId w:val="35"/>
        </w:numPr>
        <w:tabs>
          <w:tab w:val="left" w:pos="142"/>
        </w:tabs>
        <w:ind w:left="284" w:hanging="284"/>
        <w:jc w:val="both"/>
        <w:textAlignment w:val="auto"/>
        <w:rPr>
          <w:rFonts w:ascii="Calibri" w:eastAsia="Times New Roman" w:hAnsi="Calibri" w:cs="Times New Roman"/>
          <w:sz w:val="22"/>
          <w:szCs w:val="22"/>
          <w:lang w:eastAsia="ar-SA" w:bidi="ar-SA"/>
        </w:rPr>
      </w:pPr>
      <w:r w:rsidRPr="00155125">
        <w:rPr>
          <w:rFonts w:ascii="Calibri" w:eastAsia="Times New Roman" w:hAnsi="Calibri" w:cs="Times New Roman"/>
          <w:sz w:val="22"/>
          <w:szCs w:val="22"/>
          <w:lang w:eastAsia="ar-SA" w:bidi="ar-SA"/>
        </w:rPr>
        <w:t>Wykonawca przedłoży Zamawiającemu pisemny wniosek dotyczący proponowanych zmian. Wniosek powinien zawierać, co najmniej:</w:t>
      </w:r>
    </w:p>
    <w:p w:rsidR="00155125" w:rsidRPr="002C3AAA" w:rsidRDefault="00155125" w:rsidP="00D9754A">
      <w:pPr>
        <w:widowControl/>
        <w:numPr>
          <w:ilvl w:val="0"/>
          <w:numId w:val="30"/>
        </w:numPr>
        <w:tabs>
          <w:tab w:val="left" w:pos="142"/>
        </w:tabs>
        <w:ind w:left="567"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dokładny opis proponowanych przez Wykonawcę zmian;</w:t>
      </w:r>
    </w:p>
    <w:p w:rsidR="00155125" w:rsidRPr="002C3AAA" w:rsidRDefault="00155125" w:rsidP="00D9754A">
      <w:pPr>
        <w:widowControl/>
        <w:numPr>
          <w:ilvl w:val="0"/>
          <w:numId w:val="30"/>
        </w:numPr>
        <w:tabs>
          <w:tab w:val="left" w:pos="142"/>
        </w:tabs>
        <w:ind w:left="567"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szczegółowe uzasadnienie dla dokonania zmian;</w:t>
      </w:r>
    </w:p>
    <w:p w:rsidR="00155125" w:rsidRPr="002C3AAA" w:rsidRDefault="00155125" w:rsidP="00D9754A">
      <w:pPr>
        <w:widowControl/>
        <w:numPr>
          <w:ilvl w:val="0"/>
          <w:numId w:val="30"/>
        </w:numPr>
        <w:tabs>
          <w:tab w:val="left" w:pos="142"/>
        </w:tabs>
        <w:ind w:left="567"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czas potrzebny dla wykonania zmiany oraz jego wpływ na ustalony termin zakończenia wykonania umowy;</w:t>
      </w:r>
    </w:p>
    <w:p w:rsidR="00155125" w:rsidRPr="002C3AAA" w:rsidRDefault="00155125" w:rsidP="00D9754A">
      <w:pPr>
        <w:widowControl/>
        <w:numPr>
          <w:ilvl w:val="0"/>
          <w:numId w:val="30"/>
        </w:numPr>
        <w:tabs>
          <w:tab w:val="left" w:pos="142"/>
        </w:tabs>
        <w:ind w:left="567"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inne istotne informacje mogące mieć wpływ na wykonanie niniejszej umowy.</w:t>
      </w:r>
    </w:p>
    <w:p w:rsidR="00155125" w:rsidRDefault="007A7C9E" w:rsidP="00D9754A">
      <w:pPr>
        <w:widowControl/>
        <w:numPr>
          <w:ilvl w:val="0"/>
          <w:numId w:val="35"/>
        </w:numPr>
        <w:tabs>
          <w:tab w:val="left" w:pos="142"/>
        </w:tabs>
        <w:ind w:left="284" w:hanging="284"/>
        <w:jc w:val="both"/>
        <w:textAlignment w:val="auto"/>
        <w:rPr>
          <w:rFonts w:ascii="Calibri" w:eastAsia="Times New Roman" w:hAnsi="Calibri" w:cs="Times New Roman"/>
          <w:sz w:val="22"/>
          <w:szCs w:val="22"/>
          <w:lang w:eastAsia="ar-SA" w:bidi="ar-SA"/>
        </w:rPr>
      </w:pPr>
      <w:r w:rsidRPr="00155125">
        <w:rPr>
          <w:rFonts w:ascii="Calibri" w:eastAsia="Times New Roman" w:hAnsi="Calibri" w:cs="Times New Roman"/>
          <w:sz w:val="22"/>
          <w:szCs w:val="22"/>
          <w:lang w:eastAsia="ar-SA" w:bidi="ar-SA"/>
        </w:rPr>
        <w:t xml:space="preserve">Zamawiający przedstawi Wykonawcy pisemną odpowiedź odnośnie proponowanej zmiany </w:t>
      </w:r>
      <w:r w:rsidR="005B2D12" w:rsidRPr="00155125">
        <w:rPr>
          <w:rFonts w:ascii="Calibri" w:eastAsia="Times New Roman" w:hAnsi="Calibri" w:cs="Times New Roman"/>
          <w:sz w:val="22"/>
          <w:szCs w:val="22"/>
          <w:lang w:eastAsia="ar-SA" w:bidi="ar-SA"/>
        </w:rPr>
        <w:t xml:space="preserve">niezwłocznie </w:t>
      </w:r>
      <w:r w:rsidR="005E3728" w:rsidRPr="00155125">
        <w:rPr>
          <w:rFonts w:ascii="Calibri" w:eastAsia="Times New Roman" w:hAnsi="Calibri" w:cs="Times New Roman"/>
          <w:sz w:val="22"/>
          <w:szCs w:val="22"/>
          <w:lang w:eastAsia="ar-SA" w:bidi="ar-SA"/>
        </w:rPr>
        <w:t>a w przypadku braku możliwości udzielenia niezwłocznej odpowiedzi,</w:t>
      </w:r>
      <w:r w:rsidR="005B2D12" w:rsidRPr="00155125">
        <w:rPr>
          <w:rFonts w:ascii="Calibri" w:eastAsia="Times New Roman" w:hAnsi="Calibri" w:cs="Times New Roman"/>
          <w:sz w:val="22"/>
          <w:szCs w:val="22"/>
          <w:lang w:eastAsia="ar-SA" w:bidi="ar-SA"/>
        </w:rPr>
        <w:t xml:space="preserve"> nie później niż w terminie do 10 dni roboczych</w:t>
      </w:r>
      <w:r w:rsidRPr="00155125">
        <w:rPr>
          <w:rFonts w:ascii="Calibri" w:eastAsia="Times New Roman" w:hAnsi="Calibri" w:cs="Times New Roman"/>
          <w:sz w:val="22"/>
          <w:szCs w:val="22"/>
          <w:lang w:eastAsia="ar-SA" w:bidi="ar-SA"/>
        </w:rPr>
        <w:t>, licząc od dnia otrzymania pisma.</w:t>
      </w:r>
    </w:p>
    <w:p w:rsidR="00155125" w:rsidRDefault="007A7C9E" w:rsidP="00D9754A">
      <w:pPr>
        <w:widowControl/>
        <w:numPr>
          <w:ilvl w:val="0"/>
          <w:numId w:val="35"/>
        </w:numPr>
        <w:tabs>
          <w:tab w:val="left" w:pos="142"/>
        </w:tabs>
        <w:ind w:left="284" w:hanging="284"/>
        <w:jc w:val="both"/>
        <w:textAlignment w:val="auto"/>
        <w:rPr>
          <w:rFonts w:ascii="Calibri" w:eastAsia="Times New Roman" w:hAnsi="Calibri" w:cs="Times New Roman"/>
          <w:sz w:val="22"/>
          <w:szCs w:val="22"/>
          <w:lang w:eastAsia="ar-SA" w:bidi="ar-SA"/>
        </w:rPr>
      </w:pPr>
      <w:r w:rsidRPr="00155125">
        <w:rPr>
          <w:rFonts w:ascii="Calibri" w:eastAsia="Times New Roman" w:hAnsi="Calibri" w:cs="Times New Roman"/>
          <w:sz w:val="22"/>
          <w:szCs w:val="22"/>
          <w:lang w:eastAsia="ar-SA" w:bidi="ar-SA"/>
        </w:rPr>
        <w:t>Zamawiający przewiduje możliwość zmiany niniejszej umowy w zakresie:</w:t>
      </w:r>
    </w:p>
    <w:p w:rsidR="00155125" w:rsidRPr="002C3AAA" w:rsidRDefault="00155125" w:rsidP="00D9754A">
      <w:pPr>
        <w:widowControl/>
        <w:numPr>
          <w:ilvl w:val="0"/>
          <w:numId w:val="31"/>
        </w:numPr>
        <w:tabs>
          <w:tab w:val="left" w:pos="142"/>
        </w:tabs>
        <w:ind w:left="567"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 xml:space="preserve">zmiany terminu </w:t>
      </w:r>
      <w:r w:rsidRPr="005B2D12">
        <w:rPr>
          <w:rFonts w:ascii="Calibri" w:eastAsia="Times New Roman" w:hAnsi="Calibri" w:cs="Times New Roman"/>
          <w:sz w:val="22"/>
          <w:szCs w:val="22"/>
          <w:lang w:eastAsia="ar-SA" w:bidi="ar-SA"/>
        </w:rPr>
        <w:t>zakończenia robót o okres trwania przyczyn, z powodu któryc</w:t>
      </w:r>
      <w:r>
        <w:rPr>
          <w:rFonts w:ascii="Calibri" w:eastAsia="Times New Roman" w:hAnsi="Calibri" w:cs="Times New Roman"/>
          <w:sz w:val="22"/>
          <w:szCs w:val="22"/>
          <w:lang w:eastAsia="ar-SA" w:bidi="ar-SA"/>
        </w:rPr>
        <w:t>h będzie zagrożone dotrzymanie t</w:t>
      </w:r>
      <w:r w:rsidRPr="005B2D12">
        <w:rPr>
          <w:rFonts w:ascii="Calibri" w:eastAsia="Times New Roman" w:hAnsi="Calibri" w:cs="Times New Roman"/>
          <w:sz w:val="22"/>
          <w:szCs w:val="22"/>
          <w:lang w:eastAsia="ar-SA" w:bidi="ar-SA"/>
        </w:rPr>
        <w:t>erminu zakończenia robót, w następujących sytuacjach:</w:t>
      </w:r>
    </w:p>
    <w:p w:rsidR="00155125" w:rsidRPr="002C3AAA" w:rsidRDefault="00155125" w:rsidP="00D9754A">
      <w:pPr>
        <w:widowControl/>
        <w:numPr>
          <w:ilvl w:val="0"/>
          <w:numId w:val="32"/>
        </w:numPr>
        <w:tabs>
          <w:tab w:val="left" w:pos="142"/>
        </w:tabs>
        <w:ind w:left="851" w:hanging="284"/>
        <w:jc w:val="both"/>
        <w:textAlignment w:val="auto"/>
        <w:rPr>
          <w:rFonts w:ascii="Calibri" w:eastAsia="Times New Roman" w:hAnsi="Calibri" w:cs="Times New Roman"/>
          <w:sz w:val="22"/>
          <w:szCs w:val="22"/>
          <w:lang w:eastAsia="ar-SA" w:bidi="ar-SA"/>
        </w:rPr>
      </w:pPr>
      <w:r w:rsidRPr="005B2D12">
        <w:rPr>
          <w:rFonts w:ascii="Calibri" w:eastAsia="Times New Roman" w:hAnsi="Calibri" w:cs="Times New Roman"/>
          <w:sz w:val="22"/>
          <w:szCs w:val="22"/>
          <w:lang w:eastAsia="ar-SA" w:bidi="ar-SA"/>
        </w:rPr>
        <w:t>jeżeli przyczyny, z powodu któryc</w:t>
      </w:r>
      <w:r>
        <w:rPr>
          <w:rFonts w:ascii="Calibri" w:eastAsia="Times New Roman" w:hAnsi="Calibri" w:cs="Times New Roman"/>
          <w:sz w:val="22"/>
          <w:szCs w:val="22"/>
          <w:lang w:eastAsia="ar-SA" w:bidi="ar-SA"/>
        </w:rPr>
        <w:t>h będzie zagrożone dotrzymanie t</w:t>
      </w:r>
      <w:r w:rsidRPr="005B2D12">
        <w:rPr>
          <w:rFonts w:ascii="Calibri" w:eastAsia="Times New Roman" w:hAnsi="Calibri" w:cs="Times New Roman"/>
          <w:sz w:val="22"/>
          <w:szCs w:val="22"/>
          <w:lang w:eastAsia="ar-SA" w:bidi="ar-SA"/>
        </w:rPr>
        <w:t>erminu zakończenia robót będą następstwem okoliczności, za które odpowiedzialność ponosi Zamawiający, w szczególności będą następst</w:t>
      </w:r>
      <w:r>
        <w:rPr>
          <w:rFonts w:ascii="Calibri" w:eastAsia="Times New Roman" w:hAnsi="Calibri" w:cs="Times New Roman"/>
          <w:sz w:val="22"/>
          <w:szCs w:val="22"/>
          <w:lang w:eastAsia="ar-SA" w:bidi="ar-SA"/>
        </w:rPr>
        <w:t>wem nieterminowego przekazania t</w:t>
      </w:r>
      <w:r w:rsidRPr="005B2D12">
        <w:rPr>
          <w:rFonts w:ascii="Calibri" w:eastAsia="Times New Roman" w:hAnsi="Calibri" w:cs="Times New Roman"/>
          <w:sz w:val="22"/>
          <w:szCs w:val="22"/>
          <w:lang w:eastAsia="ar-SA" w:bidi="ar-SA"/>
        </w:rPr>
        <w:t xml:space="preserve">erenu budowy, konieczności </w:t>
      </w:r>
      <w:r>
        <w:rPr>
          <w:rFonts w:ascii="Calibri" w:eastAsia="Times New Roman" w:hAnsi="Calibri" w:cs="Times New Roman"/>
          <w:sz w:val="22"/>
          <w:szCs w:val="22"/>
          <w:lang w:eastAsia="ar-SA" w:bidi="ar-SA"/>
        </w:rPr>
        <w:lastRenderedPageBreak/>
        <w:t>zmian d</w:t>
      </w:r>
      <w:r w:rsidRPr="005B2D12">
        <w:rPr>
          <w:rFonts w:ascii="Calibri" w:eastAsia="Times New Roman" w:hAnsi="Calibri" w:cs="Times New Roman"/>
          <w:sz w:val="22"/>
          <w:szCs w:val="22"/>
          <w:lang w:eastAsia="ar-SA" w:bidi="ar-SA"/>
        </w:rPr>
        <w:t xml:space="preserve">okumentacji projektowej w zakresie, w jakim ww. okoliczności miały lub będą mogły mieć wpływ na dotrzymanie </w:t>
      </w:r>
      <w:r>
        <w:rPr>
          <w:rFonts w:ascii="Calibri" w:eastAsia="Times New Roman" w:hAnsi="Calibri" w:cs="Times New Roman"/>
          <w:sz w:val="22"/>
          <w:szCs w:val="22"/>
          <w:lang w:eastAsia="ar-SA" w:bidi="ar-SA"/>
        </w:rPr>
        <w:t>t</w:t>
      </w:r>
      <w:r w:rsidRPr="005B2D12">
        <w:rPr>
          <w:rFonts w:ascii="Calibri" w:eastAsia="Times New Roman" w:hAnsi="Calibri" w:cs="Times New Roman"/>
          <w:sz w:val="22"/>
          <w:szCs w:val="22"/>
          <w:lang w:eastAsia="ar-SA" w:bidi="ar-SA"/>
        </w:rPr>
        <w:t>erminu zakończenia robót,</w:t>
      </w:r>
    </w:p>
    <w:p w:rsidR="00155125" w:rsidRDefault="00155125" w:rsidP="00D9754A">
      <w:pPr>
        <w:widowControl/>
        <w:numPr>
          <w:ilvl w:val="0"/>
          <w:numId w:val="32"/>
        </w:numPr>
        <w:tabs>
          <w:tab w:val="left" w:pos="142"/>
        </w:tabs>
        <w:ind w:left="851" w:hanging="284"/>
        <w:jc w:val="both"/>
        <w:textAlignment w:val="auto"/>
        <w:rPr>
          <w:rFonts w:ascii="Calibri" w:eastAsia="Times New Roman" w:hAnsi="Calibri" w:cs="Times New Roman"/>
          <w:sz w:val="22"/>
          <w:szCs w:val="22"/>
          <w:lang w:eastAsia="ar-SA" w:bidi="ar-SA"/>
        </w:rPr>
      </w:pPr>
      <w:r w:rsidRPr="005B0926">
        <w:rPr>
          <w:rFonts w:ascii="Calibri" w:eastAsia="Times New Roman" w:hAnsi="Calibri" w:cs="Times New Roman"/>
          <w:sz w:val="22"/>
          <w:szCs w:val="22"/>
          <w:lang w:eastAsia="ar-SA" w:bidi="ar-SA"/>
        </w:rPr>
        <w:t>gdy wystąpią niekorzystne warunki atmosferyczne uniemożliwiające prawidłowe wykonanie robót, w szczególności z powodu technologii realizacji prac określon</w:t>
      </w:r>
      <w:r>
        <w:rPr>
          <w:rFonts w:ascii="Calibri" w:eastAsia="Times New Roman" w:hAnsi="Calibri" w:cs="Times New Roman"/>
          <w:sz w:val="22"/>
          <w:szCs w:val="22"/>
          <w:lang w:eastAsia="ar-SA" w:bidi="ar-SA"/>
        </w:rPr>
        <w:t>ej u</w:t>
      </w:r>
      <w:r w:rsidRPr="005B0926">
        <w:rPr>
          <w:rFonts w:ascii="Calibri" w:eastAsia="Times New Roman" w:hAnsi="Calibri" w:cs="Times New Roman"/>
          <w:sz w:val="22"/>
          <w:szCs w:val="22"/>
          <w:lang w:eastAsia="ar-SA" w:bidi="ar-SA"/>
        </w:rPr>
        <w:t>mową, normami lub innymi przepisami, wymagającej konkretnych warunków atmosferycznych, jeżeli konieczność wykonania prac w tym okresie nie jest następstwem okoliczności, za które Wykonawca ponosi odpowiedzialność,</w:t>
      </w:r>
    </w:p>
    <w:p w:rsidR="00155125" w:rsidRDefault="00155125" w:rsidP="00D9754A">
      <w:pPr>
        <w:widowControl/>
        <w:numPr>
          <w:ilvl w:val="0"/>
          <w:numId w:val="32"/>
        </w:numPr>
        <w:tabs>
          <w:tab w:val="left" w:pos="142"/>
        </w:tabs>
        <w:ind w:left="851" w:hanging="284"/>
        <w:jc w:val="both"/>
        <w:textAlignment w:val="auto"/>
        <w:rPr>
          <w:rFonts w:ascii="Calibri" w:eastAsia="Times New Roman" w:hAnsi="Calibri" w:cs="Times New Roman"/>
          <w:sz w:val="22"/>
          <w:szCs w:val="22"/>
          <w:lang w:eastAsia="ar-SA" w:bidi="ar-SA"/>
        </w:rPr>
      </w:pPr>
      <w:r w:rsidRPr="005B0926">
        <w:rPr>
          <w:rFonts w:ascii="Calibri" w:eastAsia="Times New Roman" w:hAnsi="Calibri" w:cs="Times New Roman"/>
          <w:sz w:val="22"/>
          <w:szCs w:val="22"/>
          <w:lang w:eastAsia="ar-SA" w:bidi="ar-SA"/>
        </w:rPr>
        <w:t>gdy wystąpi konieczność wykonania robót zamiennych lub innych robót niezb</w:t>
      </w:r>
      <w:r>
        <w:rPr>
          <w:rFonts w:ascii="Calibri" w:eastAsia="Times New Roman" w:hAnsi="Calibri" w:cs="Times New Roman"/>
          <w:sz w:val="22"/>
          <w:szCs w:val="22"/>
          <w:lang w:eastAsia="ar-SA" w:bidi="ar-SA"/>
        </w:rPr>
        <w:t>ędnych do wykonania przedmiotu u</w:t>
      </w:r>
      <w:r w:rsidRPr="005B0926">
        <w:rPr>
          <w:rFonts w:ascii="Calibri" w:eastAsia="Times New Roman" w:hAnsi="Calibri" w:cs="Times New Roman"/>
          <w:sz w:val="22"/>
          <w:szCs w:val="22"/>
          <w:lang w:eastAsia="ar-SA" w:bidi="ar-SA"/>
        </w:rPr>
        <w:t>mowy ze względu na zasady wiedzy technicznej, oraz udzielenia zamówień dodatkowych, które wstrzymują lub o</w:t>
      </w:r>
      <w:r>
        <w:rPr>
          <w:rFonts w:ascii="Calibri" w:eastAsia="Times New Roman" w:hAnsi="Calibri" w:cs="Times New Roman"/>
          <w:sz w:val="22"/>
          <w:szCs w:val="22"/>
          <w:lang w:eastAsia="ar-SA" w:bidi="ar-SA"/>
        </w:rPr>
        <w:t>późniają realizację przedmiotu u</w:t>
      </w:r>
      <w:r w:rsidRPr="005B0926">
        <w:rPr>
          <w:rFonts w:ascii="Calibri" w:eastAsia="Times New Roman" w:hAnsi="Calibri" w:cs="Times New Roman"/>
          <w:sz w:val="22"/>
          <w:szCs w:val="22"/>
          <w:lang w:eastAsia="ar-SA" w:bidi="ar-SA"/>
        </w:rPr>
        <w:t>mowy, wystąpienia niebezpieczeństwa kolizji z planowanymi lub równolegle prowadzonymi przez inne podmioty inwestycjami w zakresie niezbędnym do uniknięcia lub usunięcia tych kolizji,</w:t>
      </w:r>
    </w:p>
    <w:p w:rsidR="00155125" w:rsidRDefault="00155125" w:rsidP="00D9754A">
      <w:pPr>
        <w:widowControl/>
        <w:numPr>
          <w:ilvl w:val="0"/>
          <w:numId w:val="32"/>
        </w:numPr>
        <w:tabs>
          <w:tab w:val="left" w:pos="142"/>
        </w:tabs>
        <w:ind w:left="851" w:hanging="284"/>
        <w:jc w:val="both"/>
        <w:textAlignment w:val="auto"/>
        <w:rPr>
          <w:rFonts w:ascii="Calibri" w:eastAsia="Times New Roman" w:hAnsi="Calibri" w:cs="Times New Roman"/>
          <w:sz w:val="22"/>
          <w:szCs w:val="22"/>
          <w:lang w:eastAsia="ar-SA" w:bidi="ar-SA"/>
        </w:rPr>
      </w:pPr>
      <w:r w:rsidRPr="005B0926">
        <w:rPr>
          <w:rFonts w:ascii="Calibri" w:eastAsia="Times New Roman" w:hAnsi="Calibri" w:cs="Times New Roman"/>
          <w:sz w:val="22"/>
          <w:szCs w:val="22"/>
          <w:lang w:eastAsia="ar-SA" w:bidi="ar-SA"/>
        </w:rPr>
        <w:t>gdy wystąpią opóźnienia w dokonaniu określonych czynności lub ich zaniechanie przez właściwe organy administracji państwowej, które nie są następstwem okoliczności, za które Wykonawca ponosi odpowiedzialność,</w:t>
      </w:r>
    </w:p>
    <w:p w:rsidR="00155125" w:rsidRDefault="00155125" w:rsidP="00D9754A">
      <w:pPr>
        <w:widowControl/>
        <w:numPr>
          <w:ilvl w:val="0"/>
          <w:numId w:val="32"/>
        </w:numPr>
        <w:tabs>
          <w:tab w:val="left" w:pos="142"/>
        </w:tabs>
        <w:ind w:left="851" w:hanging="284"/>
        <w:jc w:val="both"/>
        <w:textAlignment w:val="auto"/>
        <w:rPr>
          <w:rFonts w:ascii="Calibri" w:eastAsia="Times New Roman" w:hAnsi="Calibri" w:cs="Times New Roman"/>
          <w:sz w:val="22"/>
          <w:szCs w:val="22"/>
          <w:lang w:eastAsia="ar-SA" w:bidi="ar-SA"/>
        </w:rPr>
      </w:pPr>
      <w:r>
        <w:rPr>
          <w:rFonts w:ascii="Calibri" w:eastAsia="Times New Roman" w:hAnsi="Calibri" w:cs="Times New Roman"/>
          <w:sz w:val="22"/>
          <w:szCs w:val="22"/>
          <w:lang w:eastAsia="ar-SA" w:bidi="ar-SA"/>
        </w:rPr>
        <w:t xml:space="preserve"> </w:t>
      </w:r>
      <w:r w:rsidRPr="005B0926">
        <w:rPr>
          <w:rFonts w:ascii="Calibri" w:eastAsia="Times New Roman" w:hAnsi="Calibri" w:cs="Times New Roman"/>
          <w:sz w:val="22"/>
          <w:szCs w:val="22"/>
          <w:lang w:eastAsia="ar-SA" w:bidi="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155125" w:rsidRPr="005B0926" w:rsidRDefault="00155125" w:rsidP="00D9754A">
      <w:pPr>
        <w:widowControl/>
        <w:numPr>
          <w:ilvl w:val="0"/>
          <w:numId w:val="32"/>
        </w:numPr>
        <w:tabs>
          <w:tab w:val="left" w:pos="142"/>
        </w:tabs>
        <w:ind w:left="851" w:hanging="284"/>
        <w:jc w:val="both"/>
        <w:textAlignment w:val="auto"/>
        <w:rPr>
          <w:rFonts w:ascii="Calibri" w:eastAsia="Times New Roman" w:hAnsi="Calibri" w:cs="Times New Roman"/>
          <w:sz w:val="22"/>
          <w:szCs w:val="22"/>
          <w:lang w:eastAsia="ar-SA" w:bidi="ar-SA"/>
        </w:rPr>
      </w:pPr>
      <w:r w:rsidRPr="005B0926">
        <w:rPr>
          <w:rFonts w:ascii="Calibri" w:eastAsia="Times New Roman" w:hAnsi="Calibri" w:cs="Times New Roman"/>
          <w:sz w:val="22"/>
          <w:szCs w:val="22"/>
          <w:lang w:eastAsia="ar-SA" w:bidi="ar-SA"/>
        </w:rPr>
        <w:t>jeżeli wystąpi brak możliwości wykonywania robót z powodu  nie dopuszczania do ich wykonywania przez uprawniony organ lub nakazania ich wstrzymania przez uprawniony organ, z przyczyn niezależnych od Wykonawcy,</w:t>
      </w:r>
    </w:p>
    <w:p w:rsidR="00155125" w:rsidRPr="002C3AAA" w:rsidRDefault="00155125" w:rsidP="00D9754A">
      <w:pPr>
        <w:widowControl/>
        <w:numPr>
          <w:ilvl w:val="0"/>
          <w:numId w:val="32"/>
        </w:numPr>
        <w:tabs>
          <w:tab w:val="left" w:pos="142"/>
        </w:tabs>
        <w:ind w:left="851" w:hanging="284"/>
        <w:jc w:val="both"/>
        <w:textAlignment w:val="auto"/>
        <w:rPr>
          <w:rFonts w:ascii="Calibri" w:eastAsia="Times New Roman" w:hAnsi="Calibri" w:cs="Times New Roman"/>
          <w:sz w:val="22"/>
          <w:szCs w:val="22"/>
          <w:lang w:eastAsia="ar-SA" w:bidi="ar-SA"/>
        </w:rPr>
      </w:pPr>
      <w:r>
        <w:rPr>
          <w:rFonts w:ascii="Calibri" w:eastAsia="Times New Roman" w:hAnsi="Calibri" w:cs="Times New Roman"/>
          <w:sz w:val="22"/>
          <w:szCs w:val="22"/>
          <w:lang w:eastAsia="ar-SA" w:bidi="ar-SA"/>
        </w:rPr>
        <w:t>wystąpienia s</w:t>
      </w:r>
      <w:r w:rsidRPr="005B0926">
        <w:rPr>
          <w:rFonts w:ascii="Calibri" w:eastAsia="Times New Roman" w:hAnsi="Calibri" w:cs="Times New Roman"/>
          <w:sz w:val="22"/>
          <w:szCs w:val="22"/>
          <w:lang w:eastAsia="ar-SA" w:bidi="ar-SA"/>
        </w:rPr>
        <w:t>iły wyższej uniemożl</w:t>
      </w:r>
      <w:r>
        <w:rPr>
          <w:rFonts w:ascii="Calibri" w:eastAsia="Times New Roman" w:hAnsi="Calibri" w:cs="Times New Roman"/>
          <w:sz w:val="22"/>
          <w:szCs w:val="22"/>
          <w:lang w:eastAsia="ar-SA" w:bidi="ar-SA"/>
        </w:rPr>
        <w:t>iwiającej wykonanie przedmiotu u</w:t>
      </w:r>
      <w:r w:rsidRPr="005B0926">
        <w:rPr>
          <w:rFonts w:ascii="Calibri" w:eastAsia="Times New Roman" w:hAnsi="Calibri" w:cs="Times New Roman"/>
          <w:sz w:val="22"/>
          <w:szCs w:val="22"/>
          <w:lang w:eastAsia="ar-SA" w:bidi="ar-SA"/>
        </w:rPr>
        <w:t>mowy zgodnie z jej postanowieniami.</w:t>
      </w:r>
    </w:p>
    <w:p w:rsidR="00155125" w:rsidRPr="002C3AAA" w:rsidRDefault="00155125" w:rsidP="00D9754A">
      <w:pPr>
        <w:widowControl/>
        <w:numPr>
          <w:ilvl w:val="0"/>
          <w:numId w:val="31"/>
        </w:numPr>
        <w:tabs>
          <w:tab w:val="left" w:pos="142"/>
        </w:tabs>
        <w:ind w:left="567"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zmiany podwykonawcy, na którego zasoby Wykonawca powoływał się w ofercie, na zasadach określonych w art. 25a ust. 3 ustawy, przy czym w celu wykazania braku istnienia wobec niego podstaw wykluczenia oraz spełniania warunków udziału w postępowaniu</w:t>
      </w:r>
      <w:r>
        <w:rPr>
          <w:rFonts w:ascii="Calibri" w:eastAsia="Times New Roman" w:hAnsi="Calibri" w:cs="Times New Roman"/>
          <w:sz w:val="22"/>
          <w:szCs w:val="22"/>
          <w:lang w:eastAsia="ar-SA" w:bidi="ar-SA"/>
        </w:rPr>
        <w:t>, zgodnie z</w:t>
      </w:r>
      <w:r w:rsidRPr="002C3AAA">
        <w:rPr>
          <w:rFonts w:ascii="Calibri" w:eastAsia="Times New Roman" w:hAnsi="Calibri" w:cs="Times New Roman"/>
          <w:sz w:val="22"/>
          <w:szCs w:val="22"/>
          <w:lang w:eastAsia="ar-SA" w:bidi="ar-SA"/>
        </w:rPr>
        <w:t xml:space="preserve"> art. 22a ustawy, Wykonawca zobowiązany jest zawiadomić Zamawiającego składając wniosek zawierający nazwę lub imię i nazwisko proponowanego podwykonawcy, jego dane kontaktowe o</w:t>
      </w:r>
      <w:r>
        <w:rPr>
          <w:rFonts w:ascii="Calibri" w:eastAsia="Times New Roman" w:hAnsi="Calibri" w:cs="Times New Roman"/>
          <w:sz w:val="22"/>
          <w:szCs w:val="22"/>
          <w:lang w:eastAsia="ar-SA" w:bidi="ar-SA"/>
        </w:rPr>
        <w:t>raz zakres przedmiotu umowy</w:t>
      </w:r>
      <w:r w:rsidRPr="002C3AAA">
        <w:rPr>
          <w:rFonts w:ascii="Calibri" w:eastAsia="Times New Roman" w:hAnsi="Calibri" w:cs="Times New Roman"/>
          <w:sz w:val="22"/>
          <w:szCs w:val="22"/>
          <w:lang w:eastAsia="ar-SA" w:bidi="ar-SA"/>
        </w:rPr>
        <w:t xml:space="preserve"> przewidzianego do realizacji z udziałem podwykonawcy. Do wniosku Wykonawca obowiązany jest dołączyć wymagane w SIWZ dokumenty potwierdzające, iż proponowany podwykonawca nie podlega wykluczeniu oraz potwierdzające spełnianie warunków udziału w postępowaniu, w zakresie w jakim Wykonawca powoływał się w ofercie na zasoby zmienianego podwykonawcy. Jeżeli Zamawiający stwierdzi, że podwykonawca lub Wykonawca samodzielnie nie spełnia warunków udziału lub wobec podwykonawcy, o którym mowa powyżej, zachodzą podstawy do wykluczenia, Wykonawca zobowiązuje się zastąpić tego podwykonawcę lub zrezygnować z powierzenia części zamówienia podwykonawcy. W</w:t>
      </w:r>
      <w:r>
        <w:rPr>
          <w:rFonts w:ascii="Calibri" w:eastAsia="Times New Roman" w:hAnsi="Calibri" w:cs="Times New Roman"/>
          <w:sz w:val="22"/>
          <w:szCs w:val="22"/>
          <w:lang w:eastAsia="ar-SA" w:bidi="ar-SA"/>
        </w:rPr>
        <w:t> </w:t>
      </w:r>
      <w:r w:rsidRPr="002C3AAA">
        <w:rPr>
          <w:rFonts w:ascii="Calibri" w:eastAsia="Times New Roman" w:hAnsi="Calibri" w:cs="Times New Roman"/>
          <w:sz w:val="22"/>
          <w:szCs w:val="22"/>
          <w:lang w:eastAsia="ar-SA" w:bidi="ar-SA"/>
        </w:rPr>
        <w:t xml:space="preserve">przypadku, o którym mowa w zdaniu pierwszym, zastosowanie będą miały postanowienia § 7 ust. 5-15 umowy; </w:t>
      </w:r>
    </w:p>
    <w:p w:rsidR="00155125" w:rsidRPr="00E068C8" w:rsidRDefault="00155125" w:rsidP="00155125">
      <w:pPr>
        <w:widowControl/>
        <w:tabs>
          <w:tab w:val="left" w:pos="142"/>
        </w:tabs>
        <w:ind w:left="567"/>
        <w:jc w:val="both"/>
        <w:textAlignment w:val="auto"/>
        <w:rPr>
          <w:rFonts w:ascii="Calibri" w:eastAsia="Times New Roman" w:hAnsi="Calibri" w:cs="Times New Roman"/>
          <w:color w:val="0000FF"/>
          <w:sz w:val="18"/>
          <w:szCs w:val="18"/>
          <w:lang w:eastAsia="ar-SA" w:bidi="ar-SA"/>
        </w:rPr>
      </w:pPr>
      <w:r w:rsidRPr="00E068C8">
        <w:rPr>
          <w:rFonts w:ascii="Calibri" w:eastAsia="Times New Roman" w:hAnsi="Calibri" w:cs="Times New Roman"/>
          <w:i/>
          <w:color w:val="0000FF"/>
          <w:sz w:val="18"/>
          <w:szCs w:val="18"/>
          <w:lang w:eastAsia="ar-SA" w:bidi="ar-SA"/>
        </w:rPr>
        <w:t>(</w:t>
      </w:r>
      <w:r>
        <w:rPr>
          <w:rFonts w:ascii="Calibri" w:eastAsia="Times New Roman" w:hAnsi="Calibri" w:cs="Times New Roman"/>
          <w:i/>
          <w:iCs/>
          <w:color w:val="0000FF"/>
          <w:sz w:val="18"/>
          <w:szCs w:val="18"/>
          <w:lang w:eastAsia="ar-SA" w:bidi="ar-SA"/>
        </w:rPr>
        <w:t>Zapis</w:t>
      </w:r>
      <w:r w:rsidRPr="00E068C8">
        <w:rPr>
          <w:rFonts w:ascii="Calibri" w:eastAsia="Times New Roman" w:hAnsi="Calibri" w:cs="Times New Roman"/>
          <w:i/>
          <w:iCs/>
          <w:color w:val="0000FF"/>
          <w:sz w:val="18"/>
          <w:szCs w:val="18"/>
          <w:lang w:eastAsia="ar-SA" w:bidi="ar-SA"/>
        </w:rPr>
        <w:t xml:space="preserve"> ma zastosowanie w przypadku wskazania w ofercie podwykonawcy, na którego zasoby Wykonawca powoływał się, na zasadach określonych w art. 22a ust. 1 ustawy PZP, w celu wykazania spełniania warunków udziału w postępowaniu, </w:t>
      </w:r>
      <w:r>
        <w:rPr>
          <w:rFonts w:ascii="Calibri" w:eastAsia="Times New Roman" w:hAnsi="Calibri" w:cs="Times New Roman"/>
          <w:i/>
          <w:iCs/>
          <w:color w:val="0000FF"/>
          <w:sz w:val="18"/>
          <w:szCs w:val="18"/>
          <w:lang w:eastAsia="ar-SA" w:bidi="ar-SA"/>
        </w:rPr>
        <w:t>zgodnie z</w:t>
      </w:r>
      <w:r w:rsidRPr="00E068C8">
        <w:rPr>
          <w:rFonts w:ascii="Calibri" w:eastAsia="Times New Roman" w:hAnsi="Calibri" w:cs="Times New Roman"/>
          <w:i/>
          <w:iCs/>
          <w:color w:val="0000FF"/>
          <w:sz w:val="18"/>
          <w:szCs w:val="18"/>
          <w:lang w:eastAsia="ar-SA" w:bidi="ar-SA"/>
        </w:rPr>
        <w:t xml:space="preserve"> art. 22 ust.1 ustawy PZP.)</w:t>
      </w:r>
    </w:p>
    <w:p w:rsidR="00155125" w:rsidRPr="00155125" w:rsidRDefault="00155125" w:rsidP="00D9754A">
      <w:pPr>
        <w:widowControl/>
        <w:numPr>
          <w:ilvl w:val="0"/>
          <w:numId w:val="31"/>
        </w:numPr>
        <w:tabs>
          <w:tab w:val="left" w:pos="142"/>
        </w:tabs>
        <w:ind w:left="567"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 xml:space="preserve">zmiany materiałów budowlanych i wyposażenia, gdy wykorzystanie materiałów budowlanych i wyposażenia, stanie się niemożliwe bądź podyktowane będzie usprawnieniem procesu budowlanego – na materiały i wyposażenie, posiadające co najmniej takie same parametry jakościowe i cechy użytkowe, jak te, które stanowiły podstawę wyboru oferty, pod warunkiem niezwiększenia ceny; </w:t>
      </w:r>
    </w:p>
    <w:p w:rsidR="00155125" w:rsidRPr="002C3AAA" w:rsidRDefault="00155125" w:rsidP="00D9754A">
      <w:pPr>
        <w:widowControl/>
        <w:numPr>
          <w:ilvl w:val="0"/>
          <w:numId w:val="31"/>
        </w:numPr>
        <w:tabs>
          <w:tab w:val="left" w:pos="142"/>
        </w:tabs>
        <w:ind w:left="567" w:hanging="283"/>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zmiany zakresu przedmiotu umowy, wynagrodzenia i terminu zakończenia robót, w przypadku wystąpienia robót, o których mowa w § 1</w:t>
      </w:r>
      <w:r w:rsidR="00AB1F56">
        <w:rPr>
          <w:rFonts w:ascii="Calibri" w:eastAsia="Times New Roman" w:hAnsi="Calibri" w:cs="Times New Roman"/>
          <w:sz w:val="22"/>
          <w:szCs w:val="22"/>
          <w:lang w:eastAsia="ar-SA" w:bidi="ar-SA"/>
        </w:rPr>
        <w:t>1</w:t>
      </w:r>
      <w:r>
        <w:rPr>
          <w:rFonts w:ascii="Calibri" w:eastAsia="Times New Roman" w:hAnsi="Calibri" w:cs="Times New Roman"/>
          <w:sz w:val="22"/>
          <w:szCs w:val="22"/>
          <w:lang w:eastAsia="ar-SA" w:bidi="ar-SA"/>
        </w:rPr>
        <w:t xml:space="preserve"> umowy</w:t>
      </w:r>
      <w:r w:rsidR="008976D8">
        <w:rPr>
          <w:rFonts w:ascii="Calibri" w:eastAsia="Times New Roman" w:hAnsi="Calibri" w:cs="Times New Roman"/>
          <w:sz w:val="22"/>
          <w:szCs w:val="22"/>
          <w:lang w:eastAsia="ar-SA" w:bidi="ar-SA"/>
        </w:rPr>
        <w:t xml:space="preserve"> lub</w:t>
      </w:r>
      <w:r w:rsidR="008976D8" w:rsidRPr="008976D8">
        <w:rPr>
          <w:rFonts w:ascii="Calibri" w:hAnsi="Calibri"/>
          <w:sz w:val="22"/>
          <w:szCs w:val="22"/>
        </w:rPr>
        <w:t xml:space="preserve"> </w:t>
      </w:r>
      <w:r w:rsidR="008976D8" w:rsidRPr="008976D8">
        <w:rPr>
          <w:rFonts w:ascii="Calibri" w:eastAsia="Times New Roman" w:hAnsi="Calibri" w:cs="Times New Roman"/>
          <w:sz w:val="22"/>
          <w:szCs w:val="22"/>
          <w:lang w:eastAsia="ar-SA" w:bidi="ar-SA"/>
        </w:rPr>
        <w:t xml:space="preserve">ograniczenia przez Zamawiającego umownego zakresu robót, o których mowa w § </w:t>
      </w:r>
      <w:r w:rsidR="00AB1F56">
        <w:rPr>
          <w:rFonts w:ascii="Calibri" w:eastAsia="Times New Roman" w:hAnsi="Calibri" w:cs="Times New Roman"/>
          <w:sz w:val="22"/>
          <w:szCs w:val="22"/>
          <w:lang w:eastAsia="ar-SA" w:bidi="ar-SA"/>
        </w:rPr>
        <w:t>9</w:t>
      </w:r>
      <w:r w:rsidR="008976D8">
        <w:rPr>
          <w:rFonts w:ascii="Calibri" w:eastAsia="Times New Roman" w:hAnsi="Calibri" w:cs="Times New Roman"/>
          <w:sz w:val="22"/>
          <w:szCs w:val="22"/>
          <w:lang w:eastAsia="ar-SA" w:bidi="ar-SA"/>
        </w:rPr>
        <w:t xml:space="preserve"> ust. 5</w:t>
      </w:r>
      <w:r w:rsidR="008976D8" w:rsidRPr="008976D8">
        <w:rPr>
          <w:rFonts w:ascii="Calibri" w:eastAsia="Times New Roman" w:hAnsi="Calibri" w:cs="Times New Roman"/>
          <w:sz w:val="22"/>
          <w:szCs w:val="22"/>
          <w:lang w:eastAsia="ar-SA" w:bidi="ar-SA"/>
        </w:rPr>
        <w:t xml:space="preserve"> umowy</w:t>
      </w:r>
      <w:r w:rsidR="008976D8">
        <w:rPr>
          <w:rFonts w:ascii="Calibri" w:eastAsia="Times New Roman" w:hAnsi="Calibri" w:cs="Times New Roman"/>
          <w:sz w:val="22"/>
          <w:szCs w:val="22"/>
          <w:lang w:eastAsia="ar-SA" w:bidi="ar-SA"/>
        </w:rPr>
        <w:t>.</w:t>
      </w:r>
    </w:p>
    <w:p w:rsidR="00155125" w:rsidRDefault="007A7C9E" w:rsidP="00D9754A">
      <w:pPr>
        <w:widowControl/>
        <w:numPr>
          <w:ilvl w:val="0"/>
          <w:numId w:val="35"/>
        </w:numPr>
        <w:tabs>
          <w:tab w:val="left" w:pos="142"/>
        </w:tabs>
        <w:ind w:left="284" w:hanging="284"/>
        <w:jc w:val="both"/>
        <w:textAlignment w:val="auto"/>
        <w:rPr>
          <w:rFonts w:ascii="Calibri" w:eastAsia="Times New Roman" w:hAnsi="Calibri" w:cs="Times New Roman"/>
          <w:sz w:val="22"/>
          <w:szCs w:val="22"/>
          <w:lang w:eastAsia="ar-SA" w:bidi="ar-SA"/>
        </w:rPr>
      </w:pPr>
      <w:r w:rsidRPr="00155125">
        <w:rPr>
          <w:rFonts w:ascii="Calibri" w:eastAsia="Times New Roman" w:hAnsi="Calibri" w:cs="Times New Roman"/>
          <w:sz w:val="22"/>
          <w:szCs w:val="22"/>
          <w:lang w:eastAsia="ar-SA" w:bidi="ar-SA"/>
        </w:rPr>
        <w:lastRenderedPageBreak/>
        <w:t>Wykonawca jest uprawniony do żądania zmiany terminów wykonania umowy o czas opóźnienia, jeżeli takie opóźnienie ma lub będzie miało wpływ na wykonanie przedmiotu umowy, w</w:t>
      </w:r>
      <w:r w:rsidR="009B76AE" w:rsidRPr="00155125">
        <w:rPr>
          <w:rFonts w:ascii="Calibri" w:eastAsia="Times New Roman" w:hAnsi="Calibri" w:cs="Times New Roman"/>
          <w:sz w:val="22"/>
          <w:szCs w:val="22"/>
          <w:lang w:eastAsia="ar-SA" w:bidi="ar-SA"/>
        </w:rPr>
        <w:t> </w:t>
      </w:r>
      <w:r w:rsidRPr="00155125">
        <w:rPr>
          <w:rFonts w:ascii="Calibri" w:eastAsia="Times New Roman" w:hAnsi="Calibri" w:cs="Times New Roman"/>
          <w:sz w:val="22"/>
          <w:szCs w:val="22"/>
          <w:lang w:eastAsia="ar-SA" w:bidi="ar-SA"/>
        </w:rPr>
        <w:t>przypadkach, o których mowa w ust. 6 pkt 1.</w:t>
      </w:r>
    </w:p>
    <w:p w:rsidR="007A7C9E" w:rsidRPr="00155125" w:rsidRDefault="007A7C9E" w:rsidP="00D9754A">
      <w:pPr>
        <w:widowControl/>
        <w:numPr>
          <w:ilvl w:val="0"/>
          <w:numId w:val="35"/>
        </w:numPr>
        <w:tabs>
          <w:tab w:val="left" w:pos="142"/>
        </w:tabs>
        <w:ind w:left="284" w:hanging="284"/>
        <w:jc w:val="both"/>
        <w:textAlignment w:val="auto"/>
        <w:rPr>
          <w:rFonts w:ascii="Calibri" w:eastAsia="Times New Roman" w:hAnsi="Calibri" w:cs="Times New Roman"/>
          <w:sz w:val="22"/>
          <w:szCs w:val="22"/>
          <w:lang w:eastAsia="ar-SA" w:bidi="ar-SA"/>
        </w:rPr>
      </w:pPr>
      <w:r w:rsidRPr="00155125">
        <w:rPr>
          <w:rFonts w:ascii="Calibri" w:eastAsia="Times New Roman" w:hAnsi="Calibri" w:cs="Times New Roman"/>
          <w:sz w:val="22"/>
          <w:szCs w:val="22"/>
          <w:lang w:eastAsia="ar-SA" w:bidi="ar-SA"/>
        </w:rPr>
        <w:t>Wykonawca nie jest uprawniony do żądania przedłużania terminu wykonywania umowy na podstawie ust. 6 pkt 1. w zakresie, w jakim uchybienia Zamawiającego były spowodowane przez jakikolwiek błąd lub opóźnienie leżące po stronie Wykonawcy.</w:t>
      </w:r>
    </w:p>
    <w:p w:rsidR="0083171A" w:rsidRPr="002C3AAA" w:rsidRDefault="006C2A71" w:rsidP="005C6F20">
      <w:pPr>
        <w:widowControl/>
        <w:spacing w:before="120"/>
        <w:ind w:left="426" w:hanging="284"/>
        <w:jc w:val="center"/>
        <w:textAlignment w:val="auto"/>
        <w:rPr>
          <w:rFonts w:ascii="Calibri" w:eastAsia="Times New Roman" w:hAnsi="Calibri" w:cs="Times New Roman"/>
          <w:b/>
          <w:bCs/>
          <w:sz w:val="22"/>
          <w:szCs w:val="22"/>
          <w:lang w:eastAsia="ar-SA" w:bidi="ar-SA"/>
        </w:rPr>
      </w:pPr>
      <w:r>
        <w:rPr>
          <w:rFonts w:ascii="Calibri" w:eastAsia="Times New Roman" w:hAnsi="Calibri" w:cs="Times New Roman"/>
          <w:b/>
          <w:bCs/>
          <w:sz w:val="22"/>
          <w:szCs w:val="22"/>
          <w:lang w:eastAsia="ar-SA" w:bidi="ar-SA"/>
        </w:rPr>
        <w:t>§ 1</w:t>
      </w:r>
      <w:r w:rsidR="00FA3067">
        <w:rPr>
          <w:rFonts w:ascii="Calibri" w:eastAsia="Times New Roman" w:hAnsi="Calibri" w:cs="Times New Roman"/>
          <w:b/>
          <w:bCs/>
          <w:sz w:val="22"/>
          <w:szCs w:val="22"/>
          <w:lang w:eastAsia="ar-SA" w:bidi="ar-SA"/>
        </w:rPr>
        <w:t>8</w:t>
      </w:r>
    </w:p>
    <w:p w:rsidR="008837A3" w:rsidRPr="002C3AAA" w:rsidRDefault="0083171A" w:rsidP="00980622">
      <w:pPr>
        <w:widowControl/>
        <w:spacing w:after="40"/>
        <w:ind w:left="284" w:hanging="284"/>
        <w:jc w:val="center"/>
        <w:textAlignment w:val="auto"/>
        <w:rPr>
          <w:rFonts w:ascii="Calibri" w:eastAsia="Times New Roman" w:hAnsi="Calibri" w:cs="Times New Roman"/>
          <w:sz w:val="22"/>
          <w:szCs w:val="22"/>
          <w:lang w:eastAsia="ar-SA" w:bidi="ar-SA"/>
        </w:rPr>
      </w:pPr>
      <w:r w:rsidRPr="002C3AAA">
        <w:rPr>
          <w:rFonts w:ascii="Calibri" w:hAnsi="Calibri"/>
          <w:b/>
          <w:sz w:val="22"/>
          <w:szCs w:val="22"/>
        </w:rPr>
        <w:t>Postanowienia końcowe</w:t>
      </w:r>
    </w:p>
    <w:p w:rsidR="0083171A" w:rsidRPr="002C3AAA" w:rsidRDefault="0083171A" w:rsidP="00D9754A">
      <w:pPr>
        <w:widowControl/>
        <w:numPr>
          <w:ilvl w:val="0"/>
          <w:numId w:val="33"/>
        </w:numPr>
        <w:tabs>
          <w:tab w:val="left" w:pos="284"/>
        </w:tabs>
        <w:ind w:left="284" w:hanging="284"/>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Strony ustalają, że z dniem podpisania, niniejsza umowa reguluje wzajemne prawa i obowiązki Stron.</w:t>
      </w:r>
    </w:p>
    <w:p w:rsidR="0083171A" w:rsidRPr="009C2588" w:rsidRDefault="008837A3" w:rsidP="00D9754A">
      <w:pPr>
        <w:widowControl/>
        <w:numPr>
          <w:ilvl w:val="0"/>
          <w:numId w:val="33"/>
        </w:numPr>
        <w:tabs>
          <w:tab w:val="left" w:pos="284"/>
        </w:tabs>
        <w:ind w:left="284" w:hanging="284"/>
        <w:jc w:val="both"/>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 xml:space="preserve">W sprawach nieuregulowanych niniejszą umową </w:t>
      </w:r>
      <w:r w:rsidR="003E13A5" w:rsidRPr="002C3AAA">
        <w:rPr>
          <w:rFonts w:ascii="Calibri" w:eastAsia="Times New Roman" w:hAnsi="Calibri" w:cs="Times New Roman"/>
          <w:sz w:val="22"/>
          <w:szCs w:val="22"/>
          <w:lang w:eastAsia="ar-SA" w:bidi="ar-SA"/>
        </w:rPr>
        <w:t>mają</w:t>
      </w:r>
      <w:r w:rsidRPr="002C3AAA">
        <w:rPr>
          <w:rFonts w:ascii="Calibri" w:eastAsia="Times New Roman" w:hAnsi="Calibri" w:cs="Times New Roman"/>
          <w:sz w:val="22"/>
          <w:szCs w:val="22"/>
          <w:lang w:eastAsia="ar-SA" w:bidi="ar-SA"/>
        </w:rPr>
        <w:t xml:space="preserve"> zastosowanie przepisy ustawy </w:t>
      </w:r>
      <w:r w:rsidR="0083171A" w:rsidRPr="002C3AAA">
        <w:rPr>
          <w:rFonts w:ascii="Calibri" w:eastAsia="Times New Roman" w:hAnsi="Calibri" w:cs="Times New Roman"/>
          <w:sz w:val="22"/>
          <w:szCs w:val="22"/>
          <w:lang w:eastAsia="ar-SA" w:bidi="ar-SA"/>
        </w:rPr>
        <w:t xml:space="preserve">Prawo zamówień publicznych, </w:t>
      </w:r>
      <w:r w:rsidRPr="002C3AAA">
        <w:rPr>
          <w:rFonts w:ascii="Calibri" w:eastAsia="Times New Roman" w:hAnsi="Calibri" w:cs="Times New Roman"/>
          <w:sz w:val="22"/>
          <w:szCs w:val="22"/>
          <w:lang w:eastAsia="ar-SA" w:bidi="ar-SA"/>
        </w:rPr>
        <w:t>Kodeksu Cywilnego</w:t>
      </w:r>
      <w:r w:rsidR="009C2588">
        <w:rPr>
          <w:rFonts w:ascii="Calibri" w:eastAsia="Times New Roman" w:hAnsi="Calibri" w:cs="Times New Roman"/>
          <w:sz w:val="22"/>
          <w:szCs w:val="22"/>
          <w:lang w:eastAsia="ar-SA" w:bidi="ar-SA"/>
        </w:rPr>
        <w:t xml:space="preserve"> oraz</w:t>
      </w:r>
      <w:r w:rsidR="0083171A" w:rsidRPr="002C3AAA">
        <w:rPr>
          <w:rFonts w:ascii="Calibri" w:eastAsia="Times New Roman" w:hAnsi="Calibri" w:cs="Times New Roman"/>
          <w:sz w:val="22"/>
          <w:szCs w:val="22"/>
          <w:lang w:eastAsia="ar-SA" w:bidi="ar-SA"/>
        </w:rPr>
        <w:t xml:space="preserve"> przepisy aktów prawnych przywołanyc</w:t>
      </w:r>
      <w:r w:rsidR="009C2588">
        <w:rPr>
          <w:rFonts w:ascii="Calibri" w:eastAsia="Times New Roman" w:hAnsi="Calibri" w:cs="Times New Roman"/>
          <w:sz w:val="22"/>
          <w:szCs w:val="22"/>
          <w:lang w:eastAsia="ar-SA" w:bidi="ar-SA"/>
        </w:rPr>
        <w:t>h w treści niniejszej umowy w tym</w:t>
      </w:r>
      <w:r w:rsidR="0083171A" w:rsidRPr="009C2588">
        <w:rPr>
          <w:rFonts w:ascii="Calibri" w:eastAsia="Times New Roman" w:hAnsi="Calibri" w:cs="Times New Roman"/>
          <w:sz w:val="22"/>
          <w:szCs w:val="22"/>
          <w:lang w:eastAsia="ar-SA" w:bidi="ar-SA"/>
        </w:rPr>
        <w:t xml:space="preserve"> przepisy wykonawcze do tych aktów. </w:t>
      </w:r>
    </w:p>
    <w:p w:rsidR="0083171A" w:rsidRPr="002C3AAA" w:rsidRDefault="0083171A" w:rsidP="00D9754A">
      <w:pPr>
        <w:widowControl/>
        <w:numPr>
          <w:ilvl w:val="0"/>
          <w:numId w:val="33"/>
        </w:numPr>
        <w:tabs>
          <w:tab w:val="left" w:pos="284"/>
        </w:tabs>
        <w:ind w:left="284" w:hanging="284"/>
        <w:jc w:val="both"/>
        <w:textAlignment w:val="auto"/>
        <w:rPr>
          <w:rFonts w:ascii="Calibri" w:eastAsia="Times New Roman" w:hAnsi="Calibri" w:cs="Times New Roman"/>
          <w:sz w:val="22"/>
          <w:szCs w:val="22"/>
          <w:lang w:eastAsia="ar-SA" w:bidi="ar-SA"/>
        </w:rPr>
      </w:pPr>
      <w:r w:rsidRPr="0083171A">
        <w:rPr>
          <w:rFonts w:ascii="Calibri" w:eastAsia="Times New Roman" w:hAnsi="Calibri" w:cs="Times New Roman"/>
          <w:sz w:val="22"/>
          <w:szCs w:val="22"/>
          <w:lang w:eastAsia="ar-SA" w:bidi="ar-SA"/>
        </w:rPr>
        <w:t>Ewentualne spory wynikłe przy wykonywaniu niniejszej umowy strony poddają rozstrzygnięciu sądowi powszechnemu właściwemu dla siedziby Zamawiającego.</w:t>
      </w:r>
      <w:r w:rsidRPr="002C3AAA">
        <w:rPr>
          <w:rFonts w:ascii="Calibri" w:hAnsi="Calibri" w:cs="Times New Roman"/>
          <w:sz w:val="22"/>
          <w:szCs w:val="22"/>
        </w:rPr>
        <w:t xml:space="preserve"> </w:t>
      </w:r>
    </w:p>
    <w:p w:rsidR="008837A3" w:rsidRPr="002C3AAA" w:rsidRDefault="00876CF9" w:rsidP="00D9754A">
      <w:pPr>
        <w:widowControl/>
        <w:numPr>
          <w:ilvl w:val="0"/>
          <w:numId w:val="33"/>
        </w:numPr>
        <w:tabs>
          <w:tab w:val="left" w:pos="284"/>
        </w:tabs>
        <w:ind w:left="284" w:hanging="284"/>
        <w:jc w:val="both"/>
        <w:textAlignment w:val="auto"/>
        <w:rPr>
          <w:rFonts w:ascii="Calibri" w:eastAsia="Times New Roman" w:hAnsi="Calibri" w:cs="Times New Roman"/>
          <w:sz w:val="22"/>
          <w:szCs w:val="22"/>
          <w:lang w:eastAsia="ar-SA" w:bidi="ar-SA"/>
        </w:rPr>
      </w:pPr>
      <w:r>
        <w:rPr>
          <w:rFonts w:ascii="Calibri" w:hAnsi="Calibri" w:cs="Times New Roman"/>
          <w:sz w:val="22"/>
          <w:szCs w:val="22"/>
        </w:rPr>
        <w:t>Umowa została sporządzona w</w:t>
      </w:r>
      <w:r w:rsidRPr="00876CF9">
        <w:rPr>
          <w:rFonts w:ascii="Calibri" w:hAnsi="Calibri" w:cs="Times New Roman"/>
          <w:sz w:val="22"/>
          <w:szCs w:val="22"/>
        </w:rPr>
        <w:t xml:space="preserve"> 3 jednobrzmiących egzemplarzach – 2 egzemplarze otrzymuje Zamawiający, 1 egzemplarz Wykonawca.</w:t>
      </w:r>
    </w:p>
    <w:p w:rsidR="0083171A" w:rsidRPr="006C2A71" w:rsidRDefault="00DF255B" w:rsidP="005C6F20">
      <w:pPr>
        <w:widowControl/>
        <w:spacing w:before="120"/>
        <w:ind w:left="426" w:hanging="284"/>
        <w:jc w:val="center"/>
        <w:textAlignment w:val="auto"/>
        <w:rPr>
          <w:rFonts w:ascii="Calibri" w:eastAsia="Times New Roman" w:hAnsi="Calibri" w:cs="Times New Roman"/>
          <w:b/>
          <w:sz w:val="22"/>
          <w:szCs w:val="22"/>
          <w:lang w:eastAsia="ar-SA" w:bidi="ar-SA"/>
        </w:rPr>
      </w:pPr>
      <w:r w:rsidRPr="006C2A71">
        <w:rPr>
          <w:rFonts w:ascii="Calibri" w:eastAsia="Times New Roman" w:hAnsi="Calibri" w:cs="Times New Roman"/>
          <w:b/>
          <w:sz w:val="22"/>
          <w:szCs w:val="22"/>
          <w:lang w:eastAsia="ar-SA" w:bidi="ar-SA"/>
        </w:rPr>
        <w:t xml:space="preserve">§ </w:t>
      </w:r>
      <w:r w:rsidR="006C2A71" w:rsidRPr="006C2A71">
        <w:rPr>
          <w:rFonts w:ascii="Calibri" w:eastAsia="Times New Roman" w:hAnsi="Calibri" w:cs="Times New Roman"/>
          <w:b/>
          <w:sz w:val="22"/>
          <w:szCs w:val="22"/>
          <w:lang w:eastAsia="ar-SA" w:bidi="ar-SA"/>
        </w:rPr>
        <w:t>1</w:t>
      </w:r>
      <w:r w:rsidR="00FA3067">
        <w:rPr>
          <w:rFonts w:ascii="Calibri" w:eastAsia="Times New Roman" w:hAnsi="Calibri" w:cs="Times New Roman"/>
          <w:b/>
          <w:sz w:val="22"/>
          <w:szCs w:val="22"/>
          <w:lang w:eastAsia="ar-SA" w:bidi="ar-SA"/>
        </w:rPr>
        <w:t>9</w:t>
      </w:r>
    </w:p>
    <w:p w:rsidR="00980622" w:rsidRPr="002C3AAA" w:rsidRDefault="0083171A" w:rsidP="00980622">
      <w:pPr>
        <w:widowControl/>
        <w:spacing w:after="40"/>
        <w:ind w:left="426" w:hanging="284"/>
        <w:jc w:val="center"/>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b/>
          <w:sz w:val="22"/>
          <w:szCs w:val="22"/>
          <w:lang w:eastAsia="ar-SA" w:bidi="ar-SA"/>
        </w:rPr>
        <w:t>Załączniki do umowy</w:t>
      </w:r>
    </w:p>
    <w:p w:rsidR="00980622" w:rsidRPr="002C3AAA" w:rsidRDefault="00980622" w:rsidP="00980622">
      <w:pPr>
        <w:widowControl/>
        <w:ind w:left="426" w:hanging="426"/>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Załącznikami stanowiącymi integralną część niniejszej umowy są:</w:t>
      </w:r>
    </w:p>
    <w:p w:rsidR="00980622" w:rsidRPr="002C3AAA" w:rsidRDefault="00980622" w:rsidP="00D9754A">
      <w:pPr>
        <w:widowControl/>
        <w:numPr>
          <w:ilvl w:val="1"/>
          <w:numId w:val="34"/>
        </w:numPr>
        <w:ind w:left="567" w:hanging="283"/>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załączn</w:t>
      </w:r>
      <w:r w:rsidR="00AB3ACA">
        <w:rPr>
          <w:rFonts w:ascii="Calibri" w:eastAsia="Times New Roman" w:hAnsi="Calibri" w:cs="Times New Roman"/>
          <w:sz w:val="22"/>
          <w:szCs w:val="22"/>
          <w:lang w:eastAsia="ar-SA" w:bidi="ar-SA"/>
        </w:rPr>
        <w:t>ik nr 1 –</w:t>
      </w:r>
      <w:r w:rsidRPr="002C3AAA">
        <w:rPr>
          <w:rFonts w:ascii="Calibri" w:eastAsia="Times New Roman" w:hAnsi="Calibri" w:cs="Times New Roman"/>
          <w:sz w:val="22"/>
          <w:szCs w:val="22"/>
          <w:lang w:eastAsia="ar-SA" w:bidi="ar-SA"/>
        </w:rPr>
        <w:t xml:space="preserve"> </w:t>
      </w:r>
      <w:r w:rsidR="00155125">
        <w:rPr>
          <w:rFonts w:ascii="Calibri" w:eastAsia="Times New Roman" w:hAnsi="Calibri" w:cs="Times New Roman"/>
          <w:sz w:val="22"/>
          <w:szCs w:val="22"/>
          <w:lang w:eastAsia="ar-SA" w:bidi="ar-SA"/>
        </w:rPr>
        <w:t>oferta Wykonawcy</w:t>
      </w:r>
      <w:r w:rsidR="002C2F8B">
        <w:rPr>
          <w:rFonts w:ascii="Calibri" w:eastAsia="Times New Roman" w:hAnsi="Calibri" w:cs="Times New Roman"/>
          <w:sz w:val="22"/>
          <w:szCs w:val="22"/>
          <w:lang w:eastAsia="ar-SA" w:bidi="ar-SA"/>
        </w:rPr>
        <w:t xml:space="preserve"> z kosztorysem ofertowym</w:t>
      </w:r>
    </w:p>
    <w:p w:rsidR="00E507F9" w:rsidRPr="002C3AAA" w:rsidRDefault="00155125" w:rsidP="00D9754A">
      <w:pPr>
        <w:widowControl/>
        <w:numPr>
          <w:ilvl w:val="1"/>
          <w:numId w:val="34"/>
        </w:numPr>
        <w:ind w:left="567" w:hanging="283"/>
        <w:textAlignment w:val="auto"/>
        <w:rPr>
          <w:rFonts w:ascii="Calibri" w:eastAsia="Times New Roman" w:hAnsi="Calibri" w:cs="Times New Roman"/>
          <w:sz w:val="22"/>
          <w:szCs w:val="22"/>
          <w:lang w:eastAsia="ar-SA" w:bidi="ar-SA"/>
        </w:rPr>
      </w:pPr>
      <w:r>
        <w:rPr>
          <w:rFonts w:ascii="Calibri" w:eastAsia="Times New Roman" w:hAnsi="Calibri" w:cs="Times New Roman"/>
          <w:sz w:val="22"/>
          <w:szCs w:val="22"/>
          <w:lang w:eastAsia="ar-SA" w:bidi="ar-SA"/>
        </w:rPr>
        <w:t>załącznik nr 2</w:t>
      </w:r>
      <w:r w:rsidR="00980622" w:rsidRPr="002C3AAA">
        <w:rPr>
          <w:rFonts w:ascii="Calibri" w:eastAsia="Times New Roman" w:hAnsi="Calibri" w:cs="Times New Roman"/>
          <w:sz w:val="22"/>
          <w:szCs w:val="22"/>
          <w:lang w:eastAsia="ar-SA" w:bidi="ar-SA"/>
        </w:rPr>
        <w:t xml:space="preserve"> – kopia polisy ubezpieczenia od odpowiedzialności cywilnej Wykonawcy;</w:t>
      </w:r>
    </w:p>
    <w:p w:rsidR="00E35951" w:rsidRDefault="00E35951"/>
    <w:p w:rsidR="008F0C88" w:rsidRDefault="008F0C88"/>
    <w:tbl>
      <w:tblPr>
        <w:tblW w:w="0" w:type="auto"/>
        <w:tblLayout w:type="fixed"/>
        <w:tblCellMar>
          <w:left w:w="70" w:type="dxa"/>
          <w:right w:w="70" w:type="dxa"/>
        </w:tblCellMar>
        <w:tblLook w:val="0000"/>
      </w:tblPr>
      <w:tblGrid>
        <w:gridCol w:w="4605"/>
        <w:gridCol w:w="4605"/>
      </w:tblGrid>
      <w:tr w:rsidR="008837A3" w:rsidRPr="002C3AAA">
        <w:tc>
          <w:tcPr>
            <w:tcW w:w="4605" w:type="dxa"/>
            <w:shd w:val="clear" w:color="auto" w:fill="auto"/>
          </w:tcPr>
          <w:p w:rsidR="008837A3" w:rsidRPr="002C3AAA" w:rsidRDefault="008837A3" w:rsidP="00734420">
            <w:pPr>
              <w:widowControl/>
              <w:snapToGrid w:val="0"/>
              <w:textAlignment w:val="auto"/>
              <w:rPr>
                <w:rFonts w:ascii="Calibri" w:eastAsia="Times New Roman" w:hAnsi="Calibri" w:cs="Times New Roman"/>
                <w:sz w:val="22"/>
                <w:szCs w:val="22"/>
                <w:lang w:eastAsia="ar-SA" w:bidi="ar-SA"/>
              </w:rPr>
            </w:pPr>
          </w:p>
          <w:p w:rsidR="008837A3" w:rsidRPr="00E35951" w:rsidRDefault="008837A3" w:rsidP="00E35951">
            <w:pPr>
              <w:widowControl/>
              <w:ind w:left="426" w:hanging="284"/>
              <w:textAlignment w:val="auto"/>
              <w:rPr>
                <w:rFonts w:ascii="Calibri" w:eastAsia="Times New Roman" w:hAnsi="Calibri" w:cs="Times New Roman"/>
                <w:sz w:val="22"/>
                <w:szCs w:val="22"/>
                <w:lang w:eastAsia="ar-SA" w:bidi="ar-SA"/>
              </w:rPr>
            </w:pPr>
            <w:r w:rsidRPr="002C3AAA">
              <w:rPr>
                <w:rFonts w:ascii="Calibri" w:eastAsia="Times New Roman" w:hAnsi="Calibri" w:cs="Times New Roman"/>
                <w:sz w:val="22"/>
                <w:szCs w:val="22"/>
                <w:lang w:eastAsia="ar-SA" w:bidi="ar-SA"/>
              </w:rPr>
              <w:t xml:space="preserve">   </w:t>
            </w:r>
            <w:r w:rsidRPr="009C2588">
              <w:rPr>
                <w:rFonts w:ascii="Calibri" w:eastAsia="Times New Roman" w:hAnsi="Calibri" w:cs="Times New Roman"/>
                <w:b/>
                <w:sz w:val="22"/>
                <w:szCs w:val="22"/>
                <w:lang w:eastAsia="ar-SA" w:bidi="ar-SA"/>
              </w:rPr>
              <w:t xml:space="preserve">ZAMAWIAJĄCY                                               </w:t>
            </w:r>
          </w:p>
        </w:tc>
        <w:tc>
          <w:tcPr>
            <w:tcW w:w="4605" w:type="dxa"/>
            <w:shd w:val="clear" w:color="auto" w:fill="auto"/>
          </w:tcPr>
          <w:p w:rsidR="008837A3" w:rsidRPr="002C3AAA" w:rsidRDefault="008837A3">
            <w:pPr>
              <w:widowControl/>
              <w:snapToGrid w:val="0"/>
              <w:ind w:left="426" w:hanging="284"/>
              <w:jc w:val="right"/>
              <w:textAlignment w:val="auto"/>
              <w:rPr>
                <w:rFonts w:ascii="Calibri" w:eastAsia="Times New Roman" w:hAnsi="Calibri" w:cs="Times New Roman"/>
                <w:sz w:val="22"/>
                <w:szCs w:val="22"/>
                <w:lang w:eastAsia="ar-SA" w:bidi="ar-SA"/>
              </w:rPr>
            </w:pPr>
          </w:p>
          <w:p w:rsidR="008837A3" w:rsidRPr="009C2588" w:rsidRDefault="00585152" w:rsidP="00585152">
            <w:pPr>
              <w:widowControl/>
              <w:ind w:left="426" w:hanging="284"/>
              <w:jc w:val="center"/>
              <w:textAlignment w:val="auto"/>
              <w:rPr>
                <w:rFonts w:ascii="Calibri" w:hAnsi="Calibri" w:cs="Times New Roman"/>
                <w:b/>
                <w:sz w:val="22"/>
                <w:szCs w:val="22"/>
              </w:rPr>
            </w:pPr>
            <w:r>
              <w:rPr>
                <w:rFonts w:ascii="Calibri" w:eastAsia="Times New Roman" w:hAnsi="Calibri" w:cs="Times New Roman"/>
                <w:sz w:val="22"/>
                <w:szCs w:val="22"/>
                <w:lang w:eastAsia="ar-SA" w:bidi="ar-SA"/>
              </w:rPr>
              <w:t xml:space="preserve">                                           </w:t>
            </w:r>
            <w:r w:rsidR="008837A3" w:rsidRPr="009C2588">
              <w:rPr>
                <w:rFonts w:ascii="Calibri" w:eastAsia="Times New Roman" w:hAnsi="Calibri" w:cs="Times New Roman"/>
                <w:b/>
                <w:sz w:val="22"/>
                <w:szCs w:val="22"/>
                <w:lang w:eastAsia="ar-SA" w:bidi="ar-SA"/>
              </w:rPr>
              <w:t>WYKONAWCA</w:t>
            </w:r>
            <w:r w:rsidR="008837A3" w:rsidRPr="009C2588">
              <w:rPr>
                <w:rFonts w:ascii="Calibri" w:eastAsia="Times New Roman" w:hAnsi="Calibri" w:cs="Times New Roman"/>
                <w:b/>
                <w:sz w:val="22"/>
                <w:szCs w:val="22"/>
                <w:lang w:eastAsia="ar-SA" w:bidi="ar-SA"/>
              </w:rPr>
              <w:br/>
            </w:r>
          </w:p>
        </w:tc>
      </w:tr>
      <w:tr w:rsidR="008837A3" w:rsidRPr="002C3AAA">
        <w:trPr>
          <w:cantSplit/>
        </w:trPr>
        <w:tc>
          <w:tcPr>
            <w:tcW w:w="9210" w:type="dxa"/>
            <w:gridSpan w:val="2"/>
            <w:shd w:val="clear" w:color="auto" w:fill="auto"/>
          </w:tcPr>
          <w:p w:rsidR="008837A3" w:rsidRPr="009C2588" w:rsidRDefault="008837A3">
            <w:pPr>
              <w:widowControl/>
              <w:ind w:left="426" w:hanging="284"/>
              <w:jc w:val="center"/>
              <w:textAlignment w:val="auto"/>
              <w:rPr>
                <w:rFonts w:ascii="Calibri" w:hAnsi="Calibri" w:cs="Times New Roman"/>
                <w:b/>
                <w:sz w:val="22"/>
                <w:szCs w:val="22"/>
              </w:rPr>
            </w:pPr>
          </w:p>
        </w:tc>
      </w:tr>
    </w:tbl>
    <w:p w:rsidR="008837A3" w:rsidRPr="0041497E" w:rsidRDefault="00585152" w:rsidP="00876CF9">
      <w:pPr>
        <w:spacing w:after="200" w:line="276" w:lineRule="auto"/>
        <w:rPr>
          <w:rFonts w:ascii="Times New Roman" w:hAnsi="Times New Roman" w:cs="Times New Roman"/>
        </w:rPr>
      </w:pPr>
      <w:r>
        <w:rPr>
          <w:rFonts w:ascii="Times New Roman" w:hAnsi="Times New Roman" w:cs="Times New Roman"/>
        </w:rPr>
        <w:t>……………………</w:t>
      </w:r>
      <w:r w:rsidR="009C2588">
        <w:rPr>
          <w:rFonts w:ascii="Times New Roman" w:hAnsi="Times New Roman" w:cs="Times New Roman"/>
        </w:rPr>
        <w:t>.</w:t>
      </w:r>
      <w:r w:rsidRPr="0041497E">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9C2588">
        <w:rPr>
          <w:rFonts w:ascii="Times New Roman" w:hAnsi="Times New Roman" w:cs="Times New Roman"/>
        </w:rPr>
        <w:t xml:space="preserve">     </w:t>
      </w:r>
      <w:r>
        <w:rPr>
          <w:rFonts w:ascii="Times New Roman" w:hAnsi="Times New Roman" w:cs="Times New Roman"/>
        </w:rPr>
        <w:t>……………………</w:t>
      </w:r>
      <w:r w:rsidR="009C2588">
        <w:rPr>
          <w:rFonts w:ascii="Times New Roman" w:hAnsi="Times New Roman" w:cs="Times New Roman"/>
        </w:rPr>
        <w:t>…..</w:t>
      </w:r>
    </w:p>
    <w:sectPr w:rsidR="008837A3" w:rsidRPr="0041497E" w:rsidSect="006162A1">
      <w:headerReference w:type="default" r:id="rId8"/>
      <w:footerReference w:type="default" r:id="rId9"/>
      <w:pgSz w:w="11906" w:h="16838"/>
      <w:pgMar w:top="1134" w:right="1416" w:bottom="1134" w:left="1418" w:header="708" w:footer="708" w:gutter="0"/>
      <w:cols w:space="708"/>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CB0" w:rsidRDefault="006A3CB0">
      <w:r>
        <w:separator/>
      </w:r>
    </w:p>
  </w:endnote>
  <w:endnote w:type="continuationSeparator" w:id="0">
    <w:p w:rsidR="006A3CB0" w:rsidRDefault="006A3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00000000" w:usb1="500078FF" w:usb2="00000021" w:usb3="00000000" w:csb0="000001B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Liberation Sans">
    <w:altName w:val="Arial"/>
    <w:charset w:val="EE"/>
    <w:family w:val="swiss"/>
    <w:pitch w:val="variable"/>
    <w:sig w:usb0="00000000" w:usb1="500078FF" w:usb2="00000021" w:usb3="00000000" w:csb0="000001B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A12" w:rsidRPr="00EC0E71" w:rsidRDefault="00004A12" w:rsidP="00C91613">
    <w:pPr>
      <w:pStyle w:val="Zwykytekst1"/>
      <w:pBdr>
        <w:top w:val="single" w:sz="4" w:space="1" w:color="000000"/>
        <w:left w:val="single" w:sz="4" w:space="4" w:color="000000"/>
        <w:bottom w:val="single" w:sz="4" w:space="1" w:color="000000"/>
        <w:right w:val="single" w:sz="4" w:space="4" w:color="000000"/>
      </w:pBdr>
      <w:jc w:val="right"/>
      <w:rPr>
        <w:rFonts w:ascii="Calibri" w:hAnsi="Calibri" w:cs="Calibri"/>
      </w:rPr>
    </w:pPr>
    <w:r w:rsidRPr="00EC0E71">
      <w:rPr>
        <w:rFonts w:ascii="Calibri" w:eastAsia="Courier New" w:hAnsi="Calibri" w:cs="Calibri"/>
      </w:rPr>
      <w:tab/>
    </w:r>
    <w:r w:rsidRPr="00EC0E71">
      <w:rPr>
        <w:rFonts w:ascii="Calibri" w:eastAsia="Courier New" w:hAnsi="Calibri" w:cs="Calibri"/>
      </w:rPr>
      <w:tab/>
    </w:r>
    <w:r w:rsidRPr="00EC0E71">
      <w:rPr>
        <w:rFonts w:ascii="Calibri" w:eastAsia="Courier New" w:hAnsi="Calibri" w:cs="Calibri"/>
      </w:rPr>
      <w:tab/>
      <w:t xml:space="preserve"> </w:t>
    </w:r>
    <w:r w:rsidRPr="00EC0E71">
      <w:rPr>
        <w:rFonts w:ascii="Calibri" w:hAnsi="Calibri" w:cs="Calibri"/>
        <w:sz w:val="18"/>
        <w:szCs w:val="18"/>
      </w:rPr>
      <w:t xml:space="preserve">Strona </w:t>
    </w:r>
    <w:r w:rsidR="009665FB" w:rsidRPr="00EC0E71">
      <w:rPr>
        <w:rStyle w:val="Numerstrony"/>
        <w:rFonts w:ascii="Calibri" w:hAnsi="Calibri" w:cs="Calibri"/>
        <w:sz w:val="18"/>
        <w:szCs w:val="18"/>
      </w:rPr>
      <w:fldChar w:fldCharType="begin"/>
    </w:r>
    <w:r w:rsidRPr="00EC0E71">
      <w:rPr>
        <w:rStyle w:val="Numerstrony"/>
        <w:rFonts w:ascii="Calibri" w:hAnsi="Calibri" w:cs="Calibri"/>
        <w:sz w:val="18"/>
        <w:szCs w:val="18"/>
      </w:rPr>
      <w:instrText xml:space="preserve"> PAGE </w:instrText>
    </w:r>
    <w:r w:rsidR="009665FB" w:rsidRPr="00EC0E71">
      <w:rPr>
        <w:rStyle w:val="Numerstrony"/>
        <w:rFonts w:ascii="Calibri" w:hAnsi="Calibri" w:cs="Calibri"/>
        <w:sz w:val="18"/>
        <w:szCs w:val="18"/>
      </w:rPr>
      <w:fldChar w:fldCharType="separate"/>
    </w:r>
    <w:r w:rsidR="00E24EA1">
      <w:rPr>
        <w:rStyle w:val="Numerstrony"/>
        <w:rFonts w:ascii="Calibri" w:hAnsi="Calibri" w:cs="Calibri"/>
        <w:noProof/>
        <w:sz w:val="18"/>
        <w:szCs w:val="18"/>
      </w:rPr>
      <w:t>1</w:t>
    </w:r>
    <w:r w:rsidR="009665FB" w:rsidRPr="00EC0E71">
      <w:rPr>
        <w:rStyle w:val="Numerstrony"/>
        <w:rFonts w:ascii="Calibri" w:hAnsi="Calibri" w:cs="Calibri"/>
        <w:sz w:val="18"/>
        <w:szCs w:val="18"/>
      </w:rPr>
      <w:fldChar w:fldCharType="end"/>
    </w:r>
    <w:r w:rsidRPr="00EC0E71">
      <w:rPr>
        <w:rStyle w:val="Numerstrony"/>
        <w:rFonts w:ascii="Calibri" w:hAnsi="Calibri" w:cs="Calibri"/>
        <w:sz w:val="18"/>
        <w:szCs w:val="18"/>
      </w:rPr>
      <w:t xml:space="preserve"> z </w:t>
    </w:r>
    <w:r w:rsidR="009665FB" w:rsidRPr="00EC0E71">
      <w:rPr>
        <w:rStyle w:val="Numerstrony"/>
        <w:rFonts w:ascii="Calibri" w:hAnsi="Calibri" w:cs="Calibri"/>
        <w:sz w:val="18"/>
        <w:szCs w:val="18"/>
      </w:rPr>
      <w:fldChar w:fldCharType="begin"/>
    </w:r>
    <w:r w:rsidRPr="00EC0E71">
      <w:rPr>
        <w:rStyle w:val="Numerstrony"/>
        <w:rFonts w:ascii="Calibri" w:hAnsi="Calibri" w:cs="Calibri"/>
        <w:sz w:val="18"/>
        <w:szCs w:val="18"/>
      </w:rPr>
      <w:instrText xml:space="preserve"> NUMPAGES \*Arabic </w:instrText>
    </w:r>
    <w:r w:rsidR="009665FB" w:rsidRPr="00EC0E71">
      <w:rPr>
        <w:rStyle w:val="Numerstrony"/>
        <w:rFonts w:ascii="Calibri" w:hAnsi="Calibri" w:cs="Calibri"/>
        <w:sz w:val="18"/>
        <w:szCs w:val="18"/>
      </w:rPr>
      <w:fldChar w:fldCharType="separate"/>
    </w:r>
    <w:r w:rsidR="00E24EA1">
      <w:rPr>
        <w:rStyle w:val="Numerstrony"/>
        <w:rFonts w:ascii="Calibri" w:hAnsi="Calibri" w:cs="Calibri"/>
        <w:noProof/>
        <w:sz w:val="18"/>
        <w:szCs w:val="18"/>
      </w:rPr>
      <w:t>14</w:t>
    </w:r>
    <w:r w:rsidR="009665FB" w:rsidRPr="00EC0E71">
      <w:rPr>
        <w:rStyle w:val="Numerstrony"/>
        <w:rFonts w:ascii="Calibri" w:hAnsi="Calibri" w:cs="Calibr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CB0" w:rsidRDefault="006A3CB0">
      <w:r>
        <w:separator/>
      </w:r>
    </w:p>
  </w:footnote>
  <w:footnote w:type="continuationSeparator" w:id="0">
    <w:p w:rsidR="006A3CB0" w:rsidRDefault="006A3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AF3" w:rsidRDefault="00910AF3" w:rsidP="00A11820">
    <w:pPr>
      <w:pStyle w:val="Nagwek"/>
      <w:jc w:val="center"/>
      <w:rPr>
        <w:noProof/>
        <w:lang w:eastAsia="pl-PL" w:bidi="ar-SA"/>
      </w:rPr>
    </w:pPr>
  </w:p>
  <w:p w:rsidR="008E1D3B" w:rsidRDefault="008E1D3B" w:rsidP="007D21A8">
    <w:pPr>
      <w:pStyle w:val="Nagwek"/>
      <w:pBdr>
        <w:bottom w:val="single" w:sz="4" w:space="1" w:color="auto"/>
      </w:pBdr>
      <w:jc w:val="right"/>
      <w:rPr>
        <w:rFonts w:ascii="Calibri" w:hAnsi="Calibri"/>
        <w:sz w:val="20"/>
        <w:szCs w:val="20"/>
      </w:rPr>
    </w:pPr>
    <w:r>
      <w:rPr>
        <w:rFonts w:ascii="Calibri" w:hAnsi="Calibri"/>
        <w:b/>
        <w:i/>
        <w:sz w:val="20"/>
        <w:szCs w:val="20"/>
      </w:rPr>
      <w:t>wzór umowy</w:t>
    </w:r>
  </w:p>
  <w:p w:rsidR="00004A12" w:rsidRPr="002C3AAA" w:rsidRDefault="00004A12" w:rsidP="008E1D3B">
    <w:pPr>
      <w:pStyle w:val="Nagwek"/>
      <w:rPr>
        <w:rFonts w:ascii="Calibri" w:hAnsi="Calibri"/>
        <w:sz w:val="20"/>
        <w:szCs w:val="20"/>
      </w:rPr>
    </w:pPr>
    <w:r w:rsidRPr="002C3AAA">
      <w:rPr>
        <w:rFonts w:ascii="Calibri" w:hAnsi="Calibri"/>
        <w:sz w:val="20"/>
        <w:szCs w:val="20"/>
      </w:rPr>
      <w:tab/>
    </w:r>
    <w:r w:rsidRPr="002C3AAA">
      <w:rPr>
        <w:rFonts w:ascii="Calibri" w:hAnsi="Calibri"/>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284"/>
        </w:tabs>
        <w:ind w:left="284" w:hanging="360"/>
      </w:pPr>
      <w:rPr>
        <w:rFonts w:ascii="Times New Roman" w:eastAsia="Times New Roman" w:hAnsi="Times New Roman" w:cs="Times New Roman"/>
        <w:b w:val="0"/>
        <w:kern w:val="1"/>
        <w:sz w:val="24"/>
        <w:szCs w:val="24"/>
        <w:lang w:eastAsia="ar-SA" w:bidi="ar-SA"/>
      </w:r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hint="default"/>
        <w:bCs/>
        <w:kern w:val="1"/>
        <w:sz w:val="24"/>
        <w:szCs w:val="24"/>
        <w:lang w:eastAsia="ar-SA" w:bidi="ar-SA"/>
      </w:rPr>
    </w:lvl>
  </w:abstractNum>
  <w:abstractNum w:abstractNumId="2">
    <w:nsid w:val="00000003"/>
    <w:multiLevelType w:val="singleLevel"/>
    <w:tmpl w:val="00000003"/>
    <w:name w:val="WW8Num3"/>
    <w:lvl w:ilvl="0">
      <w:start w:val="1"/>
      <w:numFmt w:val="decimal"/>
      <w:lvlText w:val="%1)"/>
      <w:lvlJc w:val="left"/>
      <w:pPr>
        <w:tabs>
          <w:tab w:val="num" w:pos="1140"/>
        </w:tabs>
        <w:ind w:left="1140" w:hanging="360"/>
      </w:pPr>
      <w:rPr>
        <w:rFonts w:ascii="Times New Roman" w:eastAsia="Times New Roman" w:hAnsi="Times New Roman" w:cs="Times New Roman" w:hint="default"/>
        <w:spacing w:val="-2"/>
        <w:kern w:val="1"/>
        <w:lang w:eastAsia="ar-SA" w:bidi="ar-SA"/>
      </w:rPr>
    </w:lvl>
  </w:abstractNum>
  <w:abstractNum w:abstractNumId="3">
    <w:nsid w:val="00000004"/>
    <w:multiLevelType w:val="singleLevel"/>
    <w:tmpl w:val="00000004"/>
    <w:name w:val="WW8Num4"/>
    <w:lvl w:ilvl="0">
      <w:start w:val="1"/>
      <w:numFmt w:val="decimal"/>
      <w:lvlText w:val="%1)"/>
      <w:lvlJc w:val="left"/>
      <w:pPr>
        <w:tabs>
          <w:tab w:val="num" w:pos="861"/>
        </w:tabs>
        <w:ind w:left="861" w:hanging="435"/>
      </w:pPr>
      <w:rPr>
        <w:rFonts w:ascii="Times New Roman" w:hAnsi="Times New Roman" w:cs="Times New Roman" w:hint="default"/>
        <w:sz w:val="24"/>
        <w:szCs w:val="24"/>
      </w:rPr>
    </w:lvl>
  </w:abstractNum>
  <w:abstractNum w:abstractNumId="4">
    <w:nsid w:val="00000005"/>
    <w:multiLevelType w:val="multilevel"/>
    <w:tmpl w:val="00000005"/>
    <w:name w:val="WW8Num5"/>
    <w:lvl w:ilvl="0">
      <w:start w:val="1"/>
      <w:numFmt w:val="decimal"/>
      <w:lvlText w:val="%1."/>
      <w:lvlJc w:val="left"/>
      <w:pPr>
        <w:tabs>
          <w:tab w:val="num" w:pos="360"/>
        </w:tabs>
        <w:ind w:left="360" w:hanging="360"/>
      </w:pPr>
      <w:rPr>
        <w:rFonts w:ascii="Times New Roman" w:eastAsia="Times New Roman" w:hAnsi="Times New Roman" w:cs="Times New Roman"/>
        <w:spacing w:val="-2"/>
        <w:kern w:val="1"/>
        <w:lang w:eastAsia="ar-SA" w:bidi="ar-SA"/>
      </w:rPr>
    </w:lvl>
    <w:lvl w:ilvl="1">
      <w:start w:val="1"/>
      <w:numFmt w:val="decimal"/>
      <w:lvlText w:val="%2)"/>
      <w:lvlJc w:val="left"/>
      <w:pPr>
        <w:tabs>
          <w:tab w:val="num" w:pos="1080"/>
        </w:tabs>
        <w:ind w:left="1080" w:hanging="360"/>
      </w:pPr>
      <w:rPr>
        <w:rFonts w:ascii="Times New Roman" w:eastAsia="Times New Roman" w:hAnsi="Times New Roman" w:cs="Times New Roman"/>
        <w:kern w:val="1"/>
        <w:lang w:eastAsia="ar-SA" w:bidi="ar-SA"/>
      </w:rPr>
    </w:lvl>
    <w:lvl w:ilvl="2">
      <w:start w:val="1"/>
      <w:numFmt w:val="decimal"/>
      <w:lvlText w:val="%3)"/>
      <w:lvlJc w:val="left"/>
      <w:pPr>
        <w:tabs>
          <w:tab w:val="num" w:pos="1440"/>
        </w:tabs>
        <w:ind w:left="1440" w:hanging="360"/>
      </w:pPr>
      <w:rPr>
        <w:rFonts w:ascii="Times New Roman" w:eastAsia="Times New Roman" w:hAnsi="Times New Roman" w:cs="Times New Roman"/>
        <w:kern w:val="1"/>
        <w:lang w:eastAsia="ar-SA" w:bidi="ar-SA"/>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CA8A8652"/>
    <w:name w:val="WW8Num6"/>
    <w:lvl w:ilvl="0">
      <w:start w:val="1"/>
      <w:numFmt w:val="decimal"/>
      <w:lvlText w:val="%1)"/>
      <w:lvlJc w:val="left"/>
      <w:pPr>
        <w:tabs>
          <w:tab w:val="num" w:pos="0"/>
        </w:tabs>
        <w:ind w:left="720" w:hanging="360"/>
      </w:pPr>
      <w:rPr>
        <w:rFonts w:ascii="Times New Roman" w:eastAsia="SimSun" w:hAnsi="Times New Roman" w:cs="Times New Roman"/>
        <w:sz w:val="24"/>
        <w:szCs w:val="24"/>
      </w:rPr>
    </w:lvl>
    <w:lvl w:ilvl="1">
      <w:start w:val="1"/>
      <w:numFmt w:val="decimal"/>
      <w:lvlText w:val="%2)"/>
      <w:lvlJc w:val="left"/>
      <w:pPr>
        <w:tabs>
          <w:tab w:val="num" w:pos="0"/>
        </w:tabs>
        <w:ind w:left="1440" w:hanging="360"/>
      </w:pPr>
      <w:rPr>
        <w:rFonts w:ascii="Times New Roman" w:eastAsia="Times New Roman" w:hAnsi="Times New Roman" w:cs="Times New Roman"/>
        <w:kern w:val="1"/>
        <w:lang w:eastAsia="ar-SA" w:bidi="ar-SA"/>
      </w:rPr>
    </w:lvl>
    <w:lvl w:ilvl="2">
      <w:start w:val="1"/>
      <w:numFmt w:val="lowerLetter"/>
      <w:lvlText w:val="%3."/>
      <w:lvlJc w:val="left"/>
      <w:pPr>
        <w:tabs>
          <w:tab w:val="num" w:pos="0"/>
        </w:tabs>
        <w:ind w:left="2340" w:hanging="360"/>
      </w:pPr>
      <w:rPr>
        <w:rFonts w:ascii="Times New Roman" w:hAnsi="Times New Roman" w:cs="Times New Roman" w:hint="default"/>
        <w:sz w:val="24"/>
        <w:szCs w:val="24"/>
      </w:rPr>
    </w:lvl>
    <w:lvl w:ilvl="3">
      <w:start w:val="1"/>
      <w:numFmt w:val="decimal"/>
      <w:lvlText w:val="%4."/>
      <w:lvlJc w:val="left"/>
      <w:pPr>
        <w:tabs>
          <w:tab w:val="num" w:pos="0"/>
        </w:tabs>
        <w:ind w:left="2880" w:hanging="360"/>
      </w:pPr>
      <w:rPr>
        <w:rFonts w:ascii="Times New Roman" w:eastAsia="Times New Roman" w:hAnsi="Times New Roman" w:cs="Times New Roman"/>
        <w:bCs/>
        <w:kern w:val="1"/>
        <w:lang w:eastAsia="ar-SA" w:bidi="ar-S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singleLevel"/>
    <w:tmpl w:val="EA102328"/>
    <w:name w:val="WW8Num7"/>
    <w:lvl w:ilvl="0">
      <w:start w:val="1"/>
      <w:numFmt w:val="decimal"/>
      <w:lvlText w:val="%1."/>
      <w:lvlJc w:val="left"/>
      <w:pPr>
        <w:tabs>
          <w:tab w:val="num" w:pos="360"/>
        </w:tabs>
        <w:ind w:left="360" w:hanging="360"/>
      </w:pPr>
      <w:rPr>
        <w:rFonts w:ascii="Times New Roman" w:eastAsia="Times New Roman" w:hAnsi="Times New Roman" w:cs="Times New Roman"/>
        <w:color w:val="000000"/>
        <w:spacing w:val="-2"/>
        <w:kern w:val="1"/>
        <w:sz w:val="22"/>
        <w:szCs w:val="24"/>
        <w:lang w:eastAsia="ar-SA" w:bidi="ar-SA"/>
      </w:rPr>
    </w:lvl>
  </w:abstractNum>
  <w:abstractNum w:abstractNumId="7">
    <w:nsid w:val="00000008"/>
    <w:multiLevelType w:val="multilevel"/>
    <w:tmpl w:val="18480A56"/>
    <w:name w:val="WW8Num8"/>
    <w:lvl w:ilvl="0">
      <w:start w:val="1"/>
      <w:numFmt w:val="decimal"/>
      <w:lvlText w:val="%1."/>
      <w:lvlJc w:val="left"/>
      <w:pPr>
        <w:tabs>
          <w:tab w:val="num" w:pos="360"/>
        </w:tabs>
        <w:ind w:left="360" w:hanging="360"/>
      </w:pPr>
      <w:rPr>
        <w:rFonts w:ascii="Times New Roman" w:eastAsia="Times New Roman" w:hAnsi="Times New Roman" w:cs="Times New Roman"/>
        <w:spacing w:val="-2"/>
        <w:kern w:val="1"/>
        <w:sz w:val="24"/>
        <w:szCs w:val="24"/>
        <w:lang w:eastAsia="ar-SA" w:bidi="ar-SA"/>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00000009"/>
    <w:multiLevelType w:val="singleLevel"/>
    <w:tmpl w:val="00000009"/>
    <w:name w:val="WW8Num9"/>
    <w:lvl w:ilvl="0">
      <w:start w:val="1"/>
      <w:numFmt w:val="decimal"/>
      <w:lvlText w:val="%1."/>
      <w:lvlJc w:val="left"/>
      <w:pPr>
        <w:tabs>
          <w:tab w:val="num" w:pos="0"/>
        </w:tabs>
        <w:ind w:left="72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Times New Roman" w:hAnsi="Times New Roman" w:cs="Times New Roman"/>
        <w:kern w:val="1"/>
        <w:lang w:eastAsia="ar-SA" w:bidi="ar-SA"/>
      </w:rPr>
    </w:lvl>
    <w:lvl w:ilvl="1">
      <w:start w:val="1"/>
      <w:numFmt w:val="decimal"/>
      <w:lvlText w:val="%2)"/>
      <w:lvlJc w:val="left"/>
      <w:pPr>
        <w:tabs>
          <w:tab w:val="num" w:pos="1080"/>
        </w:tabs>
        <w:ind w:left="1080" w:hanging="360"/>
      </w:pPr>
      <w:rPr>
        <w:rFonts w:ascii="Times New Roman" w:eastAsia="Times New Roman" w:hAnsi="Times New Roman" w:cs="Times New Roman"/>
        <w:kern w:val="1"/>
        <w:lang w:eastAsia="ar-SA" w:bidi="ar-S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singleLevel"/>
    <w:tmpl w:val="3D843E2E"/>
    <w:name w:val="WW8Num12"/>
    <w:lvl w:ilvl="0">
      <w:start w:val="1"/>
      <w:numFmt w:val="lowerLetter"/>
      <w:lvlText w:val="%1)"/>
      <w:lvlJc w:val="left"/>
      <w:pPr>
        <w:tabs>
          <w:tab w:val="num" w:pos="0"/>
        </w:tabs>
        <w:ind w:left="1500" w:hanging="360"/>
      </w:pPr>
      <w:rPr>
        <w:rFonts w:ascii="Calibri" w:hAnsi="Calibri" w:cs="Times New Roman" w:hint="default"/>
        <w:b w:val="0"/>
        <w:bCs w:val="0"/>
        <w:spacing w:val="-4"/>
        <w:sz w:val="24"/>
        <w:szCs w:val="24"/>
        <w:lang w:val="pl-PL"/>
      </w:rPr>
    </w:lvl>
  </w:abstractNum>
  <w:abstractNum w:abstractNumId="11">
    <w:nsid w:val="0000000D"/>
    <w:multiLevelType w:val="singleLevel"/>
    <w:tmpl w:val="0000000D"/>
    <w:name w:val="WW8Num13"/>
    <w:lvl w:ilvl="0">
      <w:start w:val="1"/>
      <w:numFmt w:val="decimal"/>
      <w:lvlText w:val="%1)"/>
      <w:lvlJc w:val="left"/>
      <w:pPr>
        <w:tabs>
          <w:tab w:val="num" w:pos="1140"/>
        </w:tabs>
        <w:ind w:left="1140" w:hanging="360"/>
      </w:pPr>
    </w:lvl>
  </w:abstractNum>
  <w:abstractNum w:abstractNumId="12">
    <w:nsid w:val="0000000E"/>
    <w:multiLevelType w:val="multilevel"/>
    <w:tmpl w:val="0000000E"/>
    <w:name w:val="WW8Num14"/>
    <w:lvl w:ilvl="0">
      <w:start w:val="1"/>
      <w:numFmt w:val="decimal"/>
      <w:lvlText w:val="%1."/>
      <w:lvlJc w:val="left"/>
      <w:pPr>
        <w:tabs>
          <w:tab w:val="num" w:pos="644"/>
        </w:tabs>
        <w:ind w:left="644" w:hanging="360"/>
      </w:pPr>
      <w:rPr>
        <w:rFonts w:cs="Times New Roman" w:hint="default"/>
        <w:spacing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F"/>
    <w:multiLevelType w:val="singleLevel"/>
    <w:tmpl w:val="0000000F"/>
    <w:name w:val="WW8Num15"/>
    <w:lvl w:ilvl="0">
      <w:start w:val="1"/>
      <w:numFmt w:val="decimal"/>
      <w:lvlText w:val="%1)"/>
      <w:lvlJc w:val="left"/>
      <w:pPr>
        <w:tabs>
          <w:tab w:val="num" w:pos="360"/>
        </w:tabs>
        <w:ind w:left="360" w:hanging="360"/>
      </w:pPr>
      <w:rPr>
        <w:rFonts w:ascii="Times New Roman" w:hAnsi="Times New Roman" w:cs="Times New Roman"/>
        <w:b w:val="0"/>
        <w:bCs w:val="0"/>
        <w:color w:val="000000"/>
      </w:rPr>
    </w:lvl>
  </w:abstractNum>
  <w:abstractNum w:abstractNumId="14">
    <w:nsid w:val="00000010"/>
    <w:multiLevelType w:val="multilevel"/>
    <w:tmpl w:val="9C6ED500"/>
    <w:name w:val="WW8Num16"/>
    <w:lvl w:ilvl="0">
      <w:start w:val="1"/>
      <w:numFmt w:val="decimal"/>
      <w:lvlText w:val="%1."/>
      <w:lvlJc w:val="left"/>
      <w:pPr>
        <w:tabs>
          <w:tab w:val="num" w:pos="0"/>
        </w:tabs>
        <w:ind w:left="720" w:hanging="360"/>
      </w:pPr>
      <w:rPr>
        <w:rFonts w:ascii="Calibri" w:hAnsi="Calibri" w:cs="Times New Roman" w:hint="default"/>
        <w:spacing w:val="-4"/>
        <w:sz w:val="24"/>
        <w:szCs w:val="16"/>
        <w:vertAlign w:val="baseline"/>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0177577D"/>
    <w:multiLevelType w:val="hybridMultilevel"/>
    <w:tmpl w:val="321A74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04597BF5"/>
    <w:multiLevelType w:val="hybridMultilevel"/>
    <w:tmpl w:val="659EC25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0CB65B0E"/>
    <w:multiLevelType w:val="hybridMultilevel"/>
    <w:tmpl w:val="CFBAC4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0EBC6DDF"/>
    <w:multiLevelType w:val="hybridMultilevel"/>
    <w:tmpl w:val="63DC815A"/>
    <w:lvl w:ilvl="0" w:tplc="B7049A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0485A9B"/>
    <w:multiLevelType w:val="hybridMultilevel"/>
    <w:tmpl w:val="65AA83E8"/>
    <w:lvl w:ilvl="0" w:tplc="0415000F">
      <w:start w:val="1"/>
      <w:numFmt w:val="decimal"/>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20">
    <w:nsid w:val="112D0F92"/>
    <w:multiLevelType w:val="hybridMultilevel"/>
    <w:tmpl w:val="1794D69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nsid w:val="116326B7"/>
    <w:multiLevelType w:val="hybridMultilevel"/>
    <w:tmpl w:val="9EDA892E"/>
    <w:lvl w:ilvl="0" w:tplc="184A106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3525EC4"/>
    <w:multiLevelType w:val="hybridMultilevel"/>
    <w:tmpl w:val="892015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51209F2"/>
    <w:multiLevelType w:val="hybridMultilevel"/>
    <w:tmpl w:val="578A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AA969C9"/>
    <w:multiLevelType w:val="hybridMultilevel"/>
    <w:tmpl w:val="F69A1820"/>
    <w:lvl w:ilvl="0" w:tplc="081437F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CFF1CBB"/>
    <w:multiLevelType w:val="hybridMultilevel"/>
    <w:tmpl w:val="EB4A2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6751521"/>
    <w:multiLevelType w:val="hybridMultilevel"/>
    <w:tmpl w:val="9DAC65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2EF24820"/>
    <w:multiLevelType w:val="multilevel"/>
    <w:tmpl w:val="8A64B81A"/>
    <w:styleLink w:val="WW8Num44"/>
    <w:lvl w:ilvl="0">
      <w:start w:val="1"/>
      <w:numFmt w:val="decimal"/>
      <w:lvlText w:val="%1."/>
      <w:lvlJc w:val="left"/>
      <w:rPr>
        <w:rFonts w:ascii="Times New Roman" w:hAnsi="Times New Roman" w:cs="Times New Roman"/>
        <w:sz w:val="24"/>
        <w:szCs w:val="24"/>
      </w:rPr>
    </w:lvl>
    <w:lvl w:ilvl="1">
      <w:start w:val="1"/>
      <w:numFmt w:val="decimal"/>
      <w:lvlText w:val="%2."/>
      <w:lvlJc w:val="left"/>
      <w:rPr>
        <w:rFonts w:ascii="Times New Roman" w:hAnsi="Times New Roman" w:cs="Times New Roman"/>
        <w:sz w:val="24"/>
        <w:szCs w:val="24"/>
      </w:rPr>
    </w:lvl>
    <w:lvl w:ilvl="2">
      <w:start w:val="1"/>
      <w:numFmt w:val="decimal"/>
      <w:lvlText w:val="%3."/>
      <w:lvlJc w:val="left"/>
      <w:rPr>
        <w:rFonts w:ascii="Times New Roman" w:hAnsi="Times New Roman" w:cs="Times New Roman"/>
        <w:sz w:val="24"/>
        <w:szCs w:val="24"/>
      </w:rPr>
    </w:lvl>
    <w:lvl w:ilvl="3">
      <w:start w:val="1"/>
      <w:numFmt w:val="decimal"/>
      <w:lvlText w:val="%4."/>
      <w:lvlJc w:val="left"/>
      <w:rPr>
        <w:rFonts w:ascii="Times New Roman" w:hAnsi="Times New Roman" w:cs="Times New Roman"/>
        <w:sz w:val="24"/>
        <w:szCs w:val="24"/>
      </w:rPr>
    </w:lvl>
    <w:lvl w:ilvl="4">
      <w:start w:val="1"/>
      <w:numFmt w:val="decimal"/>
      <w:lvlText w:val="%5."/>
      <w:lvlJc w:val="left"/>
      <w:rPr>
        <w:rFonts w:ascii="Times New Roman" w:hAnsi="Times New Roman" w:cs="Times New Roman"/>
        <w:sz w:val="24"/>
        <w:szCs w:val="24"/>
      </w:rPr>
    </w:lvl>
    <w:lvl w:ilvl="5">
      <w:start w:val="1"/>
      <w:numFmt w:val="decimal"/>
      <w:lvlText w:val="%6."/>
      <w:lvlJc w:val="left"/>
      <w:rPr>
        <w:rFonts w:ascii="Times New Roman" w:hAnsi="Times New Roman" w:cs="Times New Roman"/>
        <w:sz w:val="24"/>
        <w:szCs w:val="24"/>
      </w:rPr>
    </w:lvl>
    <w:lvl w:ilvl="6">
      <w:start w:val="1"/>
      <w:numFmt w:val="decimal"/>
      <w:lvlText w:val="%7."/>
      <w:lvlJc w:val="left"/>
      <w:rPr>
        <w:rFonts w:ascii="Times New Roman" w:hAnsi="Times New Roman" w:cs="Times New Roman"/>
        <w:sz w:val="24"/>
        <w:szCs w:val="24"/>
      </w:rPr>
    </w:lvl>
    <w:lvl w:ilvl="7">
      <w:start w:val="1"/>
      <w:numFmt w:val="decimal"/>
      <w:lvlText w:val="%8."/>
      <w:lvlJc w:val="left"/>
      <w:rPr>
        <w:rFonts w:ascii="Times New Roman" w:hAnsi="Times New Roman" w:cs="Times New Roman"/>
        <w:sz w:val="24"/>
        <w:szCs w:val="24"/>
      </w:rPr>
    </w:lvl>
    <w:lvl w:ilvl="8">
      <w:start w:val="1"/>
      <w:numFmt w:val="decimal"/>
      <w:lvlText w:val="%9."/>
      <w:lvlJc w:val="left"/>
      <w:rPr>
        <w:rFonts w:ascii="Times New Roman" w:hAnsi="Times New Roman" w:cs="Times New Roman"/>
        <w:sz w:val="24"/>
        <w:szCs w:val="24"/>
      </w:rPr>
    </w:lvl>
  </w:abstractNum>
  <w:abstractNum w:abstractNumId="28">
    <w:nsid w:val="303F17D5"/>
    <w:multiLevelType w:val="hybridMultilevel"/>
    <w:tmpl w:val="EA348AC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9">
    <w:nsid w:val="3115267A"/>
    <w:multiLevelType w:val="hybridMultilevel"/>
    <w:tmpl w:val="9912DF40"/>
    <w:lvl w:ilvl="0" w:tplc="04150017">
      <w:start w:val="1"/>
      <w:numFmt w:val="lowerLetter"/>
      <w:lvlText w:val="%1)"/>
      <w:lvlJc w:val="left"/>
      <w:pPr>
        <w:ind w:left="1627" w:hanging="360"/>
      </w:pPr>
      <w:rPr>
        <w:rFonts w:hint="default"/>
      </w:rPr>
    </w:lvl>
    <w:lvl w:ilvl="1" w:tplc="04150003" w:tentative="1">
      <w:start w:val="1"/>
      <w:numFmt w:val="bullet"/>
      <w:lvlText w:val="o"/>
      <w:lvlJc w:val="left"/>
      <w:pPr>
        <w:ind w:left="2347" w:hanging="360"/>
      </w:pPr>
      <w:rPr>
        <w:rFonts w:ascii="Courier New" w:hAnsi="Courier New" w:cs="Courier New" w:hint="default"/>
      </w:rPr>
    </w:lvl>
    <w:lvl w:ilvl="2" w:tplc="04150005" w:tentative="1">
      <w:start w:val="1"/>
      <w:numFmt w:val="bullet"/>
      <w:lvlText w:val=""/>
      <w:lvlJc w:val="left"/>
      <w:pPr>
        <w:ind w:left="3067" w:hanging="360"/>
      </w:pPr>
      <w:rPr>
        <w:rFonts w:ascii="Wingdings" w:hAnsi="Wingdings" w:hint="default"/>
      </w:rPr>
    </w:lvl>
    <w:lvl w:ilvl="3" w:tplc="04150001" w:tentative="1">
      <w:start w:val="1"/>
      <w:numFmt w:val="bullet"/>
      <w:lvlText w:val=""/>
      <w:lvlJc w:val="left"/>
      <w:pPr>
        <w:ind w:left="3787" w:hanging="360"/>
      </w:pPr>
      <w:rPr>
        <w:rFonts w:ascii="Symbol" w:hAnsi="Symbol" w:hint="default"/>
      </w:rPr>
    </w:lvl>
    <w:lvl w:ilvl="4" w:tplc="04150003" w:tentative="1">
      <w:start w:val="1"/>
      <w:numFmt w:val="bullet"/>
      <w:lvlText w:val="o"/>
      <w:lvlJc w:val="left"/>
      <w:pPr>
        <w:ind w:left="4507" w:hanging="360"/>
      </w:pPr>
      <w:rPr>
        <w:rFonts w:ascii="Courier New" w:hAnsi="Courier New" w:cs="Courier New" w:hint="default"/>
      </w:rPr>
    </w:lvl>
    <w:lvl w:ilvl="5" w:tplc="04150005" w:tentative="1">
      <w:start w:val="1"/>
      <w:numFmt w:val="bullet"/>
      <w:lvlText w:val=""/>
      <w:lvlJc w:val="left"/>
      <w:pPr>
        <w:ind w:left="5227" w:hanging="360"/>
      </w:pPr>
      <w:rPr>
        <w:rFonts w:ascii="Wingdings" w:hAnsi="Wingdings" w:hint="default"/>
      </w:rPr>
    </w:lvl>
    <w:lvl w:ilvl="6" w:tplc="04150001" w:tentative="1">
      <w:start w:val="1"/>
      <w:numFmt w:val="bullet"/>
      <w:lvlText w:val=""/>
      <w:lvlJc w:val="left"/>
      <w:pPr>
        <w:ind w:left="5947" w:hanging="360"/>
      </w:pPr>
      <w:rPr>
        <w:rFonts w:ascii="Symbol" w:hAnsi="Symbol" w:hint="default"/>
      </w:rPr>
    </w:lvl>
    <w:lvl w:ilvl="7" w:tplc="04150003" w:tentative="1">
      <w:start w:val="1"/>
      <w:numFmt w:val="bullet"/>
      <w:lvlText w:val="o"/>
      <w:lvlJc w:val="left"/>
      <w:pPr>
        <w:ind w:left="6667" w:hanging="360"/>
      </w:pPr>
      <w:rPr>
        <w:rFonts w:ascii="Courier New" w:hAnsi="Courier New" w:cs="Courier New" w:hint="default"/>
      </w:rPr>
    </w:lvl>
    <w:lvl w:ilvl="8" w:tplc="04150005" w:tentative="1">
      <w:start w:val="1"/>
      <w:numFmt w:val="bullet"/>
      <w:lvlText w:val=""/>
      <w:lvlJc w:val="left"/>
      <w:pPr>
        <w:ind w:left="7387" w:hanging="360"/>
      </w:pPr>
      <w:rPr>
        <w:rFonts w:ascii="Wingdings" w:hAnsi="Wingdings" w:hint="default"/>
      </w:rPr>
    </w:lvl>
  </w:abstractNum>
  <w:abstractNum w:abstractNumId="30">
    <w:nsid w:val="37450EC2"/>
    <w:multiLevelType w:val="hybridMultilevel"/>
    <w:tmpl w:val="34C861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B8822AC"/>
    <w:multiLevelType w:val="hybridMultilevel"/>
    <w:tmpl w:val="3FEA8406"/>
    <w:lvl w:ilvl="0" w:tplc="66F685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C4C6746"/>
    <w:multiLevelType w:val="hybridMultilevel"/>
    <w:tmpl w:val="6C1AA7DC"/>
    <w:lvl w:ilvl="0" w:tplc="0415000F">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33">
    <w:nsid w:val="3F252DEF"/>
    <w:multiLevelType w:val="hybridMultilevel"/>
    <w:tmpl w:val="E38047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nsid w:val="46045865"/>
    <w:multiLevelType w:val="hybridMultilevel"/>
    <w:tmpl w:val="A2F4DC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nsid w:val="489F4BF3"/>
    <w:multiLevelType w:val="hybridMultilevel"/>
    <w:tmpl w:val="B9F8D1B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4B511457"/>
    <w:multiLevelType w:val="hybridMultilevel"/>
    <w:tmpl w:val="0C660BAC"/>
    <w:lvl w:ilvl="0" w:tplc="3D1E3AA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DBC5E48"/>
    <w:multiLevelType w:val="hybridMultilevel"/>
    <w:tmpl w:val="071649A6"/>
    <w:lvl w:ilvl="0" w:tplc="F7808746">
      <w:start w:val="1"/>
      <w:numFmt w:val="decimal"/>
      <w:lvlText w:val="%1."/>
      <w:lvlJc w:val="left"/>
      <w:pPr>
        <w:ind w:left="786" w:hanging="360"/>
      </w:pPr>
      <w:rPr>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4ECF18E4"/>
    <w:multiLevelType w:val="hybridMultilevel"/>
    <w:tmpl w:val="C5E2E274"/>
    <w:lvl w:ilvl="0" w:tplc="196216A8">
      <w:start w:val="1"/>
      <w:numFmt w:val="upperRoman"/>
      <w:lvlText w:val="%1."/>
      <w:lvlJc w:val="left"/>
      <w:pPr>
        <w:tabs>
          <w:tab w:val="num" w:pos="1080"/>
        </w:tabs>
        <w:ind w:left="1080" w:hanging="72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4F3D0A69"/>
    <w:multiLevelType w:val="hybridMultilevel"/>
    <w:tmpl w:val="3F4A66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nsid w:val="4F5B2DDA"/>
    <w:multiLevelType w:val="hybridMultilevel"/>
    <w:tmpl w:val="7F6A82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nsid w:val="52C106E4"/>
    <w:multiLevelType w:val="hybridMultilevel"/>
    <w:tmpl w:val="8C8089AA"/>
    <w:lvl w:ilvl="0" w:tplc="9F52A4A8">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3CC0CD7"/>
    <w:multiLevelType w:val="hybridMultilevel"/>
    <w:tmpl w:val="5FE2D9A2"/>
    <w:lvl w:ilvl="0" w:tplc="95FC8970">
      <w:start w:val="1"/>
      <w:numFmt w:val="decimal"/>
      <w:lvlText w:val="%1)"/>
      <w:lvlJc w:val="left"/>
      <w:pPr>
        <w:ind w:left="786" w:hanging="360"/>
      </w:pPr>
      <w:rPr>
        <w:rFonts w:ascii="Calibri" w:hAnsi="Calibri" w:hint="default"/>
        <w:b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55322CD5"/>
    <w:multiLevelType w:val="hybridMultilevel"/>
    <w:tmpl w:val="3DE25A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5C938BB"/>
    <w:multiLevelType w:val="hybridMultilevel"/>
    <w:tmpl w:val="413E4B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57372EDA"/>
    <w:multiLevelType w:val="hybridMultilevel"/>
    <w:tmpl w:val="32D8F91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nsid w:val="58421F04"/>
    <w:multiLevelType w:val="hybridMultilevel"/>
    <w:tmpl w:val="2ADA36A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nsid w:val="58DA58EC"/>
    <w:multiLevelType w:val="hybridMultilevel"/>
    <w:tmpl w:val="4A366E00"/>
    <w:lvl w:ilvl="0" w:tplc="AC7CAA2E">
      <w:start w:val="4"/>
      <w:numFmt w:val="bullet"/>
      <w:lvlText w:val="–"/>
      <w:lvlJc w:val="left"/>
      <w:pPr>
        <w:ind w:left="720" w:hanging="360"/>
      </w:pPr>
      <w:rPr>
        <w:rFonts w:ascii="Calibri" w:eastAsia="Times New Roman"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5AD44991"/>
    <w:multiLevelType w:val="hybridMultilevel"/>
    <w:tmpl w:val="DA069930"/>
    <w:lvl w:ilvl="0" w:tplc="5BE03024">
      <w:start w:val="1"/>
      <w:numFmt w:val="decimal"/>
      <w:lvlText w:val="%1."/>
      <w:lvlJc w:val="left"/>
      <w:pPr>
        <w:tabs>
          <w:tab w:val="num" w:pos="360"/>
        </w:tabs>
        <w:ind w:left="360" w:hanging="360"/>
      </w:pPr>
      <w:rPr>
        <w:rFonts w:cs="Times New Roman" w:hint="default"/>
        <w:b/>
      </w:rPr>
    </w:lvl>
    <w:lvl w:ilvl="1" w:tplc="92B6CF98">
      <w:start w:val="1"/>
      <w:numFmt w:val="decimal"/>
      <w:lvlText w:val="%2)"/>
      <w:lvlJc w:val="left"/>
      <w:pPr>
        <w:tabs>
          <w:tab w:val="num" w:pos="-425"/>
        </w:tabs>
        <w:ind w:left="786" w:hanging="360"/>
      </w:pPr>
      <w:rPr>
        <w:rFonts w:cs="Times New Roman" w:hint="default"/>
        <w:b/>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nsid w:val="61B24823"/>
    <w:multiLevelType w:val="hybridMultilevel"/>
    <w:tmpl w:val="E200CE3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4DCCDFE8">
      <w:start w:val="14"/>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4153A08"/>
    <w:multiLevelType w:val="hybridMultilevel"/>
    <w:tmpl w:val="81984A84"/>
    <w:lvl w:ilvl="0" w:tplc="13028C2E">
      <w:start w:val="1"/>
      <w:numFmt w:val="decimal"/>
      <w:lvlText w:val="%1."/>
      <w:lvlJc w:val="left"/>
      <w:pPr>
        <w:ind w:left="1077" w:hanging="360"/>
      </w:pPr>
      <w:rPr>
        <w:rFonts w:cs="Times New Roman"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nsid w:val="64E622FF"/>
    <w:multiLevelType w:val="hybridMultilevel"/>
    <w:tmpl w:val="B73294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89263B2"/>
    <w:multiLevelType w:val="multilevel"/>
    <w:tmpl w:val="0000000A"/>
    <w:lvl w:ilvl="0">
      <w:start w:val="1"/>
      <w:numFmt w:val="decimal"/>
      <w:lvlText w:val="%1."/>
      <w:lvlJc w:val="left"/>
      <w:pPr>
        <w:tabs>
          <w:tab w:val="num" w:pos="720"/>
        </w:tabs>
        <w:ind w:left="720" w:hanging="360"/>
      </w:pPr>
      <w:rPr>
        <w:rFonts w:ascii="Times New Roman" w:eastAsia="Times New Roman" w:hAnsi="Times New Roman" w:cs="Times New Roman"/>
        <w:kern w:val="1"/>
        <w:lang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nsid w:val="6C40282A"/>
    <w:multiLevelType w:val="hybridMultilevel"/>
    <w:tmpl w:val="33E64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D4D7979"/>
    <w:multiLevelType w:val="hybridMultilevel"/>
    <w:tmpl w:val="B262D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6D605BF4"/>
    <w:multiLevelType w:val="hybridMultilevel"/>
    <w:tmpl w:val="DB98D576"/>
    <w:lvl w:ilvl="0" w:tplc="A84E3BBC">
      <w:start w:val="1"/>
      <w:numFmt w:val="decimal"/>
      <w:lvlText w:val="%1."/>
      <w:lvlJc w:val="left"/>
      <w:pPr>
        <w:tabs>
          <w:tab w:val="num" w:pos="2098"/>
        </w:tabs>
        <w:ind w:left="2098" w:hanging="397"/>
      </w:pPr>
      <w:rPr>
        <w:rFonts w:ascii="Liberation Serif" w:eastAsia="Calibri" w:hAnsi="Liberation Serif" w:cs="Mangal"/>
        <w:color w:val="auto"/>
        <w:vertAlign w:val="baseline"/>
      </w:rPr>
    </w:lvl>
    <w:lvl w:ilvl="1" w:tplc="04150003">
      <w:start w:val="1"/>
      <w:numFmt w:val="bullet"/>
      <w:lvlText w:val="o"/>
      <w:lvlJc w:val="left"/>
      <w:pPr>
        <w:tabs>
          <w:tab w:val="num" w:pos="1553"/>
        </w:tabs>
        <w:ind w:left="1553" w:hanging="360"/>
      </w:pPr>
      <w:rPr>
        <w:rFonts w:ascii="Courier New" w:hAnsi="Courier New" w:cs="Courier New" w:hint="default"/>
      </w:rPr>
    </w:lvl>
    <w:lvl w:ilvl="2" w:tplc="04150005" w:tentative="1">
      <w:start w:val="1"/>
      <w:numFmt w:val="bullet"/>
      <w:lvlText w:val=""/>
      <w:lvlJc w:val="left"/>
      <w:pPr>
        <w:tabs>
          <w:tab w:val="num" w:pos="2273"/>
        </w:tabs>
        <w:ind w:left="2273" w:hanging="360"/>
      </w:pPr>
      <w:rPr>
        <w:rFonts w:ascii="Wingdings" w:hAnsi="Wingdings" w:hint="default"/>
      </w:rPr>
    </w:lvl>
    <w:lvl w:ilvl="3" w:tplc="04150001" w:tentative="1">
      <w:start w:val="1"/>
      <w:numFmt w:val="bullet"/>
      <w:lvlText w:val=""/>
      <w:lvlJc w:val="left"/>
      <w:pPr>
        <w:tabs>
          <w:tab w:val="num" w:pos="2993"/>
        </w:tabs>
        <w:ind w:left="2993" w:hanging="360"/>
      </w:pPr>
      <w:rPr>
        <w:rFonts w:ascii="Symbol" w:hAnsi="Symbol" w:hint="default"/>
      </w:rPr>
    </w:lvl>
    <w:lvl w:ilvl="4" w:tplc="04150003" w:tentative="1">
      <w:start w:val="1"/>
      <w:numFmt w:val="bullet"/>
      <w:lvlText w:val="o"/>
      <w:lvlJc w:val="left"/>
      <w:pPr>
        <w:tabs>
          <w:tab w:val="num" w:pos="3713"/>
        </w:tabs>
        <w:ind w:left="3713" w:hanging="360"/>
      </w:pPr>
      <w:rPr>
        <w:rFonts w:ascii="Courier New" w:hAnsi="Courier New" w:cs="Courier New" w:hint="default"/>
      </w:rPr>
    </w:lvl>
    <w:lvl w:ilvl="5" w:tplc="04150005" w:tentative="1">
      <w:start w:val="1"/>
      <w:numFmt w:val="bullet"/>
      <w:lvlText w:val=""/>
      <w:lvlJc w:val="left"/>
      <w:pPr>
        <w:tabs>
          <w:tab w:val="num" w:pos="4433"/>
        </w:tabs>
        <w:ind w:left="4433" w:hanging="360"/>
      </w:pPr>
      <w:rPr>
        <w:rFonts w:ascii="Wingdings" w:hAnsi="Wingdings" w:hint="default"/>
      </w:rPr>
    </w:lvl>
    <w:lvl w:ilvl="6" w:tplc="04150001" w:tentative="1">
      <w:start w:val="1"/>
      <w:numFmt w:val="bullet"/>
      <w:lvlText w:val=""/>
      <w:lvlJc w:val="left"/>
      <w:pPr>
        <w:tabs>
          <w:tab w:val="num" w:pos="5153"/>
        </w:tabs>
        <w:ind w:left="5153" w:hanging="360"/>
      </w:pPr>
      <w:rPr>
        <w:rFonts w:ascii="Symbol" w:hAnsi="Symbol" w:hint="default"/>
      </w:rPr>
    </w:lvl>
    <w:lvl w:ilvl="7" w:tplc="04150003" w:tentative="1">
      <w:start w:val="1"/>
      <w:numFmt w:val="bullet"/>
      <w:lvlText w:val="o"/>
      <w:lvlJc w:val="left"/>
      <w:pPr>
        <w:tabs>
          <w:tab w:val="num" w:pos="5873"/>
        </w:tabs>
        <w:ind w:left="5873" w:hanging="360"/>
      </w:pPr>
      <w:rPr>
        <w:rFonts w:ascii="Courier New" w:hAnsi="Courier New" w:cs="Courier New" w:hint="default"/>
      </w:rPr>
    </w:lvl>
    <w:lvl w:ilvl="8" w:tplc="04150005" w:tentative="1">
      <w:start w:val="1"/>
      <w:numFmt w:val="bullet"/>
      <w:lvlText w:val=""/>
      <w:lvlJc w:val="left"/>
      <w:pPr>
        <w:tabs>
          <w:tab w:val="num" w:pos="6593"/>
        </w:tabs>
        <w:ind w:left="6593" w:hanging="360"/>
      </w:pPr>
      <w:rPr>
        <w:rFonts w:ascii="Wingdings" w:hAnsi="Wingdings" w:hint="default"/>
      </w:rPr>
    </w:lvl>
  </w:abstractNum>
  <w:abstractNum w:abstractNumId="56">
    <w:nsid w:val="6E324281"/>
    <w:multiLevelType w:val="hybridMultilevel"/>
    <w:tmpl w:val="484AAD48"/>
    <w:lvl w:ilvl="0" w:tplc="C464B71C">
      <w:start w:val="1"/>
      <w:numFmt w:val="decimal"/>
      <w:lvlText w:val="%1."/>
      <w:lvlJc w:val="left"/>
      <w:pPr>
        <w:tabs>
          <w:tab w:val="num" w:pos="360"/>
        </w:tabs>
        <w:ind w:left="360" w:hanging="360"/>
      </w:pPr>
      <w:rPr>
        <w:rFonts w:cs="Times New Roman" w:hint="default"/>
        <w:b/>
      </w:rPr>
    </w:lvl>
    <w:lvl w:ilvl="1" w:tplc="3B6C219C">
      <w:start w:val="1"/>
      <w:numFmt w:val="decimal"/>
      <w:lvlText w:val="%2)"/>
      <w:lvlJc w:val="left"/>
      <w:pPr>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nsid w:val="74BD3CE4"/>
    <w:multiLevelType w:val="hybridMultilevel"/>
    <w:tmpl w:val="69FC58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74A17D7"/>
    <w:multiLevelType w:val="hybridMultilevel"/>
    <w:tmpl w:val="7F14A4F6"/>
    <w:lvl w:ilvl="0" w:tplc="1E5E3EA0">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DE92DC2"/>
    <w:multiLevelType w:val="hybridMultilevel"/>
    <w:tmpl w:val="6DB8993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nsid w:val="7F9B4372"/>
    <w:multiLevelType w:val="hybridMultilevel"/>
    <w:tmpl w:val="44C21EE8"/>
    <w:lvl w:ilvl="0" w:tplc="FAF414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7"/>
  </w:num>
  <w:num w:numId="3">
    <w:abstractNumId w:val="38"/>
  </w:num>
  <w:num w:numId="4">
    <w:abstractNumId w:val="30"/>
  </w:num>
  <w:num w:numId="5">
    <w:abstractNumId w:val="18"/>
  </w:num>
  <w:num w:numId="6">
    <w:abstractNumId w:val="36"/>
  </w:num>
  <w:num w:numId="7">
    <w:abstractNumId w:val="31"/>
  </w:num>
  <w:num w:numId="8">
    <w:abstractNumId w:val="15"/>
  </w:num>
  <w:num w:numId="9">
    <w:abstractNumId w:val="39"/>
  </w:num>
  <w:num w:numId="10">
    <w:abstractNumId w:val="20"/>
  </w:num>
  <w:num w:numId="11">
    <w:abstractNumId w:val="51"/>
  </w:num>
  <w:num w:numId="12">
    <w:abstractNumId w:val="37"/>
  </w:num>
  <w:num w:numId="13">
    <w:abstractNumId w:val="22"/>
  </w:num>
  <w:num w:numId="14">
    <w:abstractNumId w:val="54"/>
  </w:num>
  <w:num w:numId="15">
    <w:abstractNumId w:val="46"/>
  </w:num>
  <w:num w:numId="16">
    <w:abstractNumId w:val="33"/>
  </w:num>
  <w:num w:numId="17">
    <w:abstractNumId w:val="16"/>
  </w:num>
  <w:num w:numId="18">
    <w:abstractNumId w:val="19"/>
  </w:num>
  <w:num w:numId="19">
    <w:abstractNumId w:val="47"/>
  </w:num>
  <w:num w:numId="20">
    <w:abstractNumId w:val="52"/>
  </w:num>
  <w:num w:numId="21">
    <w:abstractNumId w:val="43"/>
  </w:num>
  <w:num w:numId="22">
    <w:abstractNumId w:val="25"/>
  </w:num>
  <w:num w:numId="23">
    <w:abstractNumId w:val="21"/>
  </w:num>
  <w:num w:numId="24">
    <w:abstractNumId w:val="53"/>
  </w:num>
  <w:num w:numId="25">
    <w:abstractNumId w:val="41"/>
  </w:num>
  <w:num w:numId="26">
    <w:abstractNumId w:val="44"/>
  </w:num>
  <w:num w:numId="27">
    <w:abstractNumId w:val="60"/>
  </w:num>
  <w:num w:numId="28">
    <w:abstractNumId w:val="35"/>
  </w:num>
  <w:num w:numId="29">
    <w:abstractNumId w:val="26"/>
  </w:num>
  <w:num w:numId="30">
    <w:abstractNumId w:val="34"/>
  </w:num>
  <w:num w:numId="31">
    <w:abstractNumId w:val="40"/>
  </w:num>
  <w:num w:numId="32">
    <w:abstractNumId w:val="28"/>
  </w:num>
  <w:num w:numId="33">
    <w:abstractNumId w:val="32"/>
  </w:num>
  <w:num w:numId="34">
    <w:abstractNumId w:val="56"/>
  </w:num>
  <w:num w:numId="35">
    <w:abstractNumId w:val="23"/>
  </w:num>
  <w:num w:numId="36">
    <w:abstractNumId w:val="48"/>
  </w:num>
  <w:num w:numId="37">
    <w:abstractNumId w:val="24"/>
  </w:num>
  <w:num w:numId="38">
    <w:abstractNumId w:val="45"/>
  </w:num>
  <w:num w:numId="39">
    <w:abstractNumId w:val="57"/>
  </w:num>
  <w:num w:numId="40">
    <w:abstractNumId w:val="58"/>
  </w:num>
  <w:num w:numId="41">
    <w:abstractNumId w:val="42"/>
  </w:num>
  <w:num w:numId="42">
    <w:abstractNumId w:val="50"/>
  </w:num>
  <w:num w:numId="43">
    <w:abstractNumId w:val="29"/>
  </w:num>
  <w:num w:numId="44">
    <w:abstractNumId w:val="55"/>
  </w:num>
  <w:num w:numId="45">
    <w:abstractNumId w:val="17"/>
  </w:num>
  <w:num w:numId="46">
    <w:abstractNumId w:val="59"/>
  </w:num>
  <w:num w:numId="47">
    <w:abstractNumId w:val="49"/>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8"/>
  </w:hdrShapeDefaults>
  <w:footnotePr>
    <w:footnote w:id="-1"/>
    <w:footnote w:id="0"/>
  </w:footnotePr>
  <w:endnotePr>
    <w:endnote w:id="-1"/>
    <w:endnote w:id="0"/>
  </w:endnotePr>
  <w:compat/>
  <w:rsids>
    <w:rsidRoot w:val="008016AF"/>
    <w:rsid w:val="00000FF3"/>
    <w:rsid w:val="000015BC"/>
    <w:rsid w:val="00004A12"/>
    <w:rsid w:val="00006190"/>
    <w:rsid w:val="000063C2"/>
    <w:rsid w:val="000073E2"/>
    <w:rsid w:val="0001447D"/>
    <w:rsid w:val="00020F63"/>
    <w:rsid w:val="000238C1"/>
    <w:rsid w:val="00032E7C"/>
    <w:rsid w:val="00037C10"/>
    <w:rsid w:val="000425D1"/>
    <w:rsid w:val="000622DE"/>
    <w:rsid w:val="00063438"/>
    <w:rsid w:val="0007201E"/>
    <w:rsid w:val="00076A3B"/>
    <w:rsid w:val="000821B0"/>
    <w:rsid w:val="0008301A"/>
    <w:rsid w:val="00083BEC"/>
    <w:rsid w:val="00085458"/>
    <w:rsid w:val="00085637"/>
    <w:rsid w:val="000876B6"/>
    <w:rsid w:val="00097E5D"/>
    <w:rsid w:val="000A71DE"/>
    <w:rsid w:val="000B430E"/>
    <w:rsid w:val="000B6174"/>
    <w:rsid w:val="000C19E7"/>
    <w:rsid w:val="000C1EC4"/>
    <w:rsid w:val="000C54D4"/>
    <w:rsid w:val="000C5691"/>
    <w:rsid w:val="000D1A7B"/>
    <w:rsid w:val="000D4CAB"/>
    <w:rsid w:val="000D5BEB"/>
    <w:rsid w:val="000D5D8C"/>
    <w:rsid w:val="000E2C60"/>
    <w:rsid w:val="00100414"/>
    <w:rsid w:val="001113D0"/>
    <w:rsid w:val="00112364"/>
    <w:rsid w:val="00113246"/>
    <w:rsid w:val="00113B20"/>
    <w:rsid w:val="00113D0D"/>
    <w:rsid w:val="0011449C"/>
    <w:rsid w:val="00115BCE"/>
    <w:rsid w:val="00115D78"/>
    <w:rsid w:val="0011674A"/>
    <w:rsid w:val="00116C9A"/>
    <w:rsid w:val="00123218"/>
    <w:rsid w:val="001232FE"/>
    <w:rsid w:val="00130DB2"/>
    <w:rsid w:val="00132158"/>
    <w:rsid w:val="001329ED"/>
    <w:rsid w:val="001426AE"/>
    <w:rsid w:val="00142FB2"/>
    <w:rsid w:val="001434BD"/>
    <w:rsid w:val="00144D96"/>
    <w:rsid w:val="00145012"/>
    <w:rsid w:val="001463B8"/>
    <w:rsid w:val="00146EAC"/>
    <w:rsid w:val="00155125"/>
    <w:rsid w:val="00156961"/>
    <w:rsid w:val="00162AD4"/>
    <w:rsid w:val="0016648A"/>
    <w:rsid w:val="001702ED"/>
    <w:rsid w:val="00175A8D"/>
    <w:rsid w:val="00175D8C"/>
    <w:rsid w:val="00185032"/>
    <w:rsid w:val="001874B0"/>
    <w:rsid w:val="0019117D"/>
    <w:rsid w:val="00191A18"/>
    <w:rsid w:val="00191C1D"/>
    <w:rsid w:val="001932A8"/>
    <w:rsid w:val="0019538E"/>
    <w:rsid w:val="00195F47"/>
    <w:rsid w:val="00196233"/>
    <w:rsid w:val="001A4183"/>
    <w:rsid w:val="001A795A"/>
    <w:rsid w:val="001B2BC3"/>
    <w:rsid w:val="001B5550"/>
    <w:rsid w:val="001D3B48"/>
    <w:rsid w:val="001D582F"/>
    <w:rsid w:val="001E03DE"/>
    <w:rsid w:val="001E3457"/>
    <w:rsid w:val="001E39FB"/>
    <w:rsid w:val="001E51FB"/>
    <w:rsid w:val="001E59B4"/>
    <w:rsid w:val="001E6517"/>
    <w:rsid w:val="001F05ED"/>
    <w:rsid w:val="00200024"/>
    <w:rsid w:val="00200E2D"/>
    <w:rsid w:val="00202CC2"/>
    <w:rsid w:val="00205667"/>
    <w:rsid w:val="00210252"/>
    <w:rsid w:val="00210646"/>
    <w:rsid w:val="00210AC8"/>
    <w:rsid w:val="00210FEA"/>
    <w:rsid w:val="002120C7"/>
    <w:rsid w:val="00212781"/>
    <w:rsid w:val="00212C3F"/>
    <w:rsid w:val="00217630"/>
    <w:rsid w:val="00231287"/>
    <w:rsid w:val="00233A12"/>
    <w:rsid w:val="002409EB"/>
    <w:rsid w:val="00241CE0"/>
    <w:rsid w:val="0024392A"/>
    <w:rsid w:val="00253EFE"/>
    <w:rsid w:val="002571B3"/>
    <w:rsid w:val="00257D52"/>
    <w:rsid w:val="00261989"/>
    <w:rsid w:val="0026249E"/>
    <w:rsid w:val="00262A7B"/>
    <w:rsid w:val="002646EE"/>
    <w:rsid w:val="00264ED2"/>
    <w:rsid w:val="00265984"/>
    <w:rsid w:val="00267728"/>
    <w:rsid w:val="00267BF0"/>
    <w:rsid w:val="0027121B"/>
    <w:rsid w:val="002742EC"/>
    <w:rsid w:val="002755C0"/>
    <w:rsid w:val="00280DAA"/>
    <w:rsid w:val="0028550E"/>
    <w:rsid w:val="00285CF8"/>
    <w:rsid w:val="00291EC0"/>
    <w:rsid w:val="002928EA"/>
    <w:rsid w:val="002940F0"/>
    <w:rsid w:val="00296B4C"/>
    <w:rsid w:val="002A213B"/>
    <w:rsid w:val="002A3948"/>
    <w:rsid w:val="002B0AB4"/>
    <w:rsid w:val="002B0D08"/>
    <w:rsid w:val="002B14CE"/>
    <w:rsid w:val="002B170E"/>
    <w:rsid w:val="002B25B9"/>
    <w:rsid w:val="002B362E"/>
    <w:rsid w:val="002C2F8B"/>
    <w:rsid w:val="002C3996"/>
    <w:rsid w:val="002C3AAA"/>
    <w:rsid w:val="002D06E6"/>
    <w:rsid w:val="002D26A1"/>
    <w:rsid w:val="002E09DB"/>
    <w:rsid w:val="002F1A61"/>
    <w:rsid w:val="002F4D03"/>
    <w:rsid w:val="002F7B51"/>
    <w:rsid w:val="003076BF"/>
    <w:rsid w:val="00310129"/>
    <w:rsid w:val="00313534"/>
    <w:rsid w:val="00325AB8"/>
    <w:rsid w:val="00325EA9"/>
    <w:rsid w:val="00326588"/>
    <w:rsid w:val="003274C0"/>
    <w:rsid w:val="00332373"/>
    <w:rsid w:val="00342EEE"/>
    <w:rsid w:val="003441A3"/>
    <w:rsid w:val="00346CED"/>
    <w:rsid w:val="0035491C"/>
    <w:rsid w:val="003569A3"/>
    <w:rsid w:val="00361DD5"/>
    <w:rsid w:val="00361E69"/>
    <w:rsid w:val="00370559"/>
    <w:rsid w:val="00393FE8"/>
    <w:rsid w:val="00394C65"/>
    <w:rsid w:val="00396F6D"/>
    <w:rsid w:val="003975E6"/>
    <w:rsid w:val="003977F7"/>
    <w:rsid w:val="003A0053"/>
    <w:rsid w:val="003A02A3"/>
    <w:rsid w:val="003A4B52"/>
    <w:rsid w:val="003A634C"/>
    <w:rsid w:val="003B2913"/>
    <w:rsid w:val="003C17B5"/>
    <w:rsid w:val="003C67CC"/>
    <w:rsid w:val="003D1FC3"/>
    <w:rsid w:val="003D27C9"/>
    <w:rsid w:val="003D30CE"/>
    <w:rsid w:val="003E13A5"/>
    <w:rsid w:val="003E2529"/>
    <w:rsid w:val="003E72D8"/>
    <w:rsid w:val="003E7E44"/>
    <w:rsid w:val="003E7F37"/>
    <w:rsid w:val="003F1ED4"/>
    <w:rsid w:val="003F36E8"/>
    <w:rsid w:val="003F3769"/>
    <w:rsid w:val="003F51F1"/>
    <w:rsid w:val="00403BB4"/>
    <w:rsid w:val="00406072"/>
    <w:rsid w:val="00406816"/>
    <w:rsid w:val="0041497E"/>
    <w:rsid w:val="004160E0"/>
    <w:rsid w:val="00416BAA"/>
    <w:rsid w:val="00423CED"/>
    <w:rsid w:val="0042499E"/>
    <w:rsid w:val="00425814"/>
    <w:rsid w:val="004340DD"/>
    <w:rsid w:val="00434C21"/>
    <w:rsid w:val="004366FE"/>
    <w:rsid w:val="004432A0"/>
    <w:rsid w:val="00443915"/>
    <w:rsid w:val="0044412A"/>
    <w:rsid w:val="00444A1E"/>
    <w:rsid w:val="00444DDE"/>
    <w:rsid w:val="004536B8"/>
    <w:rsid w:val="004558B3"/>
    <w:rsid w:val="00471207"/>
    <w:rsid w:val="004725AE"/>
    <w:rsid w:val="004727A2"/>
    <w:rsid w:val="00476F82"/>
    <w:rsid w:val="00480041"/>
    <w:rsid w:val="00483473"/>
    <w:rsid w:val="00483940"/>
    <w:rsid w:val="00487212"/>
    <w:rsid w:val="0049451E"/>
    <w:rsid w:val="00497FB6"/>
    <w:rsid w:val="004A1542"/>
    <w:rsid w:val="004A1ADB"/>
    <w:rsid w:val="004A4E28"/>
    <w:rsid w:val="004B07E1"/>
    <w:rsid w:val="004B31BD"/>
    <w:rsid w:val="004B4024"/>
    <w:rsid w:val="004B4BF3"/>
    <w:rsid w:val="004B5194"/>
    <w:rsid w:val="004B7956"/>
    <w:rsid w:val="004C093B"/>
    <w:rsid w:val="004C5C09"/>
    <w:rsid w:val="004D7330"/>
    <w:rsid w:val="004E7137"/>
    <w:rsid w:val="004F7B26"/>
    <w:rsid w:val="005011A9"/>
    <w:rsid w:val="0051528D"/>
    <w:rsid w:val="00521AA2"/>
    <w:rsid w:val="00521D7D"/>
    <w:rsid w:val="00523995"/>
    <w:rsid w:val="00524929"/>
    <w:rsid w:val="00525FC3"/>
    <w:rsid w:val="00526843"/>
    <w:rsid w:val="00531F78"/>
    <w:rsid w:val="00546743"/>
    <w:rsid w:val="005567FB"/>
    <w:rsid w:val="00562668"/>
    <w:rsid w:val="005671FC"/>
    <w:rsid w:val="00570D7C"/>
    <w:rsid w:val="0057369A"/>
    <w:rsid w:val="00580390"/>
    <w:rsid w:val="00585152"/>
    <w:rsid w:val="00591474"/>
    <w:rsid w:val="00594387"/>
    <w:rsid w:val="0059676B"/>
    <w:rsid w:val="0059766B"/>
    <w:rsid w:val="005A00B0"/>
    <w:rsid w:val="005A0D28"/>
    <w:rsid w:val="005A1EF7"/>
    <w:rsid w:val="005A5DFF"/>
    <w:rsid w:val="005A62E1"/>
    <w:rsid w:val="005B0926"/>
    <w:rsid w:val="005B1BD9"/>
    <w:rsid w:val="005B2D12"/>
    <w:rsid w:val="005B7C86"/>
    <w:rsid w:val="005C01F0"/>
    <w:rsid w:val="005C0A35"/>
    <w:rsid w:val="005C1255"/>
    <w:rsid w:val="005C1D26"/>
    <w:rsid w:val="005C504E"/>
    <w:rsid w:val="005C59DD"/>
    <w:rsid w:val="005C6F20"/>
    <w:rsid w:val="005C793B"/>
    <w:rsid w:val="005D09F3"/>
    <w:rsid w:val="005D18B9"/>
    <w:rsid w:val="005D32AF"/>
    <w:rsid w:val="005D7714"/>
    <w:rsid w:val="005D7E8D"/>
    <w:rsid w:val="005E1323"/>
    <w:rsid w:val="005E3728"/>
    <w:rsid w:val="005F3C8B"/>
    <w:rsid w:val="005F44FD"/>
    <w:rsid w:val="005F74D3"/>
    <w:rsid w:val="005F7CFB"/>
    <w:rsid w:val="00611EA1"/>
    <w:rsid w:val="006162A1"/>
    <w:rsid w:val="00620DE3"/>
    <w:rsid w:val="00621D66"/>
    <w:rsid w:val="00625922"/>
    <w:rsid w:val="0062631D"/>
    <w:rsid w:val="006306AB"/>
    <w:rsid w:val="00634191"/>
    <w:rsid w:val="006353F8"/>
    <w:rsid w:val="00635D8A"/>
    <w:rsid w:val="00637B65"/>
    <w:rsid w:val="00641A0F"/>
    <w:rsid w:val="00642586"/>
    <w:rsid w:val="00643D77"/>
    <w:rsid w:val="00647EC4"/>
    <w:rsid w:val="00653765"/>
    <w:rsid w:val="00656606"/>
    <w:rsid w:val="00661E30"/>
    <w:rsid w:val="006738CB"/>
    <w:rsid w:val="00682C93"/>
    <w:rsid w:val="00693785"/>
    <w:rsid w:val="006972ED"/>
    <w:rsid w:val="006A3CB0"/>
    <w:rsid w:val="006A70AA"/>
    <w:rsid w:val="006B0F5D"/>
    <w:rsid w:val="006B50E9"/>
    <w:rsid w:val="006C2A71"/>
    <w:rsid w:val="006C68CE"/>
    <w:rsid w:val="006C7B60"/>
    <w:rsid w:val="006D1C77"/>
    <w:rsid w:val="006D4A41"/>
    <w:rsid w:val="006D515A"/>
    <w:rsid w:val="006D5D3D"/>
    <w:rsid w:val="006D612B"/>
    <w:rsid w:val="006D7A6C"/>
    <w:rsid w:val="006E2D0A"/>
    <w:rsid w:val="006E442B"/>
    <w:rsid w:val="006E47D7"/>
    <w:rsid w:val="006E5086"/>
    <w:rsid w:val="006E680D"/>
    <w:rsid w:val="006F0993"/>
    <w:rsid w:val="006F1E18"/>
    <w:rsid w:val="007010E0"/>
    <w:rsid w:val="00701163"/>
    <w:rsid w:val="00702FC6"/>
    <w:rsid w:val="007046AE"/>
    <w:rsid w:val="00705255"/>
    <w:rsid w:val="007167BF"/>
    <w:rsid w:val="00716928"/>
    <w:rsid w:val="00716B28"/>
    <w:rsid w:val="007178E5"/>
    <w:rsid w:val="0072074B"/>
    <w:rsid w:val="00734420"/>
    <w:rsid w:val="007359B9"/>
    <w:rsid w:val="00736945"/>
    <w:rsid w:val="00736A17"/>
    <w:rsid w:val="0074031E"/>
    <w:rsid w:val="00741CB7"/>
    <w:rsid w:val="00752E90"/>
    <w:rsid w:val="00752F9B"/>
    <w:rsid w:val="00755B2F"/>
    <w:rsid w:val="007618AA"/>
    <w:rsid w:val="00772D11"/>
    <w:rsid w:val="00773B7D"/>
    <w:rsid w:val="0077465C"/>
    <w:rsid w:val="007773BA"/>
    <w:rsid w:val="00782571"/>
    <w:rsid w:val="007828F3"/>
    <w:rsid w:val="00790A5D"/>
    <w:rsid w:val="007A55BB"/>
    <w:rsid w:val="007A7C76"/>
    <w:rsid w:val="007A7C9E"/>
    <w:rsid w:val="007B0957"/>
    <w:rsid w:val="007B3D61"/>
    <w:rsid w:val="007B51E8"/>
    <w:rsid w:val="007B6873"/>
    <w:rsid w:val="007C0771"/>
    <w:rsid w:val="007C07A0"/>
    <w:rsid w:val="007C62D7"/>
    <w:rsid w:val="007C6FC8"/>
    <w:rsid w:val="007D21A8"/>
    <w:rsid w:val="007D4C4B"/>
    <w:rsid w:val="007D5108"/>
    <w:rsid w:val="007E5ABF"/>
    <w:rsid w:val="007F2143"/>
    <w:rsid w:val="007F2CB9"/>
    <w:rsid w:val="007F5269"/>
    <w:rsid w:val="007F5FE7"/>
    <w:rsid w:val="008016AF"/>
    <w:rsid w:val="00805946"/>
    <w:rsid w:val="008208B2"/>
    <w:rsid w:val="0082191A"/>
    <w:rsid w:val="00826039"/>
    <w:rsid w:val="00826D86"/>
    <w:rsid w:val="0083025D"/>
    <w:rsid w:val="0083171A"/>
    <w:rsid w:val="008339EB"/>
    <w:rsid w:val="00837865"/>
    <w:rsid w:val="00844213"/>
    <w:rsid w:val="00856D02"/>
    <w:rsid w:val="00871155"/>
    <w:rsid w:val="00876CF9"/>
    <w:rsid w:val="008837A3"/>
    <w:rsid w:val="00885F8C"/>
    <w:rsid w:val="00886136"/>
    <w:rsid w:val="00895F45"/>
    <w:rsid w:val="008976D8"/>
    <w:rsid w:val="008977F5"/>
    <w:rsid w:val="008B5021"/>
    <w:rsid w:val="008B54D0"/>
    <w:rsid w:val="008C0A6C"/>
    <w:rsid w:val="008C3379"/>
    <w:rsid w:val="008D6370"/>
    <w:rsid w:val="008D64F6"/>
    <w:rsid w:val="008E0617"/>
    <w:rsid w:val="008E1C44"/>
    <w:rsid w:val="008E1D3B"/>
    <w:rsid w:val="008E5739"/>
    <w:rsid w:val="008E6515"/>
    <w:rsid w:val="008F0C88"/>
    <w:rsid w:val="008F4128"/>
    <w:rsid w:val="008F55F8"/>
    <w:rsid w:val="008F5805"/>
    <w:rsid w:val="009019A2"/>
    <w:rsid w:val="00904E22"/>
    <w:rsid w:val="00906629"/>
    <w:rsid w:val="009075E4"/>
    <w:rsid w:val="00910AF3"/>
    <w:rsid w:val="009131EE"/>
    <w:rsid w:val="00917588"/>
    <w:rsid w:val="009225BF"/>
    <w:rsid w:val="0092290A"/>
    <w:rsid w:val="00930C15"/>
    <w:rsid w:val="0093504B"/>
    <w:rsid w:val="00943C47"/>
    <w:rsid w:val="00944D88"/>
    <w:rsid w:val="00945483"/>
    <w:rsid w:val="00946586"/>
    <w:rsid w:val="009505E8"/>
    <w:rsid w:val="009530AA"/>
    <w:rsid w:val="009608EE"/>
    <w:rsid w:val="009665FB"/>
    <w:rsid w:val="00967B08"/>
    <w:rsid w:val="009736F6"/>
    <w:rsid w:val="009740E9"/>
    <w:rsid w:val="00980622"/>
    <w:rsid w:val="00986363"/>
    <w:rsid w:val="00991078"/>
    <w:rsid w:val="0099304B"/>
    <w:rsid w:val="009937B8"/>
    <w:rsid w:val="009A02B4"/>
    <w:rsid w:val="009A2327"/>
    <w:rsid w:val="009A5B05"/>
    <w:rsid w:val="009B2FB9"/>
    <w:rsid w:val="009B622F"/>
    <w:rsid w:val="009B76AE"/>
    <w:rsid w:val="009C0818"/>
    <w:rsid w:val="009C0BB7"/>
    <w:rsid w:val="009C2588"/>
    <w:rsid w:val="009C4DB3"/>
    <w:rsid w:val="009D1730"/>
    <w:rsid w:val="009F06D3"/>
    <w:rsid w:val="00A02B20"/>
    <w:rsid w:val="00A05926"/>
    <w:rsid w:val="00A07908"/>
    <w:rsid w:val="00A07D8C"/>
    <w:rsid w:val="00A11820"/>
    <w:rsid w:val="00A13CA6"/>
    <w:rsid w:val="00A1798D"/>
    <w:rsid w:val="00A2090B"/>
    <w:rsid w:val="00A21CA6"/>
    <w:rsid w:val="00A22148"/>
    <w:rsid w:val="00A32D3C"/>
    <w:rsid w:val="00A34921"/>
    <w:rsid w:val="00A357FA"/>
    <w:rsid w:val="00A35E54"/>
    <w:rsid w:val="00A4080A"/>
    <w:rsid w:val="00A46B31"/>
    <w:rsid w:val="00A46DA8"/>
    <w:rsid w:val="00A516B1"/>
    <w:rsid w:val="00A51960"/>
    <w:rsid w:val="00A5306A"/>
    <w:rsid w:val="00A56E34"/>
    <w:rsid w:val="00A62622"/>
    <w:rsid w:val="00A650EC"/>
    <w:rsid w:val="00A67102"/>
    <w:rsid w:val="00A676E0"/>
    <w:rsid w:val="00A74892"/>
    <w:rsid w:val="00A80A7F"/>
    <w:rsid w:val="00A825B8"/>
    <w:rsid w:val="00A85D8B"/>
    <w:rsid w:val="00A901E1"/>
    <w:rsid w:val="00A90A81"/>
    <w:rsid w:val="00A92236"/>
    <w:rsid w:val="00A9481A"/>
    <w:rsid w:val="00A95E6B"/>
    <w:rsid w:val="00AA18E4"/>
    <w:rsid w:val="00AA2AF7"/>
    <w:rsid w:val="00AA4C8C"/>
    <w:rsid w:val="00AA75F5"/>
    <w:rsid w:val="00AB1F56"/>
    <w:rsid w:val="00AB25EE"/>
    <w:rsid w:val="00AB3ACA"/>
    <w:rsid w:val="00AC4C12"/>
    <w:rsid w:val="00AD302F"/>
    <w:rsid w:val="00AD6EE0"/>
    <w:rsid w:val="00AE23E5"/>
    <w:rsid w:val="00AE330A"/>
    <w:rsid w:val="00AE6F4A"/>
    <w:rsid w:val="00AF28DF"/>
    <w:rsid w:val="00AF4620"/>
    <w:rsid w:val="00AF5471"/>
    <w:rsid w:val="00B003CF"/>
    <w:rsid w:val="00B02AC8"/>
    <w:rsid w:val="00B14043"/>
    <w:rsid w:val="00B14C50"/>
    <w:rsid w:val="00B1508B"/>
    <w:rsid w:val="00B1600F"/>
    <w:rsid w:val="00B16D27"/>
    <w:rsid w:val="00B20C54"/>
    <w:rsid w:val="00B22EC7"/>
    <w:rsid w:val="00B279F5"/>
    <w:rsid w:val="00B30F61"/>
    <w:rsid w:val="00B3656A"/>
    <w:rsid w:val="00B3718B"/>
    <w:rsid w:val="00B41745"/>
    <w:rsid w:val="00B44593"/>
    <w:rsid w:val="00B47C0D"/>
    <w:rsid w:val="00B50CAF"/>
    <w:rsid w:val="00B51555"/>
    <w:rsid w:val="00B5247C"/>
    <w:rsid w:val="00B61449"/>
    <w:rsid w:val="00B67478"/>
    <w:rsid w:val="00B70E5B"/>
    <w:rsid w:val="00B712D1"/>
    <w:rsid w:val="00B74667"/>
    <w:rsid w:val="00B81689"/>
    <w:rsid w:val="00B83B63"/>
    <w:rsid w:val="00B86DD4"/>
    <w:rsid w:val="00B95C8F"/>
    <w:rsid w:val="00B9629B"/>
    <w:rsid w:val="00B97140"/>
    <w:rsid w:val="00B97353"/>
    <w:rsid w:val="00B97848"/>
    <w:rsid w:val="00BA2264"/>
    <w:rsid w:val="00BA62D1"/>
    <w:rsid w:val="00BB6610"/>
    <w:rsid w:val="00BC0D92"/>
    <w:rsid w:val="00BC548E"/>
    <w:rsid w:val="00BC6312"/>
    <w:rsid w:val="00BC7AA5"/>
    <w:rsid w:val="00BD1CFA"/>
    <w:rsid w:val="00BD21EE"/>
    <w:rsid w:val="00BD3B56"/>
    <w:rsid w:val="00BE3AB0"/>
    <w:rsid w:val="00BE4E61"/>
    <w:rsid w:val="00BE5E56"/>
    <w:rsid w:val="00BF2529"/>
    <w:rsid w:val="00BF4B80"/>
    <w:rsid w:val="00C12206"/>
    <w:rsid w:val="00C1364A"/>
    <w:rsid w:val="00C20BA4"/>
    <w:rsid w:val="00C22650"/>
    <w:rsid w:val="00C240EB"/>
    <w:rsid w:val="00C24EA4"/>
    <w:rsid w:val="00C25222"/>
    <w:rsid w:val="00C27198"/>
    <w:rsid w:val="00C37C2A"/>
    <w:rsid w:val="00C46317"/>
    <w:rsid w:val="00C46A66"/>
    <w:rsid w:val="00C4702C"/>
    <w:rsid w:val="00C51AF6"/>
    <w:rsid w:val="00C54930"/>
    <w:rsid w:val="00C54EE8"/>
    <w:rsid w:val="00C57E51"/>
    <w:rsid w:val="00C63B7C"/>
    <w:rsid w:val="00C649B1"/>
    <w:rsid w:val="00C7176A"/>
    <w:rsid w:val="00C815CD"/>
    <w:rsid w:val="00C8315F"/>
    <w:rsid w:val="00C91613"/>
    <w:rsid w:val="00C93AFD"/>
    <w:rsid w:val="00CA51B4"/>
    <w:rsid w:val="00CA558E"/>
    <w:rsid w:val="00CC1759"/>
    <w:rsid w:val="00CC20E8"/>
    <w:rsid w:val="00CD19DA"/>
    <w:rsid w:val="00CD38DB"/>
    <w:rsid w:val="00CD3A30"/>
    <w:rsid w:val="00CE4527"/>
    <w:rsid w:val="00D000BD"/>
    <w:rsid w:val="00D00FC3"/>
    <w:rsid w:val="00D01285"/>
    <w:rsid w:val="00D026AE"/>
    <w:rsid w:val="00D05216"/>
    <w:rsid w:val="00D1026E"/>
    <w:rsid w:val="00D109D1"/>
    <w:rsid w:val="00D12882"/>
    <w:rsid w:val="00D15A80"/>
    <w:rsid w:val="00D25A69"/>
    <w:rsid w:val="00D25F24"/>
    <w:rsid w:val="00D27F3F"/>
    <w:rsid w:val="00D3431D"/>
    <w:rsid w:val="00D34C89"/>
    <w:rsid w:val="00D36BD4"/>
    <w:rsid w:val="00D405AC"/>
    <w:rsid w:val="00D41314"/>
    <w:rsid w:val="00D44187"/>
    <w:rsid w:val="00D503EE"/>
    <w:rsid w:val="00D57BDB"/>
    <w:rsid w:val="00D600A8"/>
    <w:rsid w:val="00D6694A"/>
    <w:rsid w:val="00D71148"/>
    <w:rsid w:val="00D76286"/>
    <w:rsid w:val="00D7753C"/>
    <w:rsid w:val="00D77C19"/>
    <w:rsid w:val="00D81350"/>
    <w:rsid w:val="00D81FCC"/>
    <w:rsid w:val="00D8267A"/>
    <w:rsid w:val="00D95564"/>
    <w:rsid w:val="00D9754A"/>
    <w:rsid w:val="00DA2467"/>
    <w:rsid w:val="00DA4B61"/>
    <w:rsid w:val="00DB0CC5"/>
    <w:rsid w:val="00DB1B8E"/>
    <w:rsid w:val="00DB1FB4"/>
    <w:rsid w:val="00DB24C9"/>
    <w:rsid w:val="00DB2DB9"/>
    <w:rsid w:val="00DB68BF"/>
    <w:rsid w:val="00DC1A70"/>
    <w:rsid w:val="00DC2608"/>
    <w:rsid w:val="00DC3BA1"/>
    <w:rsid w:val="00DD6A6E"/>
    <w:rsid w:val="00DE18BB"/>
    <w:rsid w:val="00DE192C"/>
    <w:rsid w:val="00DE4219"/>
    <w:rsid w:val="00DE6A68"/>
    <w:rsid w:val="00DE7880"/>
    <w:rsid w:val="00DF255B"/>
    <w:rsid w:val="00E030F2"/>
    <w:rsid w:val="00E068C8"/>
    <w:rsid w:val="00E12746"/>
    <w:rsid w:val="00E13F15"/>
    <w:rsid w:val="00E23D48"/>
    <w:rsid w:val="00E24EA1"/>
    <w:rsid w:val="00E276F3"/>
    <w:rsid w:val="00E27BEE"/>
    <w:rsid w:val="00E27D68"/>
    <w:rsid w:val="00E35951"/>
    <w:rsid w:val="00E37ACA"/>
    <w:rsid w:val="00E37B34"/>
    <w:rsid w:val="00E40A9E"/>
    <w:rsid w:val="00E41292"/>
    <w:rsid w:val="00E42FE4"/>
    <w:rsid w:val="00E43AD4"/>
    <w:rsid w:val="00E43EB7"/>
    <w:rsid w:val="00E507F9"/>
    <w:rsid w:val="00E51A70"/>
    <w:rsid w:val="00E761C5"/>
    <w:rsid w:val="00E923C0"/>
    <w:rsid w:val="00E942A5"/>
    <w:rsid w:val="00E94A02"/>
    <w:rsid w:val="00E95928"/>
    <w:rsid w:val="00E97157"/>
    <w:rsid w:val="00E9735D"/>
    <w:rsid w:val="00EA0CD6"/>
    <w:rsid w:val="00EA48FF"/>
    <w:rsid w:val="00EB5837"/>
    <w:rsid w:val="00EB72D5"/>
    <w:rsid w:val="00EB79D6"/>
    <w:rsid w:val="00EC0E71"/>
    <w:rsid w:val="00EC161D"/>
    <w:rsid w:val="00EC1CB5"/>
    <w:rsid w:val="00EC67C5"/>
    <w:rsid w:val="00EC7303"/>
    <w:rsid w:val="00ED6DE7"/>
    <w:rsid w:val="00ED7FF5"/>
    <w:rsid w:val="00EE309C"/>
    <w:rsid w:val="00EF0628"/>
    <w:rsid w:val="00EF5A86"/>
    <w:rsid w:val="00EF7DD2"/>
    <w:rsid w:val="00F059C1"/>
    <w:rsid w:val="00F07415"/>
    <w:rsid w:val="00F1093D"/>
    <w:rsid w:val="00F1653F"/>
    <w:rsid w:val="00F22965"/>
    <w:rsid w:val="00F23347"/>
    <w:rsid w:val="00F34860"/>
    <w:rsid w:val="00F34D97"/>
    <w:rsid w:val="00F36239"/>
    <w:rsid w:val="00F44D3B"/>
    <w:rsid w:val="00F46879"/>
    <w:rsid w:val="00F47443"/>
    <w:rsid w:val="00F51443"/>
    <w:rsid w:val="00F54632"/>
    <w:rsid w:val="00F56EC3"/>
    <w:rsid w:val="00F576C0"/>
    <w:rsid w:val="00F645BE"/>
    <w:rsid w:val="00F72646"/>
    <w:rsid w:val="00F72651"/>
    <w:rsid w:val="00F7515E"/>
    <w:rsid w:val="00F82ABC"/>
    <w:rsid w:val="00F86BA2"/>
    <w:rsid w:val="00F927C0"/>
    <w:rsid w:val="00FA0AD4"/>
    <w:rsid w:val="00FA3067"/>
    <w:rsid w:val="00FA3D92"/>
    <w:rsid w:val="00FA55E3"/>
    <w:rsid w:val="00FB24E0"/>
    <w:rsid w:val="00FB34B6"/>
    <w:rsid w:val="00FB3EA7"/>
    <w:rsid w:val="00FB506B"/>
    <w:rsid w:val="00FB620A"/>
    <w:rsid w:val="00FC309F"/>
    <w:rsid w:val="00FC56A4"/>
    <w:rsid w:val="00FC6C02"/>
    <w:rsid w:val="00FD1474"/>
    <w:rsid w:val="00FD34C0"/>
    <w:rsid w:val="00FD3CE1"/>
    <w:rsid w:val="00FD50EC"/>
    <w:rsid w:val="00FD54A9"/>
    <w:rsid w:val="00FD61DD"/>
    <w:rsid w:val="00FD6A35"/>
    <w:rsid w:val="00FE3729"/>
    <w:rsid w:val="00FE3D18"/>
    <w:rsid w:val="00FE6155"/>
    <w:rsid w:val="00FE6394"/>
    <w:rsid w:val="00FF2032"/>
    <w:rsid w:val="00FF2605"/>
    <w:rsid w:val="00FF33CB"/>
    <w:rsid w:val="00FF51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0818"/>
    <w:pPr>
      <w:widowControl w:val="0"/>
      <w:suppressAutoHyphens/>
      <w:textAlignment w:val="baseline"/>
    </w:pPr>
    <w:rPr>
      <w:rFonts w:ascii="Liberation Serif" w:eastAsia="SimSun" w:hAnsi="Liberation Serif"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6162A1"/>
    <w:rPr>
      <w:rFonts w:ascii="Times New Roman" w:eastAsia="Times New Roman" w:hAnsi="Times New Roman" w:cs="Times New Roman"/>
      <w:b w:val="0"/>
      <w:kern w:val="1"/>
      <w:sz w:val="24"/>
      <w:szCs w:val="24"/>
      <w:lang w:eastAsia="ar-SA" w:bidi="ar-SA"/>
    </w:rPr>
  </w:style>
  <w:style w:type="character" w:customStyle="1" w:styleId="WW8Num2z0">
    <w:name w:val="WW8Num2z0"/>
    <w:rsid w:val="006162A1"/>
    <w:rPr>
      <w:rFonts w:ascii="Times New Roman" w:eastAsia="Times New Roman" w:hAnsi="Times New Roman" w:cs="Times New Roman" w:hint="default"/>
      <w:bCs/>
      <w:kern w:val="1"/>
      <w:sz w:val="24"/>
      <w:szCs w:val="24"/>
      <w:lang w:eastAsia="ar-SA" w:bidi="ar-SA"/>
    </w:rPr>
  </w:style>
  <w:style w:type="character" w:customStyle="1" w:styleId="WW8Num3z0">
    <w:name w:val="WW8Num3z0"/>
    <w:rsid w:val="006162A1"/>
    <w:rPr>
      <w:rFonts w:ascii="Times New Roman" w:eastAsia="Times New Roman" w:hAnsi="Times New Roman" w:cs="Times New Roman" w:hint="default"/>
      <w:spacing w:val="-2"/>
      <w:kern w:val="1"/>
      <w:lang w:eastAsia="ar-SA" w:bidi="ar-SA"/>
    </w:rPr>
  </w:style>
  <w:style w:type="character" w:customStyle="1" w:styleId="WW8Num4z0">
    <w:name w:val="WW8Num4z0"/>
    <w:rsid w:val="006162A1"/>
    <w:rPr>
      <w:rFonts w:ascii="Times New Roman" w:hAnsi="Times New Roman" w:cs="Times New Roman" w:hint="default"/>
      <w:sz w:val="24"/>
      <w:szCs w:val="24"/>
    </w:rPr>
  </w:style>
  <w:style w:type="character" w:customStyle="1" w:styleId="WW8Num5z0">
    <w:name w:val="WW8Num5z0"/>
    <w:rsid w:val="006162A1"/>
    <w:rPr>
      <w:rFonts w:ascii="Times New Roman" w:eastAsia="Times New Roman" w:hAnsi="Times New Roman" w:cs="Times New Roman"/>
      <w:spacing w:val="-2"/>
      <w:kern w:val="1"/>
      <w:lang w:eastAsia="ar-SA" w:bidi="ar-SA"/>
    </w:rPr>
  </w:style>
  <w:style w:type="character" w:customStyle="1" w:styleId="WW8Num5z1">
    <w:name w:val="WW8Num5z1"/>
    <w:rsid w:val="006162A1"/>
    <w:rPr>
      <w:rFonts w:ascii="Times New Roman" w:eastAsia="Times New Roman" w:hAnsi="Times New Roman" w:cs="Times New Roman"/>
      <w:kern w:val="1"/>
      <w:lang w:eastAsia="ar-SA" w:bidi="ar-SA"/>
    </w:rPr>
  </w:style>
  <w:style w:type="character" w:customStyle="1" w:styleId="WW8Num5z3">
    <w:name w:val="WW8Num5z3"/>
    <w:rsid w:val="006162A1"/>
  </w:style>
  <w:style w:type="character" w:customStyle="1" w:styleId="WW8Num5z4">
    <w:name w:val="WW8Num5z4"/>
    <w:rsid w:val="006162A1"/>
  </w:style>
  <w:style w:type="character" w:customStyle="1" w:styleId="WW8Num5z5">
    <w:name w:val="WW8Num5z5"/>
    <w:rsid w:val="006162A1"/>
  </w:style>
  <w:style w:type="character" w:customStyle="1" w:styleId="WW8Num5z6">
    <w:name w:val="WW8Num5z6"/>
    <w:rsid w:val="006162A1"/>
  </w:style>
  <w:style w:type="character" w:customStyle="1" w:styleId="WW8Num5z7">
    <w:name w:val="WW8Num5z7"/>
    <w:rsid w:val="006162A1"/>
  </w:style>
  <w:style w:type="character" w:customStyle="1" w:styleId="WW8Num5z8">
    <w:name w:val="WW8Num5z8"/>
    <w:rsid w:val="006162A1"/>
  </w:style>
  <w:style w:type="character" w:customStyle="1" w:styleId="WW8Num6z0">
    <w:name w:val="WW8Num6z0"/>
    <w:rsid w:val="006162A1"/>
    <w:rPr>
      <w:rFonts w:ascii="Times New Roman" w:hAnsi="Times New Roman" w:cs="Times New Roman" w:hint="default"/>
      <w:sz w:val="24"/>
      <w:szCs w:val="24"/>
    </w:rPr>
  </w:style>
  <w:style w:type="character" w:customStyle="1" w:styleId="WW8Num6z1">
    <w:name w:val="WW8Num6z1"/>
    <w:rsid w:val="006162A1"/>
    <w:rPr>
      <w:rFonts w:ascii="Times New Roman" w:eastAsia="Times New Roman" w:hAnsi="Times New Roman" w:cs="Times New Roman"/>
      <w:kern w:val="1"/>
      <w:lang w:eastAsia="ar-SA" w:bidi="ar-SA"/>
    </w:rPr>
  </w:style>
  <w:style w:type="character" w:customStyle="1" w:styleId="WW8Num6z3">
    <w:name w:val="WW8Num6z3"/>
    <w:rsid w:val="006162A1"/>
    <w:rPr>
      <w:rFonts w:ascii="Times New Roman" w:eastAsia="Times New Roman" w:hAnsi="Times New Roman" w:cs="Times New Roman"/>
      <w:bCs/>
      <w:kern w:val="1"/>
      <w:lang w:eastAsia="ar-SA" w:bidi="ar-SA"/>
    </w:rPr>
  </w:style>
  <w:style w:type="character" w:customStyle="1" w:styleId="WW8Num6z4">
    <w:name w:val="WW8Num6z4"/>
    <w:rsid w:val="006162A1"/>
  </w:style>
  <w:style w:type="character" w:customStyle="1" w:styleId="WW8Num6z5">
    <w:name w:val="WW8Num6z5"/>
    <w:rsid w:val="006162A1"/>
  </w:style>
  <w:style w:type="character" w:customStyle="1" w:styleId="WW8Num6z6">
    <w:name w:val="WW8Num6z6"/>
    <w:rsid w:val="006162A1"/>
  </w:style>
  <w:style w:type="character" w:customStyle="1" w:styleId="WW8Num6z7">
    <w:name w:val="WW8Num6z7"/>
    <w:rsid w:val="006162A1"/>
  </w:style>
  <w:style w:type="character" w:customStyle="1" w:styleId="WW8Num6z8">
    <w:name w:val="WW8Num6z8"/>
    <w:rsid w:val="006162A1"/>
  </w:style>
  <w:style w:type="character" w:customStyle="1" w:styleId="WW8Num7z0">
    <w:name w:val="WW8Num7z0"/>
    <w:rsid w:val="006162A1"/>
    <w:rPr>
      <w:rFonts w:ascii="Times New Roman" w:eastAsia="Times New Roman" w:hAnsi="Times New Roman" w:cs="Times New Roman"/>
      <w:color w:val="000000"/>
      <w:spacing w:val="-2"/>
      <w:kern w:val="1"/>
      <w:sz w:val="24"/>
      <w:szCs w:val="24"/>
      <w:lang w:eastAsia="ar-SA" w:bidi="ar-SA"/>
    </w:rPr>
  </w:style>
  <w:style w:type="character" w:customStyle="1" w:styleId="WW8Num8z0">
    <w:name w:val="WW8Num8z0"/>
    <w:rsid w:val="006162A1"/>
    <w:rPr>
      <w:rFonts w:ascii="Times New Roman" w:eastAsia="Times New Roman" w:hAnsi="Times New Roman" w:cs="Times New Roman"/>
      <w:spacing w:val="-2"/>
      <w:kern w:val="1"/>
      <w:sz w:val="24"/>
      <w:szCs w:val="24"/>
      <w:lang w:eastAsia="ar-SA" w:bidi="ar-SA"/>
    </w:rPr>
  </w:style>
  <w:style w:type="character" w:customStyle="1" w:styleId="WW8Num9z0">
    <w:name w:val="WW8Num9z0"/>
    <w:rsid w:val="006162A1"/>
    <w:rPr>
      <w:rFonts w:ascii="Times New Roman" w:eastAsia="Times New Roman" w:hAnsi="Times New Roman" w:cs="Times New Roman"/>
      <w:kern w:val="1"/>
      <w:lang w:eastAsia="ar-SA" w:bidi="ar-SA"/>
    </w:rPr>
  </w:style>
  <w:style w:type="character" w:customStyle="1" w:styleId="WW8Num10z0">
    <w:name w:val="WW8Num10z0"/>
    <w:rsid w:val="006162A1"/>
    <w:rPr>
      <w:rFonts w:ascii="Times New Roman" w:eastAsia="Times New Roman" w:hAnsi="Times New Roman" w:cs="Times New Roman"/>
      <w:kern w:val="1"/>
      <w:lang w:eastAsia="ar-SA" w:bidi="ar-SA"/>
    </w:rPr>
  </w:style>
  <w:style w:type="character" w:customStyle="1" w:styleId="WW8Num10z1">
    <w:name w:val="WW8Num10z1"/>
    <w:rsid w:val="006162A1"/>
  </w:style>
  <w:style w:type="character" w:customStyle="1" w:styleId="WW8Num10z2">
    <w:name w:val="WW8Num10z2"/>
    <w:rsid w:val="006162A1"/>
  </w:style>
  <w:style w:type="character" w:customStyle="1" w:styleId="WW8Num10z3">
    <w:name w:val="WW8Num10z3"/>
    <w:rsid w:val="006162A1"/>
  </w:style>
  <w:style w:type="character" w:customStyle="1" w:styleId="WW8Num10z4">
    <w:name w:val="WW8Num10z4"/>
    <w:rsid w:val="006162A1"/>
  </w:style>
  <w:style w:type="character" w:customStyle="1" w:styleId="WW8Num10z5">
    <w:name w:val="WW8Num10z5"/>
    <w:rsid w:val="006162A1"/>
  </w:style>
  <w:style w:type="character" w:customStyle="1" w:styleId="WW8Num10z6">
    <w:name w:val="WW8Num10z6"/>
    <w:rsid w:val="006162A1"/>
  </w:style>
  <w:style w:type="character" w:customStyle="1" w:styleId="WW8Num10z7">
    <w:name w:val="WW8Num10z7"/>
    <w:rsid w:val="006162A1"/>
  </w:style>
  <w:style w:type="character" w:customStyle="1" w:styleId="WW8Num10z8">
    <w:name w:val="WW8Num10z8"/>
    <w:rsid w:val="006162A1"/>
  </w:style>
  <w:style w:type="character" w:customStyle="1" w:styleId="WW8Num11z0">
    <w:name w:val="WW8Num11z0"/>
    <w:rsid w:val="006162A1"/>
    <w:rPr>
      <w:rFonts w:ascii="Times New Roman" w:eastAsia="Times New Roman" w:hAnsi="Times New Roman" w:cs="Times New Roman"/>
      <w:kern w:val="1"/>
      <w:lang w:eastAsia="ar-SA" w:bidi="ar-SA"/>
    </w:rPr>
  </w:style>
  <w:style w:type="character" w:customStyle="1" w:styleId="WW8Num11z2">
    <w:name w:val="WW8Num11z2"/>
    <w:rsid w:val="006162A1"/>
  </w:style>
  <w:style w:type="character" w:customStyle="1" w:styleId="WW8Num11z3">
    <w:name w:val="WW8Num11z3"/>
    <w:rsid w:val="006162A1"/>
  </w:style>
  <w:style w:type="character" w:customStyle="1" w:styleId="WW8Num11z4">
    <w:name w:val="WW8Num11z4"/>
    <w:rsid w:val="006162A1"/>
  </w:style>
  <w:style w:type="character" w:customStyle="1" w:styleId="WW8Num11z5">
    <w:name w:val="WW8Num11z5"/>
    <w:rsid w:val="006162A1"/>
  </w:style>
  <w:style w:type="character" w:customStyle="1" w:styleId="WW8Num11z6">
    <w:name w:val="WW8Num11z6"/>
    <w:rsid w:val="006162A1"/>
  </w:style>
  <w:style w:type="character" w:customStyle="1" w:styleId="WW8Num11z7">
    <w:name w:val="WW8Num11z7"/>
    <w:rsid w:val="006162A1"/>
  </w:style>
  <w:style w:type="character" w:customStyle="1" w:styleId="WW8Num11z8">
    <w:name w:val="WW8Num11z8"/>
    <w:rsid w:val="006162A1"/>
  </w:style>
  <w:style w:type="character" w:customStyle="1" w:styleId="WW8Num12z0">
    <w:name w:val="WW8Num12z0"/>
    <w:rsid w:val="006162A1"/>
    <w:rPr>
      <w:rFonts w:ascii="Times New Roman" w:hAnsi="Times New Roman" w:cs="Times New Roman"/>
      <w:b w:val="0"/>
      <w:bCs w:val="0"/>
      <w:spacing w:val="-4"/>
      <w:sz w:val="24"/>
      <w:szCs w:val="24"/>
      <w:lang w:val="pl-PL"/>
    </w:rPr>
  </w:style>
  <w:style w:type="character" w:customStyle="1" w:styleId="WW8Num13z0">
    <w:name w:val="WW8Num13z0"/>
    <w:rsid w:val="006162A1"/>
  </w:style>
  <w:style w:type="character" w:customStyle="1" w:styleId="WW8Num14z0">
    <w:name w:val="WW8Num14z0"/>
    <w:rsid w:val="006162A1"/>
    <w:rPr>
      <w:rFonts w:cs="Times New Roman" w:hint="default"/>
      <w:spacing w:val="-2"/>
    </w:rPr>
  </w:style>
  <w:style w:type="character" w:customStyle="1" w:styleId="WW8Num14z1">
    <w:name w:val="WW8Num14z1"/>
    <w:rsid w:val="006162A1"/>
  </w:style>
  <w:style w:type="character" w:customStyle="1" w:styleId="WW8Num14z2">
    <w:name w:val="WW8Num14z2"/>
    <w:rsid w:val="006162A1"/>
  </w:style>
  <w:style w:type="character" w:customStyle="1" w:styleId="WW8Num14z3">
    <w:name w:val="WW8Num14z3"/>
    <w:rsid w:val="006162A1"/>
  </w:style>
  <w:style w:type="character" w:customStyle="1" w:styleId="WW8Num14z4">
    <w:name w:val="WW8Num14z4"/>
    <w:rsid w:val="006162A1"/>
  </w:style>
  <w:style w:type="character" w:customStyle="1" w:styleId="WW8Num14z5">
    <w:name w:val="WW8Num14z5"/>
    <w:rsid w:val="006162A1"/>
  </w:style>
  <w:style w:type="character" w:customStyle="1" w:styleId="WW8Num14z6">
    <w:name w:val="WW8Num14z6"/>
    <w:rsid w:val="006162A1"/>
  </w:style>
  <w:style w:type="character" w:customStyle="1" w:styleId="WW8Num14z7">
    <w:name w:val="WW8Num14z7"/>
    <w:rsid w:val="006162A1"/>
  </w:style>
  <w:style w:type="character" w:customStyle="1" w:styleId="WW8Num14z8">
    <w:name w:val="WW8Num14z8"/>
    <w:rsid w:val="006162A1"/>
  </w:style>
  <w:style w:type="character" w:customStyle="1" w:styleId="WW8Num15z0">
    <w:name w:val="WW8Num15z0"/>
    <w:rsid w:val="006162A1"/>
    <w:rPr>
      <w:rFonts w:ascii="Times New Roman" w:hAnsi="Times New Roman" w:cs="Times New Roman"/>
      <w:b w:val="0"/>
      <w:bCs w:val="0"/>
      <w:color w:val="000000"/>
    </w:rPr>
  </w:style>
  <w:style w:type="character" w:customStyle="1" w:styleId="WW8Num16z0">
    <w:name w:val="WW8Num16z0"/>
    <w:rsid w:val="006162A1"/>
    <w:rPr>
      <w:rFonts w:ascii="Times New Roman" w:hAnsi="Times New Roman" w:cs="Times New Roman"/>
      <w:spacing w:val="-4"/>
      <w:sz w:val="24"/>
      <w:szCs w:val="24"/>
    </w:rPr>
  </w:style>
  <w:style w:type="character" w:customStyle="1" w:styleId="WW8Num16z1">
    <w:name w:val="WW8Num16z1"/>
    <w:rsid w:val="006162A1"/>
  </w:style>
  <w:style w:type="character" w:customStyle="1" w:styleId="WW8Num16z2">
    <w:name w:val="WW8Num16z2"/>
    <w:rsid w:val="006162A1"/>
  </w:style>
  <w:style w:type="character" w:customStyle="1" w:styleId="WW8Num16z3">
    <w:name w:val="WW8Num16z3"/>
    <w:rsid w:val="006162A1"/>
  </w:style>
  <w:style w:type="character" w:customStyle="1" w:styleId="WW8Num16z4">
    <w:name w:val="WW8Num16z4"/>
    <w:rsid w:val="006162A1"/>
  </w:style>
  <w:style w:type="character" w:customStyle="1" w:styleId="WW8Num16z5">
    <w:name w:val="WW8Num16z5"/>
    <w:rsid w:val="006162A1"/>
  </w:style>
  <w:style w:type="character" w:customStyle="1" w:styleId="WW8Num16z6">
    <w:name w:val="WW8Num16z6"/>
    <w:rsid w:val="006162A1"/>
  </w:style>
  <w:style w:type="character" w:customStyle="1" w:styleId="WW8Num16z7">
    <w:name w:val="WW8Num16z7"/>
    <w:rsid w:val="006162A1"/>
  </w:style>
  <w:style w:type="character" w:customStyle="1" w:styleId="WW8Num16z8">
    <w:name w:val="WW8Num16z8"/>
    <w:rsid w:val="006162A1"/>
  </w:style>
  <w:style w:type="character" w:customStyle="1" w:styleId="WW8Num17z0">
    <w:name w:val="WW8Num17z0"/>
    <w:rsid w:val="006162A1"/>
    <w:rPr>
      <w:rFonts w:ascii="Times New Roman" w:hAnsi="Times New Roman" w:cs="Times New Roman"/>
      <w:color w:val="000000"/>
      <w:spacing w:val="-2"/>
      <w:sz w:val="24"/>
      <w:szCs w:val="24"/>
    </w:rPr>
  </w:style>
  <w:style w:type="character" w:customStyle="1" w:styleId="WW8Num18z0">
    <w:name w:val="WW8Num18z0"/>
    <w:rsid w:val="006162A1"/>
  </w:style>
  <w:style w:type="character" w:customStyle="1" w:styleId="WW8Num18z1">
    <w:name w:val="WW8Num18z1"/>
    <w:rsid w:val="006162A1"/>
  </w:style>
  <w:style w:type="character" w:customStyle="1" w:styleId="WW8Num18z2">
    <w:name w:val="WW8Num18z2"/>
    <w:rsid w:val="006162A1"/>
  </w:style>
  <w:style w:type="character" w:customStyle="1" w:styleId="WW8Num18z3">
    <w:name w:val="WW8Num18z3"/>
    <w:rsid w:val="006162A1"/>
  </w:style>
  <w:style w:type="character" w:customStyle="1" w:styleId="WW8Num18z4">
    <w:name w:val="WW8Num18z4"/>
    <w:rsid w:val="006162A1"/>
  </w:style>
  <w:style w:type="character" w:customStyle="1" w:styleId="WW8Num18z5">
    <w:name w:val="WW8Num18z5"/>
    <w:rsid w:val="006162A1"/>
  </w:style>
  <w:style w:type="character" w:customStyle="1" w:styleId="WW8Num18z6">
    <w:name w:val="WW8Num18z6"/>
    <w:rsid w:val="006162A1"/>
  </w:style>
  <w:style w:type="character" w:customStyle="1" w:styleId="WW8Num18z7">
    <w:name w:val="WW8Num18z7"/>
    <w:rsid w:val="006162A1"/>
  </w:style>
  <w:style w:type="character" w:customStyle="1" w:styleId="WW8Num18z8">
    <w:name w:val="WW8Num18z8"/>
    <w:rsid w:val="006162A1"/>
  </w:style>
  <w:style w:type="character" w:customStyle="1" w:styleId="WW8Num5z2">
    <w:name w:val="WW8Num5z2"/>
    <w:rsid w:val="006162A1"/>
    <w:rPr>
      <w:rFonts w:ascii="Times New Roman" w:eastAsia="Times New Roman" w:hAnsi="Times New Roman" w:cs="Times New Roman"/>
      <w:kern w:val="1"/>
      <w:lang w:eastAsia="ar-SA" w:bidi="ar-SA"/>
    </w:rPr>
  </w:style>
  <w:style w:type="character" w:customStyle="1" w:styleId="WW8Num11z1">
    <w:name w:val="WW8Num11z1"/>
    <w:rsid w:val="006162A1"/>
    <w:rPr>
      <w:rFonts w:ascii="Times New Roman" w:eastAsia="Times New Roman" w:hAnsi="Times New Roman" w:cs="Times New Roman"/>
      <w:kern w:val="1"/>
      <w:lang w:eastAsia="ar-SA" w:bidi="ar-SA"/>
    </w:rPr>
  </w:style>
  <w:style w:type="character" w:customStyle="1" w:styleId="WW8Num13z1">
    <w:name w:val="WW8Num13z1"/>
    <w:rsid w:val="006162A1"/>
  </w:style>
  <w:style w:type="character" w:customStyle="1" w:styleId="WW8Num13z2">
    <w:name w:val="WW8Num13z2"/>
    <w:rsid w:val="006162A1"/>
  </w:style>
  <w:style w:type="character" w:customStyle="1" w:styleId="WW8Num13z3">
    <w:name w:val="WW8Num13z3"/>
    <w:rsid w:val="006162A1"/>
  </w:style>
  <w:style w:type="character" w:customStyle="1" w:styleId="WW8Num13z4">
    <w:name w:val="WW8Num13z4"/>
    <w:rsid w:val="006162A1"/>
  </w:style>
  <w:style w:type="character" w:customStyle="1" w:styleId="WW8Num13z5">
    <w:name w:val="WW8Num13z5"/>
    <w:rsid w:val="006162A1"/>
  </w:style>
  <w:style w:type="character" w:customStyle="1" w:styleId="WW8Num13z6">
    <w:name w:val="WW8Num13z6"/>
    <w:rsid w:val="006162A1"/>
  </w:style>
  <w:style w:type="character" w:customStyle="1" w:styleId="WW8Num13z7">
    <w:name w:val="WW8Num13z7"/>
    <w:rsid w:val="006162A1"/>
  </w:style>
  <w:style w:type="character" w:customStyle="1" w:styleId="WW8Num13z8">
    <w:name w:val="WW8Num13z8"/>
    <w:rsid w:val="006162A1"/>
  </w:style>
  <w:style w:type="character" w:customStyle="1" w:styleId="WW8Num17z1">
    <w:name w:val="WW8Num17z1"/>
    <w:rsid w:val="006162A1"/>
  </w:style>
  <w:style w:type="character" w:customStyle="1" w:styleId="WW8Num17z2">
    <w:name w:val="WW8Num17z2"/>
    <w:rsid w:val="006162A1"/>
  </w:style>
  <w:style w:type="character" w:customStyle="1" w:styleId="WW8Num17z3">
    <w:name w:val="WW8Num17z3"/>
    <w:rsid w:val="006162A1"/>
  </w:style>
  <w:style w:type="character" w:customStyle="1" w:styleId="WW8Num17z4">
    <w:name w:val="WW8Num17z4"/>
    <w:rsid w:val="006162A1"/>
  </w:style>
  <w:style w:type="character" w:customStyle="1" w:styleId="WW8Num17z5">
    <w:name w:val="WW8Num17z5"/>
    <w:rsid w:val="006162A1"/>
  </w:style>
  <w:style w:type="character" w:customStyle="1" w:styleId="WW8Num17z6">
    <w:name w:val="WW8Num17z6"/>
    <w:rsid w:val="006162A1"/>
  </w:style>
  <w:style w:type="character" w:customStyle="1" w:styleId="WW8Num17z7">
    <w:name w:val="WW8Num17z7"/>
    <w:rsid w:val="006162A1"/>
  </w:style>
  <w:style w:type="character" w:customStyle="1" w:styleId="WW8Num17z8">
    <w:name w:val="WW8Num17z8"/>
    <w:rsid w:val="006162A1"/>
  </w:style>
  <w:style w:type="character" w:customStyle="1" w:styleId="WW8Num19z0">
    <w:name w:val="WW8Num19z0"/>
    <w:rsid w:val="006162A1"/>
  </w:style>
  <w:style w:type="character" w:customStyle="1" w:styleId="WW8Num19z1">
    <w:name w:val="WW8Num19z1"/>
    <w:rsid w:val="006162A1"/>
  </w:style>
  <w:style w:type="character" w:customStyle="1" w:styleId="WW8Num19z2">
    <w:name w:val="WW8Num19z2"/>
    <w:rsid w:val="006162A1"/>
  </w:style>
  <w:style w:type="character" w:customStyle="1" w:styleId="WW8Num19z3">
    <w:name w:val="WW8Num19z3"/>
    <w:rsid w:val="006162A1"/>
  </w:style>
  <w:style w:type="character" w:customStyle="1" w:styleId="WW8Num19z4">
    <w:name w:val="WW8Num19z4"/>
    <w:rsid w:val="006162A1"/>
  </w:style>
  <w:style w:type="character" w:customStyle="1" w:styleId="WW8Num19z5">
    <w:name w:val="WW8Num19z5"/>
    <w:rsid w:val="006162A1"/>
  </w:style>
  <w:style w:type="character" w:customStyle="1" w:styleId="WW8Num19z6">
    <w:name w:val="WW8Num19z6"/>
    <w:rsid w:val="006162A1"/>
  </w:style>
  <w:style w:type="character" w:customStyle="1" w:styleId="WW8Num19z7">
    <w:name w:val="WW8Num19z7"/>
    <w:rsid w:val="006162A1"/>
  </w:style>
  <w:style w:type="character" w:customStyle="1" w:styleId="WW8Num19z8">
    <w:name w:val="WW8Num19z8"/>
    <w:rsid w:val="006162A1"/>
  </w:style>
  <w:style w:type="character" w:customStyle="1" w:styleId="WW8Num20z0">
    <w:name w:val="WW8Num20z0"/>
    <w:rsid w:val="006162A1"/>
    <w:rPr>
      <w:rFonts w:ascii="Times New Roman" w:hAnsi="Times New Roman" w:cs="Times New Roman"/>
      <w:b w:val="0"/>
      <w:bCs w:val="0"/>
      <w:color w:val="000000"/>
    </w:rPr>
  </w:style>
  <w:style w:type="character" w:customStyle="1" w:styleId="WW8Num20z1">
    <w:name w:val="WW8Num20z1"/>
    <w:rsid w:val="006162A1"/>
  </w:style>
  <w:style w:type="character" w:customStyle="1" w:styleId="WW8Num20z2">
    <w:name w:val="WW8Num20z2"/>
    <w:rsid w:val="006162A1"/>
  </w:style>
  <w:style w:type="character" w:customStyle="1" w:styleId="WW8Num20z3">
    <w:name w:val="WW8Num20z3"/>
    <w:rsid w:val="006162A1"/>
  </w:style>
  <w:style w:type="character" w:customStyle="1" w:styleId="WW8Num20z4">
    <w:name w:val="WW8Num20z4"/>
    <w:rsid w:val="006162A1"/>
  </w:style>
  <w:style w:type="character" w:customStyle="1" w:styleId="WW8Num20z5">
    <w:name w:val="WW8Num20z5"/>
    <w:rsid w:val="006162A1"/>
  </w:style>
  <w:style w:type="character" w:customStyle="1" w:styleId="WW8Num20z6">
    <w:name w:val="WW8Num20z6"/>
    <w:rsid w:val="006162A1"/>
  </w:style>
  <w:style w:type="character" w:customStyle="1" w:styleId="WW8Num20z7">
    <w:name w:val="WW8Num20z7"/>
    <w:rsid w:val="006162A1"/>
  </w:style>
  <w:style w:type="character" w:customStyle="1" w:styleId="WW8Num20z8">
    <w:name w:val="WW8Num20z8"/>
    <w:rsid w:val="006162A1"/>
  </w:style>
  <w:style w:type="character" w:customStyle="1" w:styleId="WW8Num21z0">
    <w:name w:val="WW8Num21z0"/>
    <w:rsid w:val="006162A1"/>
    <w:rPr>
      <w:rFonts w:ascii="Times New Roman" w:hAnsi="Times New Roman" w:cs="Times New Roman"/>
      <w:sz w:val="24"/>
      <w:szCs w:val="24"/>
    </w:rPr>
  </w:style>
  <w:style w:type="character" w:customStyle="1" w:styleId="WW8Num22z0">
    <w:name w:val="WW8Num22z0"/>
    <w:rsid w:val="006162A1"/>
    <w:rPr>
      <w:rFonts w:ascii="Times New Roman" w:hAnsi="Times New Roman" w:cs="Times New Roman"/>
      <w:sz w:val="24"/>
      <w:szCs w:val="24"/>
    </w:rPr>
  </w:style>
  <w:style w:type="character" w:customStyle="1" w:styleId="WW8Num23z0">
    <w:name w:val="WW8Num23z0"/>
    <w:rsid w:val="006162A1"/>
    <w:rPr>
      <w:rFonts w:hint="default"/>
      <w:spacing w:val="-2"/>
    </w:rPr>
  </w:style>
  <w:style w:type="character" w:customStyle="1" w:styleId="WW8Num24z0">
    <w:name w:val="WW8Num24z0"/>
    <w:rsid w:val="006162A1"/>
    <w:rPr>
      <w:rFonts w:ascii="Times New Roman" w:hAnsi="Times New Roman" w:cs="Times New Roman"/>
      <w:b w:val="0"/>
      <w:bCs w:val="0"/>
      <w:sz w:val="24"/>
      <w:szCs w:val="24"/>
    </w:rPr>
  </w:style>
  <w:style w:type="character" w:customStyle="1" w:styleId="WW8Num25z0">
    <w:name w:val="WW8Num25z0"/>
    <w:rsid w:val="006162A1"/>
    <w:rPr>
      <w:rFonts w:ascii="Times New Roman" w:eastAsia="Times New Roman" w:hAnsi="Times New Roman" w:cs="Times New Roman"/>
      <w:spacing w:val="-2"/>
      <w:kern w:val="1"/>
      <w:sz w:val="24"/>
      <w:szCs w:val="24"/>
      <w:lang w:eastAsia="ar-SA" w:bidi="ar-SA"/>
    </w:rPr>
  </w:style>
  <w:style w:type="character" w:customStyle="1" w:styleId="WW8Num25z1">
    <w:name w:val="WW8Num25z1"/>
    <w:rsid w:val="006162A1"/>
  </w:style>
  <w:style w:type="character" w:customStyle="1" w:styleId="WW8Num25z2">
    <w:name w:val="WW8Num25z2"/>
    <w:rsid w:val="006162A1"/>
  </w:style>
  <w:style w:type="character" w:customStyle="1" w:styleId="WW8Num25z3">
    <w:name w:val="WW8Num25z3"/>
    <w:rsid w:val="006162A1"/>
  </w:style>
  <w:style w:type="character" w:customStyle="1" w:styleId="WW8Num25z4">
    <w:name w:val="WW8Num25z4"/>
    <w:rsid w:val="006162A1"/>
  </w:style>
  <w:style w:type="character" w:customStyle="1" w:styleId="WW8Num25z5">
    <w:name w:val="WW8Num25z5"/>
    <w:rsid w:val="006162A1"/>
  </w:style>
  <w:style w:type="character" w:customStyle="1" w:styleId="WW8Num25z6">
    <w:name w:val="WW8Num25z6"/>
    <w:rsid w:val="006162A1"/>
  </w:style>
  <w:style w:type="character" w:customStyle="1" w:styleId="WW8Num25z7">
    <w:name w:val="WW8Num25z7"/>
    <w:rsid w:val="006162A1"/>
  </w:style>
  <w:style w:type="character" w:customStyle="1" w:styleId="WW8Num25z8">
    <w:name w:val="WW8Num25z8"/>
    <w:rsid w:val="006162A1"/>
  </w:style>
  <w:style w:type="character" w:customStyle="1" w:styleId="WW8Num26z0">
    <w:name w:val="WW8Num26z0"/>
    <w:rsid w:val="006162A1"/>
    <w:rPr>
      <w:rFonts w:ascii="Times New Roman" w:eastAsia="Times New Roman" w:hAnsi="Times New Roman" w:cs="Times New Roman"/>
      <w:spacing w:val="-2"/>
      <w:kern w:val="1"/>
      <w:sz w:val="24"/>
      <w:szCs w:val="24"/>
      <w:lang w:eastAsia="ar-SA" w:bidi="ar-SA"/>
    </w:rPr>
  </w:style>
  <w:style w:type="character" w:customStyle="1" w:styleId="WW8Num27z0">
    <w:name w:val="WW8Num27z0"/>
    <w:rsid w:val="006162A1"/>
    <w:rPr>
      <w:spacing w:val="-4"/>
    </w:rPr>
  </w:style>
  <w:style w:type="character" w:customStyle="1" w:styleId="WW8Num27z1">
    <w:name w:val="WW8Num27z1"/>
    <w:rsid w:val="006162A1"/>
  </w:style>
  <w:style w:type="character" w:customStyle="1" w:styleId="WW8Num27z2">
    <w:name w:val="WW8Num27z2"/>
    <w:rsid w:val="006162A1"/>
  </w:style>
  <w:style w:type="character" w:customStyle="1" w:styleId="WW8Num27z3">
    <w:name w:val="WW8Num27z3"/>
    <w:rsid w:val="006162A1"/>
  </w:style>
  <w:style w:type="character" w:customStyle="1" w:styleId="WW8Num27z4">
    <w:name w:val="WW8Num27z4"/>
    <w:rsid w:val="006162A1"/>
  </w:style>
  <w:style w:type="character" w:customStyle="1" w:styleId="WW8Num27z5">
    <w:name w:val="WW8Num27z5"/>
    <w:rsid w:val="006162A1"/>
  </w:style>
  <w:style w:type="character" w:customStyle="1" w:styleId="WW8Num27z6">
    <w:name w:val="WW8Num27z6"/>
    <w:rsid w:val="006162A1"/>
  </w:style>
  <w:style w:type="character" w:customStyle="1" w:styleId="WW8Num27z7">
    <w:name w:val="WW8Num27z7"/>
    <w:rsid w:val="006162A1"/>
  </w:style>
  <w:style w:type="character" w:customStyle="1" w:styleId="WW8Num27z8">
    <w:name w:val="WW8Num27z8"/>
    <w:rsid w:val="006162A1"/>
  </w:style>
  <w:style w:type="character" w:customStyle="1" w:styleId="WW8Num28z0">
    <w:name w:val="WW8Num28z0"/>
    <w:rsid w:val="006162A1"/>
    <w:rPr>
      <w:sz w:val="24"/>
      <w:szCs w:val="24"/>
    </w:rPr>
  </w:style>
  <w:style w:type="character" w:customStyle="1" w:styleId="WW8Num28z1">
    <w:name w:val="WW8Num28z1"/>
    <w:rsid w:val="006162A1"/>
  </w:style>
  <w:style w:type="character" w:customStyle="1" w:styleId="WW8Num28z2">
    <w:name w:val="WW8Num28z2"/>
    <w:rsid w:val="006162A1"/>
  </w:style>
  <w:style w:type="character" w:customStyle="1" w:styleId="WW8Num28z3">
    <w:name w:val="WW8Num28z3"/>
    <w:rsid w:val="006162A1"/>
  </w:style>
  <w:style w:type="character" w:customStyle="1" w:styleId="WW8Num28z4">
    <w:name w:val="WW8Num28z4"/>
    <w:rsid w:val="006162A1"/>
  </w:style>
  <w:style w:type="character" w:customStyle="1" w:styleId="WW8Num28z5">
    <w:name w:val="WW8Num28z5"/>
    <w:rsid w:val="006162A1"/>
  </w:style>
  <w:style w:type="character" w:customStyle="1" w:styleId="WW8Num28z6">
    <w:name w:val="WW8Num28z6"/>
    <w:rsid w:val="006162A1"/>
  </w:style>
  <w:style w:type="character" w:customStyle="1" w:styleId="WW8Num28z7">
    <w:name w:val="WW8Num28z7"/>
    <w:rsid w:val="006162A1"/>
  </w:style>
  <w:style w:type="character" w:customStyle="1" w:styleId="WW8Num28z8">
    <w:name w:val="WW8Num28z8"/>
    <w:rsid w:val="006162A1"/>
  </w:style>
  <w:style w:type="character" w:customStyle="1" w:styleId="WW8Num29z0">
    <w:name w:val="WW8Num29z0"/>
    <w:rsid w:val="006162A1"/>
  </w:style>
  <w:style w:type="character" w:customStyle="1" w:styleId="WW8Num29z1">
    <w:name w:val="WW8Num29z1"/>
    <w:rsid w:val="006162A1"/>
  </w:style>
  <w:style w:type="character" w:customStyle="1" w:styleId="WW8Num29z2">
    <w:name w:val="WW8Num29z2"/>
    <w:rsid w:val="006162A1"/>
  </w:style>
  <w:style w:type="character" w:customStyle="1" w:styleId="WW8Num29z3">
    <w:name w:val="WW8Num29z3"/>
    <w:rsid w:val="006162A1"/>
  </w:style>
  <w:style w:type="character" w:customStyle="1" w:styleId="WW8Num29z4">
    <w:name w:val="WW8Num29z4"/>
    <w:rsid w:val="006162A1"/>
  </w:style>
  <w:style w:type="character" w:customStyle="1" w:styleId="WW8Num29z5">
    <w:name w:val="WW8Num29z5"/>
    <w:rsid w:val="006162A1"/>
  </w:style>
  <w:style w:type="character" w:customStyle="1" w:styleId="WW8Num29z6">
    <w:name w:val="WW8Num29z6"/>
    <w:rsid w:val="006162A1"/>
  </w:style>
  <w:style w:type="character" w:customStyle="1" w:styleId="WW8Num29z7">
    <w:name w:val="WW8Num29z7"/>
    <w:rsid w:val="006162A1"/>
  </w:style>
  <w:style w:type="character" w:customStyle="1" w:styleId="WW8Num29z8">
    <w:name w:val="WW8Num29z8"/>
    <w:rsid w:val="006162A1"/>
  </w:style>
  <w:style w:type="character" w:customStyle="1" w:styleId="WW8Num30z0">
    <w:name w:val="WW8Num30z0"/>
    <w:rsid w:val="006162A1"/>
    <w:rPr>
      <w:rFonts w:ascii="Times New Roman" w:hAnsi="Times New Roman" w:cs="Times New Roman"/>
      <w:b/>
      <w:bCs/>
      <w:sz w:val="24"/>
      <w:szCs w:val="24"/>
    </w:rPr>
  </w:style>
  <w:style w:type="character" w:customStyle="1" w:styleId="WW8Num31z0">
    <w:name w:val="WW8Num31z0"/>
    <w:rsid w:val="006162A1"/>
    <w:rPr>
      <w:rFonts w:ascii="Times New Roman" w:hAnsi="Times New Roman" w:cs="Times New Roman"/>
      <w:sz w:val="24"/>
      <w:szCs w:val="24"/>
    </w:rPr>
  </w:style>
  <w:style w:type="character" w:customStyle="1" w:styleId="WW8Num32z0">
    <w:name w:val="WW8Num32z0"/>
    <w:rsid w:val="006162A1"/>
    <w:rPr>
      <w:rFonts w:ascii="Times New Roman" w:eastAsia="Times New Roman" w:hAnsi="Times New Roman" w:cs="Times New Roman"/>
      <w:kern w:val="1"/>
      <w:sz w:val="24"/>
      <w:szCs w:val="24"/>
      <w:lang w:eastAsia="ar-SA" w:bidi="ar-SA"/>
    </w:rPr>
  </w:style>
  <w:style w:type="character" w:customStyle="1" w:styleId="WW8Num32z1">
    <w:name w:val="WW8Num32z1"/>
    <w:rsid w:val="006162A1"/>
  </w:style>
  <w:style w:type="character" w:customStyle="1" w:styleId="WW8Num32z2">
    <w:name w:val="WW8Num32z2"/>
    <w:rsid w:val="006162A1"/>
    <w:rPr>
      <w:rFonts w:ascii="Times New Roman" w:hAnsi="Times New Roman" w:cs="Times New Roman" w:hint="default"/>
      <w:sz w:val="24"/>
      <w:szCs w:val="24"/>
    </w:rPr>
  </w:style>
  <w:style w:type="character" w:customStyle="1" w:styleId="WW8Num32z3">
    <w:name w:val="WW8Num32z3"/>
    <w:rsid w:val="006162A1"/>
  </w:style>
  <w:style w:type="character" w:customStyle="1" w:styleId="WW8Num32z4">
    <w:name w:val="WW8Num32z4"/>
    <w:rsid w:val="006162A1"/>
  </w:style>
  <w:style w:type="character" w:customStyle="1" w:styleId="WW8Num32z5">
    <w:name w:val="WW8Num32z5"/>
    <w:rsid w:val="006162A1"/>
  </w:style>
  <w:style w:type="character" w:customStyle="1" w:styleId="WW8Num32z6">
    <w:name w:val="WW8Num32z6"/>
    <w:rsid w:val="006162A1"/>
  </w:style>
  <w:style w:type="character" w:customStyle="1" w:styleId="WW8Num32z7">
    <w:name w:val="WW8Num32z7"/>
    <w:rsid w:val="006162A1"/>
  </w:style>
  <w:style w:type="character" w:customStyle="1" w:styleId="WW8Num32z8">
    <w:name w:val="WW8Num32z8"/>
    <w:rsid w:val="006162A1"/>
  </w:style>
  <w:style w:type="character" w:customStyle="1" w:styleId="WW8Num33z0">
    <w:name w:val="WW8Num33z0"/>
    <w:rsid w:val="006162A1"/>
    <w:rPr>
      <w:b/>
      <w:bCs/>
      <w:sz w:val="24"/>
      <w:szCs w:val="24"/>
    </w:rPr>
  </w:style>
  <w:style w:type="character" w:customStyle="1" w:styleId="WW8Num33z1">
    <w:name w:val="WW8Num33z1"/>
    <w:rsid w:val="006162A1"/>
  </w:style>
  <w:style w:type="character" w:customStyle="1" w:styleId="WW8Num33z2">
    <w:name w:val="WW8Num33z2"/>
    <w:rsid w:val="006162A1"/>
  </w:style>
  <w:style w:type="character" w:customStyle="1" w:styleId="WW8Num33z3">
    <w:name w:val="WW8Num33z3"/>
    <w:rsid w:val="006162A1"/>
  </w:style>
  <w:style w:type="character" w:customStyle="1" w:styleId="WW8Num33z4">
    <w:name w:val="WW8Num33z4"/>
    <w:rsid w:val="006162A1"/>
  </w:style>
  <w:style w:type="character" w:customStyle="1" w:styleId="WW8Num33z5">
    <w:name w:val="WW8Num33z5"/>
    <w:rsid w:val="006162A1"/>
  </w:style>
  <w:style w:type="character" w:customStyle="1" w:styleId="WW8Num33z6">
    <w:name w:val="WW8Num33z6"/>
    <w:rsid w:val="006162A1"/>
  </w:style>
  <w:style w:type="character" w:customStyle="1" w:styleId="WW8Num33z7">
    <w:name w:val="WW8Num33z7"/>
    <w:rsid w:val="006162A1"/>
  </w:style>
  <w:style w:type="character" w:customStyle="1" w:styleId="WW8Num33z8">
    <w:name w:val="WW8Num33z8"/>
    <w:rsid w:val="006162A1"/>
  </w:style>
  <w:style w:type="character" w:customStyle="1" w:styleId="WW8Num34z0">
    <w:name w:val="WW8Num34z0"/>
    <w:rsid w:val="006162A1"/>
    <w:rPr>
      <w:rFonts w:ascii="Times New Roman" w:hAnsi="Times New Roman" w:cs="Times New Roman"/>
      <w:b/>
      <w:bCs/>
      <w:sz w:val="24"/>
      <w:szCs w:val="24"/>
    </w:rPr>
  </w:style>
  <w:style w:type="character" w:customStyle="1" w:styleId="WW8NumSt1z0">
    <w:name w:val="WW8NumSt1z0"/>
    <w:rsid w:val="006162A1"/>
    <w:rPr>
      <w:rFonts w:cs="Times New Roman" w:hint="default"/>
      <w:b w:val="0"/>
      <w:bCs/>
      <w:sz w:val="24"/>
      <w:szCs w:val="24"/>
    </w:rPr>
  </w:style>
  <w:style w:type="character" w:customStyle="1" w:styleId="WW8NumSt1z1">
    <w:name w:val="WW8NumSt1z1"/>
    <w:rsid w:val="006162A1"/>
    <w:rPr>
      <w:rFonts w:eastAsia="SimSun" w:cs="Mangal" w:hint="default"/>
      <w:b w:val="0"/>
      <w:bCs/>
      <w:sz w:val="24"/>
      <w:szCs w:val="24"/>
    </w:rPr>
  </w:style>
  <w:style w:type="character" w:customStyle="1" w:styleId="WW8NumSt7z0">
    <w:name w:val="WW8NumSt7z0"/>
    <w:rsid w:val="006162A1"/>
    <w:rPr>
      <w:rFonts w:cs="Times New Roman" w:hint="default"/>
      <w:spacing w:val="-4"/>
      <w:sz w:val="24"/>
      <w:szCs w:val="24"/>
    </w:rPr>
  </w:style>
  <w:style w:type="character" w:customStyle="1" w:styleId="Domylnaczcionkaakapitu1">
    <w:name w:val="Domyślna czcionka akapitu1"/>
    <w:rsid w:val="006162A1"/>
  </w:style>
  <w:style w:type="character" w:customStyle="1" w:styleId="WW8Num35z0">
    <w:name w:val="WW8Num35z0"/>
    <w:rsid w:val="006162A1"/>
    <w:rPr>
      <w:b/>
      <w:bCs/>
      <w:sz w:val="24"/>
      <w:szCs w:val="24"/>
    </w:rPr>
  </w:style>
  <w:style w:type="character" w:customStyle="1" w:styleId="WW8Num35z1">
    <w:name w:val="WW8Num35z1"/>
    <w:rsid w:val="006162A1"/>
  </w:style>
  <w:style w:type="character" w:customStyle="1" w:styleId="WW8Num35z2">
    <w:name w:val="WW8Num35z2"/>
    <w:rsid w:val="006162A1"/>
  </w:style>
  <w:style w:type="character" w:customStyle="1" w:styleId="WW8Num35z3">
    <w:name w:val="WW8Num35z3"/>
    <w:rsid w:val="006162A1"/>
  </w:style>
  <w:style w:type="character" w:customStyle="1" w:styleId="WW8Num35z4">
    <w:name w:val="WW8Num35z4"/>
    <w:rsid w:val="006162A1"/>
  </w:style>
  <w:style w:type="character" w:customStyle="1" w:styleId="WW8Num35z5">
    <w:name w:val="WW8Num35z5"/>
    <w:rsid w:val="006162A1"/>
  </w:style>
  <w:style w:type="character" w:customStyle="1" w:styleId="WW8Num35z6">
    <w:name w:val="WW8Num35z6"/>
    <w:rsid w:val="006162A1"/>
  </w:style>
  <w:style w:type="character" w:customStyle="1" w:styleId="WW8Num35z7">
    <w:name w:val="WW8Num35z7"/>
    <w:rsid w:val="006162A1"/>
  </w:style>
  <w:style w:type="character" w:customStyle="1" w:styleId="WW8Num35z8">
    <w:name w:val="WW8Num35z8"/>
    <w:rsid w:val="006162A1"/>
  </w:style>
  <w:style w:type="character" w:customStyle="1" w:styleId="WW8Num36z0">
    <w:name w:val="WW8Num36z0"/>
    <w:rsid w:val="006162A1"/>
  </w:style>
  <w:style w:type="character" w:customStyle="1" w:styleId="WW8Num36z1">
    <w:name w:val="WW8Num36z1"/>
    <w:rsid w:val="006162A1"/>
  </w:style>
  <w:style w:type="character" w:customStyle="1" w:styleId="WW8Num36z2">
    <w:name w:val="WW8Num36z2"/>
    <w:rsid w:val="006162A1"/>
  </w:style>
  <w:style w:type="character" w:customStyle="1" w:styleId="WW8Num36z3">
    <w:name w:val="WW8Num36z3"/>
    <w:rsid w:val="006162A1"/>
  </w:style>
  <w:style w:type="character" w:customStyle="1" w:styleId="WW8Num36z4">
    <w:name w:val="WW8Num36z4"/>
    <w:rsid w:val="006162A1"/>
  </w:style>
  <w:style w:type="character" w:customStyle="1" w:styleId="WW8Num36z5">
    <w:name w:val="WW8Num36z5"/>
    <w:rsid w:val="006162A1"/>
  </w:style>
  <w:style w:type="character" w:customStyle="1" w:styleId="WW8Num36z6">
    <w:name w:val="WW8Num36z6"/>
    <w:rsid w:val="006162A1"/>
  </w:style>
  <w:style w:type="character" w:customStyle="1" w:styleId="WW8Num36z7">
    <w:name w:val="WW8Num36z7"/>
    <w:rsid w:val="006162A1"/>
  </w:style>
  <w:style w:type="character" w:customStyle="1" w:styleId="WW8Num36z8">
    <w:name w:val="WW8Num36z8"/>
    <w:rsid w:val="006162A1"/>
  </w:style>
  <w:style w:type="character" w:customStyle="1" w:styleId="WW8Num37z0">
    <w:name w:val="WW8Num37z0"/>
    <w:rsid w:val="006162A1"/>
    <w:rPr>
      <w:rFonts w:ascii="Times New Roman" w:hAnsi="Times New Roman" w:cs="Times New Roman"/>
      <w:b w:val="0"/>
      <w:bCs w:val="0"/>
      <w:spacing w:val="-4"/>
      <w:sz w:val="24"/>
      <w:szCs w:val="24"/>
      <w:lang w:val="pl-PL"/>
    </w:rPr>
  </w:style>
  <w:style w:type="character" w:customStyle="1" w:styleId="WW8Num38z0">
    <w:name w:val="WW8Num38z0"/>
    <w:rsid w:val="006162A1"/>
  </w:style>
  <w:style w:type="character" w:customStyle="1" w:styleId="WW8Num38z1">
    <w:name w:val="WW8Num38z1"/>
    <w:rsid w:val="006162A1"/>
  </w:style>
  <w:style w:type="character" w:customStyle="1" w:styleId="WW8Num38z2">
    <w:name w:val="WW8Num38z2"/>
    <w:rsid w:val="006162A1"/>
  </w:style>
  <w:style w:type="character" w:customStyle="1" w:styleId="WW8Num38z3">
    <w:name w:val="WW8Num38z3"/>
    <w:rsid w:val="006162A1"/>
  </w:style>
  <w:style w:type="character" w:customStyle="1" w:styleId="WW8Num38z4">
    <w:name w:val="WW8Num38z4"/>
    <w:rsid w:val="006162A1"/>
  </w:style>
  <w:style w:type="character" w:customStyle="1" w:styleId="WW8Num38z5">
    <w:name w:val="WW8Num38z5"/>
    <w:rsid w:val="006162A1"/>
  </w:style>
  <w:style w:type="character" w:customStyle="1" w:styleId="WW8Num38z6">
    <w:name w:val="WW8Num38z6"/>
    <w:rsid w:val="006162A1"/>
  </w:style>
  <w:style w:type="character" w:customStyle="1" w:styleId="WW8Num38z7">
    <w:name w:val="WW8Num38z7"/>
    <w:rsid w:val="006162A1"/>
  </w:style>
  <w:style w:type="character" w:customStyle="1" w:styleId="WW8Num38z8">
    <w:name w:val="WW8Num38z8"/>
    <w:rsid w:val="006162A1"/>
  </w:style>
  <w:style w:type="character" w:customStyle="1" w:styleId="WW8Num39z0">
    <w:name w:val="WW8Num39z0"/>
    <w:rsid w:val="006162A1"/>
    <w:rPr>
      <w:rFonts w:ascii="Times New Roman" w:hAnsi="Times New Roman" w:cs="Times New Roman"/>
      <w:spacing w:val="-4"/>
      <w:sz w:val="24"/>
      <w:szCs w:val="24"/>
    </w:rPr>
  </w:style>
  <w:style w:type="character" w:customStyle="1" w:styleId="WW8Num39z1">
    <w:name w:val="WW8Num39z1"/>
    <w:rsid w:val="006162A1"/>
  </w:style>
  <w:style w:type="character" w:customStyle="1" w:styleId="WW8Num39z2">
    <w:name w:val="WW8Num39z2"/>
    <w:rsid w:val="006162A1"/>
  </w:style>
  <w:style w:type="character" w:customStyle="1" w:styleId="WW8Num39z3">
    <w:name w:val="WW8Num39z3"/>
    <w:rsid w:val="006162A1"/>
  </w:style>
  <w:style w:type="character" w:customStyle="1" w:styleId="WW8Num39z4">
    <w:name w:val="WW8Num39z4"/>
    <w:rsid w:val="006162A1"/>
  </w:style>
  <w:style w:type="character" w:customStyle="1" w:styleId="WW8Num39z5">
    <w:name w:val="WW8Num39z5"/>
    <w:rsid w:val="006162A1"/>
  </w:style>
  <w:style w:type="character" w:customStyle="1" w:styleId="WW8Num39z6">
    <w:name w:val="WW8Num39z6"/>
    <w:rsid w:val="006162A1"/>
  </w:style>
  <w:style w:type="character" w:customStyle="1" w:styleId="WW8Num39z7">
    <w:name w:val="WW8Num39z7"/>
    <w:rsid w:val="006162A1"/>
  </w:style>
  <w:style w:type="character" w:customStyle="1" w:styleId="WW8Num39z8">
    <w:name w:val="WW8Num39z8"/>
    <w:rsid w:val="006162A1"/>
  </w:style>
  <w:style w:type="character" w:customStyle="1" w:styleId="StrongEmphasis">
    <w:name w:val="Strong Emphasis"/>
    <w:rsid w:val="006162A1"/>
    <w:rPr>
      <w:b/>
      <w:bCs/>
    </w:rPr>
  </w:style>
  <w:style w:type="character" w:customStyle="1" w:styleId="WW8Num40z0">
    <w:name w:val="WW8Num40z0"/>
    <w:rsid w:val="006162A1"/>
    <w:rPr>
      <w:rFonts w:ascii="Times New Roman" w:hAnsi="Times New Roman" w:cs="Times New Roman"/>
      <w:sz w:val="24"/>
      <w:szCs w:val="24"/>
    </w:rPr>
  </w:style>
  <w:style w:type="character" w:customStyle="1" w:styleId="WW8Num41z0">
    <w:name w:val="WW8Num41z0"/>
    <w:rsid w:val="006162A1"/>
  </w:style>
  <w:style w:type="character" w:customStyle="1" w:styleId="WW8Num41z1">
    <w:name w:val="WW8Num41z1"/>
    <w:rsid w:val="006162A1"/>
  </w:style>
  <w:style w:type="character" w:customStyle="1" w:styleId="WW8Num41z2">
    <w:name w:val="WW8Num41z2"/>
    <w:rsid w:val="006162A1"/>
  </w:style>
  <w:style w:type="character" w:customStyle="1" w:styleId="WW8Num41z3">
    <w:name w:val="WW8Num41z3"/>
    <w:rsid w:val="006162A1"/>
  </w:style>
  <w:style w:type="character" w:customStyle="1" w:styleId="WW8Num41z4">
    <w:name w:val="WW8Num41z4"/>
    <w:rsid w:val="006162A1"/>
  </w:style>
  <w:style w:type="character" w:customStyle="1" w:styleId="WW8Num41z5">
    <w:name w:val="WW8Num41z5"/>
    <w:rsid w:val="006162A1"/>
  </w:style>
  <w:style w:type="character" w:customStyle="1" w:styleId="WW8Num41z6">
    <w:name w:val="WW8Num41z6"/>
    <w:rsid w:val="006162A1"/>
  </w:style>
  <w:style w:type="character" w:customStyle="1" w:styleId="WW8Num41z7">
    <w:name w:val="WW8Num41z7"/>
    <w:rsid w:val="006162A1"/>
  </w:style>
  <w:style w:type="character" w:customStyle="1" w:styleId="WW8Num41z8">
    <w:name w:val="WW8Num41z8"/>
    <w:rsid w:val="006162A1"/>
  </w:style>
  <w:style w:type="character" w:customStyle="1" w:styleId="WW8Num42z0">
    <w:name w:val="WW8Num42z0"/>
    <w:rsid w:val="006162A1"/>
    <w:rPr>
      <w:spacing w:val="-4"/>
    </w:rPr>
  </w:style>
  <w:style w:type="character" w:customStyle="1" w:styleId="WW8Num42z1">
    <w:name w:val="WW8Num42z1"/>
    <w:rsid w:val="006162A1"/>
  </w:style>
  <w:style w:type="character" w:customStyle="1" w:styleId="WW8Num42z2">
    <w:name w:val="WW8Num42z2"/>
    <w:rsid w:val="006162A1"/>
  </w:style>
  <w:style w:type="character" w:customStyle="1" w:styleId="WW8Num42z3">
    <w:name w:val="WW8Num42z3"/>
    <w:rsid w:val="006162A1"/>
  </w:style>
  <w:style w:type="character" w:customStyle="1" w:styleId="WW8Num42z4">
    <w:name w:val="WW8Num42z4"/>
    <w:rsid w:val="006162A1"/>
  </w:style>
  <w:style w:type="character" w:customStyle="1" w:styleId="WW8Num42z5">
    <w:name w:val="WW8Num42z5"/>
    <w:rsid w:val="006162A1"/>
  </w:style>
  <w:style w:type="character" w:customStyle="1" w:styleId="WW8Num42z6">
    <w:name w:val="WW8Num42z6"/>
    <w:rsid w:val="006162A1"/>
  </w:style>
  <w:style w:type="character" w:customStyle="1" w:styleId="WW8Num42z7">
    <w:name w:val="WW8Num42z7"/>
    <w:rsid w:val="006162A1"/>
  </w:style>
  <w:style w:type="character" w:customStyle="1" w:styleId="WW8Num42z8">
    <w:name w:val="WW8Num42z8"/>
    <w:rsid w:val="006162A1"/>
  </w:style>
  <w:style w:type="character" w:customStyle="1" w:styleId="WW8Num43z0">
    <w:name w:val="WW8Num43z0"/>
    <w:rsid w:val="006162A1"/>
    <w:rPr>
      <w:rFonts w:ascii="Times New Roman" w:hAnsi="Times New Roman" w:cs="Times New Roman"/>
      <w:b w:val="0"/>
      <w:bCs w:val="0"/>
      <w:sz w:val="24"/>
      <w:szCs w:val="24"/>
    </w:rPr>
  </w:style>
  <w:style w:type="character" w:customStyle="1" w:styleId="WW8Num44z0">
    <w:name w:val="WW8Num44z0"/>
    <w:rsid w:val="006162A1"/>
    <w:rPr>
      <w:rFonts w:ascii="Times New Roman" w:hAnsi="Times New Roman" w:cs="Times New Roman"/>
      <w:sz w:val="24"/>
      <w:szCs w:val="24"/>
    </w:rPr>
  </w:style>
  <w:style w:type="character" w:customStyle="1" w:styleId="WW8Num45z0">
    <w:name w:val="WW8Num45z0"/>
    <w:rsid w:val="006162A1"/>
    <w:rPr>
      <w:rFonts w:ascii="Times New Roman" w:hAnsi="Times New Roman" w:cs="Times New Roman"/>
      <w:sz w:val="24"/>
      <w:szCs w:val="24"/>
    </w:rPr>
  </w:style>
  <w:style w:type="character" w:customStyle="1" w:styleId="WW8Num46z0">
    <w:name w:val="WW8Num46z0"/>
    <w:rsid w:val="006162A1"/>
    <w:rPr>
      <w:sz w:val="24"/>
      <w:szCs w:val="24"/>
    </w:rPr>
  </w:style>
  <w:style w:type="character" w:customStyle="1" w:styleId="WW8Num46z1">
    <w:name w:val="WW8Num46z1"/>
    <w:rsid w:val="006162A1"/>
  </w:style>
  <w:style w:type="character" w:customStyle="1" w:styleId="WW8Num46z2">
    <w:name w:val="WW8Num46z2"/>
    <w:rsid w:val="006162A1"/>
  </w:style>
  <w:style w:type="character" w:customStyle="1" w:styleId="WW8Num46z3">
    <w:name w:val="WW8Num46z3"/>
    <w:rsid w:val="006162A1"/>
  </w:style>
  <w:style w:type="character" w:customStyle="1" w:styleId="WW8Num46z4">
    <w:name w:val="WW8Num46z4"/>
    <w:rsid w:val="006162A1"/>
  </w:style>
  <w:style w:type="character" w:customStyle="1" w:styleId="WW8Num46z5">
    <w:name w:val="WW8Num46z5"/>
    <w:rsid w:val="006162A1"/>
  </w:style>
  <w:style w:type="character" w:customStyle="1" w:styleId="WW8Num46z6">
    <w:name w:val="WW8Num46z6"/>
    <w:rsid w:val="006162A1"/>
  </w:style>
  <w:style w:type="character" w:customStyle="1" w:styleId="WW8Num46z7">
    <w:name w:val="WW8Num46z7"/>
    <w:rsid w:val="006162A1"/>
  </w:style>
  <w:style w:type="character" w:customStyle="1" w:styleId="WW8Num46z8">
    <w:name w:val="WW8Num46z8"/>
    <w:rsid w:val="006162A1"/>
  </w:style>
  <w:style w:type="character" w:customStyle="1" w:styleId="WW8Num47z0">
    <w:name w:val="WW8Num47z0"/>
    <w:rsid w:val="006162A1"/>
    <w:rPr>
      <w:rFonts w:ascii="Times New Roman" w:hAnsi="Times New Roman" w:cs="Times New Roman"/>
      <w:sz w:val="24"/>
      <w:szCs w:val="24"/>
    </w:rPr>
  </w:style>
  <w:style w:type="character" w:customStyle="1" w:styleId="WW8Num15z1">
    <w:name w:val="WW8Num15z1"/>
    <w:rsid w:val="006162A1"/>
  </w:style>
  <w:style w:type="character" w:customStyle="1" w:styleId="WW8Num48z0">
    <w:name w:val="WW8Num48z0"/>
    <w:rsid w:val="006162A1"/>
  </w:style>
  <w:style w:type="character" w:customStyle="1" w:styleId="WW8Num48z1">
    <w:name w:val="WW8Num48z1"/>
    <w:rsid w:val="006162A1"/>
  </w:style>
  <w:style w:type="character" w:customStyle="1" w:styleId="WW8Num48z2">
    <w:name w:val="WW8Num48z2"/>
    <w:rsid w:val="006162A1"/>
  </w:style>
  <w:style w:type="character" w:customStyle="1" w:styleId="WW8Num48z3">
    <w:name w:val="WW8Num48z3"/>
    <w:rsid w:val="006162A1"/>
  </w:style>
  <w:style w:type="character" w:customStyle="1" w:styleId="WW8Num48z4">
    <w:name w:val="WW8Num48z4"/>
    <w:rsid w:val="006162A1"/>
  </w:style>
  <w:style w:type="character" w:customStyle="1" w:styleId="WW8Num48z5">
    <w:name w:val="WW8Num48z5"/>
    <w:rsid w:val="006162A1"/>
  </w:style>
  <w:style w:type="character" w:customStyle="1" w:styleId="WW8Num48z6">
    <w:name w:val="WW8Num48z6"/>
    <w:rsid w:val="006162A1"/>
  </w:style>
  <w:style w:type="character" w:customStyle="1" w:styleId="WW8Num48z7">
    <w:name w:val="WW8Num48z7"/>
    <w:rsid w:val="006162A1"/>
  </w:style>
  <w:style w:type="character" w:customStyle="1" w:styleId="WW8Num48z8">
    <w:name w:val="WW8Num48z8"/>
    <w:rsid w:val="006162A1"/>
  </w:style>
  <w:style w:type="character" w:customStyle="1" w:styleId="NagwekZnak">
    <w:name w:val="Nagłówek Znak"/>
    <w:rsid w:val="006162A1"/>
    <w:rPr>
      <w:kern w:val="1"/>
      <w:sz w:val="24"/>
      <w:szCs w:val="21"/>
      <w:lang w:eastAsia="hi-IN" w:bidi="hi-IN"/>
    </w:rPr>
  </w:style>
  <w:style w:type="character" w:styleId="Numerstrony">
    <w:name w:val="page number"/>
    <w:rsid w:val="006162A1"/>
  </w:style>
  <w:style w:type="character" w:customStyle="1" w:styleId="TekstdymkaZnak">
    <w:name w:val="Tekst dymka Znak"/>
    <w:rsid w:val="006162A1"/>
    <w:rPr>
      <w:rFonts w:ascii="Tahoma" w:hAnsi="Tahoma" w:cs="Tahoma"/>
      <w:kern w:val="1"/>
      <w:sz w:val="16"/>
      <w:szCs w:val="14"/>
      <w:lang w:eastAsia="hi-IN" w:bidi="hi-IN"/>
    </w:rPr>
  </w:style>
  <w:style w:type="character" w:customStyle="1" w:styleId="ListLabel10">
    <w:name w:val="ListLabel 10"/>
    <w:rsid w:val="006162A1"/>
    <w:rPr>
      <w:rFonts w:eastAsia="Times New Roman" w:cs="Times New Roman"/>
    </w:rPr>
  </w:style>
  <w:style w:type="character" w:customStyle="1" w:styleId="ListLabel7">
    <w:name w:val="ListLabel 7"/>
    <w:rsid w:val="006162A1"/>
    <w:rPr>
      <w:rFonts w:cs="Courier New"/>
    </w:rPr>
  </w:style>
  <w:style w:type="paragraph" w:customStyle="1" w:styleId="Nagwek2">
    <w:name w:val="Nagłówek2"/>
    <w:basedOn w:val="Normalny"/>
    <w:next w:val="Tekstpodstawowy"/>
    <w:rsid w:val="006162A1"/>
    <w:pPr>
      <w:keepNext/>
      <w:spacing w:before="240" w:after="120"/>
    </w:pPr>
    <w:rPr>
      <w:rFonts w:ascii="Arial" w:eastAsia="Microsoft YaHei" w:hAnsi="Arial"/>
      <w:sz w:val="28"/>
      <w:szCs w:val="28"/>
    </w:rPr>
  </w:style>
  <w:style w:type="paragraph" w:styleId="Tekstpodstawowy">
    <w:name w:val="Body Text"/>
    <w:basedOn w:val="Normalny"/>
    <w:rsid w:val="006162A1"/>
    <w:pPr>
      <w:spacing w:after="120"/>
    </w:pPr>
  </w:style>
  <w:style w:type="paragraph" w:styleId="Lista">
    <w:name w:val="List"/>
    <w:basedOn w:val="Textbody"/>
    <w:rsid w:val="006162A1"/>
  </w:style>
  <w:style w:type="paragraph" w:customStyle="1" w:styleId="Podpis1">
    <w:name w:val="Podpis1"/>
    <w:basedOn w:val="Normalny"/>
    <w:rsid w:val="006162A1"/>
    <w:pPr>
      <w:suppressLineNumbers/>
      <w:spacing w:before="120" w:after="120"/>
    </w:pPr>
    <w:rPr>
      <w:i/>
      <w:iCs/>
    </w:rPr>
  </w:style>
  <w:style w:type="paragraph" w:customStyle="1" w:styleId="Indeks">
    <w:name w:val="Indeks"/>
    <w:basedOn w:val="Normalny"/>
    <w:rsid w:val="006162A1"/>
    <w:pPr>
      <w:suppressLineNumbers/>
    </w:pPr>
  </w:style>
  <w:style w:type="paragraph" w:customStyle="1" w:styleId="Standard">
    <w:name w:val="Standard"/>
    <w:rsid w:val="006162A1"/>
    <w:pPr>
      <w:widowControl w:val="0"/>
      <w:suppressAutoHyphens/>
      <w:textAlignment w:val="baseline"/>
    </w:pPr>
    <w:rPr>
      <w:rFonts w:ascii="Liberation Serif" w:eastAsia="SimSun" w:hAnsi="Liberation Serif" w:cs="Mangal"/>
      <w:kern w:val="1"/>
      <w:sz w:val="24"/>
      <w:szCs w:val="24"/>
      <w:lang w:eastAsia="hi-IN" w:bidi="hi-IN"/>
    </w:rPr>
  </w:style>
  <w:style w:type="paragraph" w:customStyle="1" w:styleId="Textbody">
    <w:name w:val="Text body"/>
    <w:basedOn w:val="Standard"/>
    <w:rsid w:val="006162A1"/>
    <w:pPr>
      <w:spacing w:after="140" w:line="288" w:lineRule="auto"/>
    </w:pPr>
  </w:style>
  <w:style w:type="paragraph" w:customStyle="1" w:styleId="Heading">
    <w:name w:val="Heading"/>
    <w:basedOn w:val="Standard"/>
    <w:next w:val="Textbody"/>
    <w:rsid w:val="006162A1"/>
    <w:pPr>
      <w:keepNext/>
      <w:spacing w:before="240" w:after="120"/>
    </w:pPr>
    <w:rPr>
      <w:rFonts w:ascii="Liberation Sans" w:eastAsia="Microsoft YaHei" w:hAnsi="Liberation Sans"/>
      <w:sz w:val="28"/>
      <w:szCs w:val="28"/>
    </w:rPr>
  </w:style>
  <w:style w:type="paragraph" w:customStyle="1" w:styleId="Legenda1">
    <w:name w:val="Legenda1"/>
    <w:basedOn w:val="Standard"/>
    <w:rsid w:val="006162A1"/>
    <w:pPr>
      <w:suppressLineNumbers/>
      <w:spacing w:before="120" w:after="120"/>
    </w:pPr>
    <w:rPr>
      <w:i/>
      <w:iCs/>
    </w:rPr>
  </w:style>
  <w:style w:type="paragraph" w:customStyle="1" w:styleId="Index">
    <w:name w:val="Index"/>
    <w:basedOn w:val="Standard"/>
    <w:rsid w:val="006162A1"/>
    <w:pPr>
      <w:suppressLineNumbers/>
    </w:pPr>
  </w:style>
  <w:style w:type="paragraph" w:customStyle="1" w:styleId="Zwykytekst1">
    <w:name w:val="Zwykły tekst1"/>
    <w:basedOn w:val="Standard"/>
    <w:rsid w:val="006162A1"/>
    <w:rPr>
      <w:rFonts w:ascii="Courier New" w:hAnsi="Courier New" w:cs="Courier New"/>
      <w:sz w:val="20"/>
      <w:szCs w:val="20"/>
    </w:rPr>
  </w:style>
  <w:style w:type="paragraph" w:customStyle="1" w:styleId="Nagwek1">
    <w:name w:val="Nagłówek1"/>
    <w:basedOn w:val="Standard"/>
    <w:next w:val="Textbody"/>
    <w:rsid w:val="006162A1"/>
    <w:pPr>
      <w:jc w:val="center"/>
    </w:pPr>
    <w:rPr>
      <w:szCs w:val="20"/>
    </w:rPr>
  </w:style>
  <w:style w:type="paragraph" w:customStyle="1" w:styleId="Zwykytekst2">
    <w:name w:val="Zwykły tekst2"/>
    <w:basedOn w:val="Standard"/>
    <w:rsid w:val="006162A1"/>
    <w:rPr>
      <w:rFonts w:ascii="Courier New" w:hAnsi="Courier New" w:cs="Courier New"/>
    </w:rPr>
  </w:style>
  <w:style w:type="paragraph" w:customStyle="1" w:styleId="Tekstpodstawowy31">
    <w:name w:val="Tekst podstawowy 31"/>
    <w:basedOn w:val="Standard"/>
    <w:rsid w:val="006162A1"/>
    <w:pPr>
      <w:ind w:right="-100"/>
      <w:jc w:val="both"/>
    </w:pPr>
  </w:style>
  <w:style w:type="paragraph" w:customStyle="1" w:styleId="Default">
    <w:name w:val="Default"/>
    <w:qFormat/>
    <w:rsid w:val="006162A1"/>
    <w:pPr>
      <w:widowControl w:val="0"/>
      <w:suppressAutoHyphens/>
      <w:textAlignment w:val="baseline"/>
    </w:pPr>
    <w:rPr>
      <w:rFonts w:ascii="Century Gothic" w:eastAsia="Arial Unicode MS" w:hAnsi="Century Gothic" w:cs="Century Gothic"/>
      <w:color w:val="000000"/>
      <w:kern w:val="1"/>
      <w:sz w:val="24"/>
      <w:szCs w:val="24"/>
      <w:lang w:eastAsia="hi-IN" w:bidi="hi-IN"/>
    </w:rPr>
  </w:style>
  <w:style w:type="paragraph" w:styleId="Stopka">
    <w:name w:val="footer"/>
    <w:basedOn w:val="Standard"/>
    <w:rsid w:val="006162A1"/>
    <w:pPr>
      <w:suppressLineNumbers/>
    </w:pPr>
  </w:style>
  <w:style w:type="paragraph" w:styleId="Nagwek">
    <w:name w:val="header"/>
    <w:basedOn w:val="Normalny"/>
    <w:rsid w:val="006162A1"/>
    <w:pPr>
      <w:tabs>
        <w:tab w:val="center" w:pos="4536"/>
        <w:tab w:val="right" w:pos="9072"/>
      </w:tabs>
    </w:pPr>
    <w:rPr>
      <w:szCs w:val="21"/>
    </w:rPr>
  </w:style>
  <w:style w:type="paragraph" w:styleId="Tekstdymka">
    <w:name w:val="Balloon Text"/>
    <w:basedOn w:val="Normalny"/>
    <w:rsid w:val="006162A1"/>
    <w:rPr>
      <w:rFonts w:ascii="Tahoma" w:hAnsi="Tahoma" w:cs="Tahoma"/>
      <w:sz w:val="16"/>
      <w:szCs w:val="14"/>
    </w:rPr>
  </w:style>
  <w:style w:type="paragraph" w:customStyle="1" w:styleId="Zawartotabeli">
    <w:name w:val="Zawartość tabeli"/>
    <w:basedOn w:val="Normalny"/>
    <w:rsid w:val="006162A1"/>
    <w:pPr>
      <w:suppressLineNumbers/>
    </w:pPr>
  </w:style>
  <w:style w:type="paragraph" w:customStyle="1" w:styleId="Nagwektabeli">
    <w:name w:val="Nagłówek tabeli"/>
    <w:basedOn w:val="Zawartotabeli"/>
    <w:rsid w:val="006162A1"/>
    <w:pPr>
      <w:jc w:val="center"/>
    </w:pPr>
    <w:rPr>
      <w:b/>
      <w:bCs/>
    </w:rPr>
  </w:style>
  <w:style w:type="paragraph" w:customStyle="1" w:styleId="Akapitzlist1">
    <w:name w:val="Akapit z listą1"/>
    <w:basedOn w:val="Normalny"/>
    <w:rsid w:val="006162A1"/>
    <w:pPr>
      <w:spacing w:after="200" w:line="276" w:lineRule="auto"/>
      <w:ind w:left="720"/>
    </w:pPr>
    <w:rPr>
      <w:rFonts w:ascii="Calibri" w:hAnsi="Calibri" w:cs="Calibri"/>
      <w:sz w:val="22"/>
      <w:szCs w:val="22"/>
    </w:rPr>
  </w:style>
  <w:style w:type="paragraph" w:styleId="Zwykytekst">
    <w:name w:val="Plain Text"/>
    <w:basedOn w:val="Normalny"/>
    <w:link w:val="ZwykytekstZnak"/>
    <w:unhideWhenUsed/>
    <w:rsid w:val="00DF255B"/>
    <w:pPr>
      <w:widowControl/>
      <w:suppressAutoHyphens w:val="0"/>
      <w:textAlignment w:val="auto"/>
    </w:pPr>
    <w:rPr>
      <w:rFonts w:ascii="Courier New" w:eastAsia="Times New Roman" w:hAnsi="Courier New" w:cs="Times New Roman"/>
      <w:kern w:val="0"/>
      <w:sz w:val="20"/>
      <w:szCs w:val="20"/>
      <w:lang w:bidi="ar-SA"/>
    </w:rPr>
  </w:style>
  <w:style w:type="character" w:customStyle="1" w:styleId="ZwykytekstZnak">
    <w:name w:val="Zwykły tekst Znak"/>
    <w:link w:val="Zwykytekst"/>
    <w:rsid w:val="00DF255B"/>
    <w:rPr>
      <w:rFonts w:ascii="Courier New" w:hAnsi="Courier New"/>
    </w:rPr>
  </w:style>
  <w:style w:type="numbering" w:customStyle="1" w:styleId="WW8Num44">
    <w:name w:val="WW8Num44"/>
    <w:basedOn w:val="Bezlisty"/>
    <w:rsid w:val="00E27BEE"/>
    <w:pPr>
      <w:numPr>
        <w:numId w:val="2"/>
      </w:numPr>
    </w:pPr>
  </w:style>
  <w:style w:type="paragraph" w:customStyle="1" w:styleId="Domylnytekst">
    <w:name w:val="Domyœlny tekst"/>
    <w:basedOn w:val="Normalny"/>
    <w:uiPriority w:val="99"/>
    <w:rsid w:val="00004A12"/>
    <w:pPr>
      <w:widowControl/>
      <w:suppressAutoHyphens w:val="0"/>
      <w:textAlignment w:val="auto"/>
    </w:pPr>
    <w:rPr>
      <w:rFonts w:ascii="Times New Roman" w:eastAsia="Times New Roman" w:hAnsi="Times New Roman" w:cs="Times New Roman"/>
      <w:noProof/>
      <w:kern w:val="0"/>
      <w:szCs w:val="20"/>
      <w:lang w:eastAsia="pl-PL" w:bidi="ar-SA"/>
    </w:rPr>
  </w:style>
  <w:style w:type="paragraph" w:styleId="Akapitzlist">
    <w:name w:val="List Paragraph"/>
    <w:basedOn w:val="Normalny"/>
    <w:uiPriority w:val="34"/>
    <w:qFormat/>
    <w:rsid w:val="00FA3067"/>
    <w:pPr>
      <w:widowControl/>
      <w:suppressAutoHyphens w:val="0"/>
      <w:ind w:left="720"/>
      <w:contextualSpacing/>
      <w:textAlignment w:val="auto"/>
    </w:pPr>
    <w:rPr>
      <w:rFonts w:ascii="Times New Roman" w:eastAsia="Times New Roman" w:hAnsi="Times New Roman" w:cs="Times New Roman"/>
      <w:kern w:val="0"/>
      <w:sz w:val="20"/>
      <w:szCs w:val="20"/>
      <w:lang w:eastAsia="pl-PL" w:bidi="ar-SA"/>
    </w:rPr>
  </w:style>
</w:styles>
</file>

<file path=word/webSettings.xml><?xml version="1.0" encoding="utf-8"?>
<w:webSettings xmlns:r="http://schemas.openxmlformats.org/officeDocument/2006/relationships" xmlns:w="http://schemas.openxmlformats.org/wordprocessingml/2006/main">
  <w:divs>
    <w:div w:id="229117293">
      <w:bodyDiv w:val="1"/>
      <w:marLeft w:val="0"/>
      <w:marRight w:val="0"/>
      <w:marTop w:val="0"/>
      <w:marBottom w:val="0"/>
      <w:divBdr>
        <w:top w:val="none" w:sz="0" w:space="0" w:color="auto"/>
        <w:left w:val="none" w:sz="0" w:space="0" w:color="auto"/>
        <w:bottom w:val="none" w:sz="0" w:space="0" w:color="auto"/>
        <w:right w:val="none" w:sz="0" w:space="0" w:color="auto"/>
      </w:divBdr>
    </w:div>
    <w:div w:id="496189934">
      <w:bodyDiv w:val="1"/>
      <w:marLeft w:val="0"/>
      <w:marRight w:val="0"/>
      <w:marTop w:val="0"/>
      <w:marBottom w:val="0"/>
      <w:divBdr>
        <w:top w:val="none" w:sz="0" w:space="0" w:color="auto"/>
        <w:left w:val="none" w:sz="0" w:space="0" w:color="auto"/>
        <w:bottom w:val="none" w:sz="0" w:space="0" w:color="auto"/>
        <w:right w:val="none" w:sz="0" w:space="0" w:color="auto"/>
      </w:divBdr>
    </w:div>
    <w:div w:id="792790026">
      <w:bodyDiv w:val="1"/>
      <w:marLeft w:val="0"/>
      <w:marRight w:val="0"/>
      <w:marTop w:val="0"/>
      <w:marBottom w:val="0"/>
      <w:divBdr>
        <w:top w:val="none" w:sz="0" w:space="0" w:color="auto"/>
        <w:left w:val="none" w:sz="0" w:space="0" w:color="auto"/>
        <w:bottom w:val="none" w:sz="0" w:space="0" w:color="auto"/>
        <w:right w:val="none" w:sz="0" w:space="0" w:color="auto"/>
      </w:divBdr>
    </w:div>
    <w:div w:id="102775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D00BA-65FB-4413-B88F-B941C5E8C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6849</Words>
  <Characters>41098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Denisiuk</dc:creator>
  <cp:keywords/>
  <cp:lastModifiedBy>rkulakowski</cp:lastModifiedBy>
  <cp:revision>2</cp:revision>
  <cp:lastPrinted>2020-03-11T14:49:00Z</cp:lastPrinted>
  <dcterms:created xsi:type="dcterms:W3CDTF">2020-03-13T09:21:00Z</dcterms:created>
  <dcterms:modified xsi:type="dcterms:W3CDTF">2020-03-13T09:21:00Z</dcterms:modified>
</cp:coreProperties>
</file>