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7F75A8">
        <w:trPr>
          <w:trHeight w:val="983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D3587B">
        <w:rPr>
          <w:rFonts w:ascii="Times New Roman" w:hAnsi="Times New Roman" w:cs="Times New Roman"/>
          <w:sz w:val="20"/>
          <w:szCs w:val="20"/>
        </w:rPr>
        <w:t>pn.:</w:t>
      </w:r>
    </w:p>
    <w:p w:rsidR="009515BC" w:rsidRPr="007F75A8" w:rsidRDefault="00F00E48" w:rsidP="004508F9">
      <w:pPr>
        <w:spacing w:before="0"/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00E48">
        <w:rPr>
          <w:rFonts w:ascii="Times New Roman" w:hAnsi="Times New Roman" w:cs="Times New Roman"/>
          <w:b/>
          <w:bCs/>
          <w:sz w:val="20"/>
          <w:szCs w:val="20"/>
        </w:rPr>
        <w:t>ŚWIADCZENIE USŁUG BEZPOŚREDNIEJ OCHRONY FIZYCZNEJ OSÓB I MIENIA NA TERENIE FILII AWF W BIAŁEJ PODLASKIEJ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1E66DA" w:rsidRPr="007D5F87" w:rsidRDefault="001E66DA" w:rsidP="001E66DA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Pr="004F6964">
        <w:rPr>
          <w:i/>
          <w:iCs/>
          <w:sz w:val="18"/>
          <w:szCs w:val="18"/>
        </w:rPr>
        <w:t>osoby(</w:t>
      </w:r>
      <w:proofErr w:type="spellStart"/>
      <w:r w:rsidRPr="004F6964">
        <w:rPr>
          <w:i/>
          <w:iCs/>
          <w:sz w:val="18"/>
          <w:szCs w:val="18"/>
        </w:rPr>
        <w:t>ób</w:t>
      </w:r>
      <w:proofErr w:type="spellEnd"/>
      <w:r w:rsidRPr="004F6964">
        <w:rPr>
          <w:i/>
          <w:iCs/>
          <w:sz w:val="18"/>
          <w:szCs w:val="18"/>
        </w:rPr>
        <w:t>) upoważnionej(</w:t>
      </w:r>
      <w:proofErr w:type="spellStart"/>
      <w:r w:rsidRPr="004F6964">
        <w:rPr>
          <w:i/>
          <w:iCs/>
          <w:sz w:val="18"/>
          <w:szCs w:val="18"/>
        </w:rPr>
        <w:t>ych</w:t>
      </w:r>
      <w:proofErr w:type="spellEnd"/>
      <w:r w:rsidRPr="004F6964">
        <w:rPr>
          <w:i/>
          <w:iCs/>
          <w:sz w:val="18"/>
          <w:szCs w:val="18"/>
        </w:rPr>
        <w:t>) do reprezen</w:t>
      </w:r>
      <w:r>
        <w:rPr>
          <w:i/>
          <w:iCs/>
          <w:sz w:val="18"/>
          <w:szCs w:val="18"/>
        </w:rPr>
        <w:t>tacji Wykonawcy(</w:t>
      </w:r>
      <w:r w:rsidRPr="004F6964">
        <w:rPr>
          <w:i/>
          <w:iCs/>
          <w:sz w:val="18"/>
          <w:szCs w:val="18"/>
        </w:rPr>
        <w:t>ów</w:t>
      </w:r>
      <w:r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1E66DA" w:rsidRDefault="001E66DA" w:rsidP="001E66DA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1E66DA" w:rsidRPr="007D5F87" w:rsidRDefault="001E66DA" w:rsidP="001E66DA">
      <w:pPr>
        <w:pStyle w:val="Default"/>
        <w:spacing w:before="120"/>
      </w:pPr>
      <w:r w:rsidRPr="007D5F87">
        <w:rPr>
          <w:b/>
          <w:bCs/>
        </w:rPr>
        <w:t>Nazwa i siedziba Wykonawcy</w:t>
      </w:r>
      <w:r>
        <w:rPr>
          <w:b/>
          <w:bCs/>
        </w:rPr>
        <w:t xml:space="preserve"> </w:t>
      </w:r>
      <w:r w:rsidRPr="004F6964">
        <w:rPr>
          <w:i/>
          <w:sz w:val="18"/>
          <w:szCs w:val="18"/>
        </w:rPr>
        <w:t>(pełna nazwa/firma,</w:t>
      </w:r>
      <w:r w:rsidRPr="004F6964">
        <w:rPr>
          <w:sz w:val="18"/>
          <w:szCs w:val="18"/>
        </w:rPr>
        <w:t xml:space="preserve"> </w:t>
      </w:r>
      <w:r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1E66DA" w:rsidRDefault="001E66DA" w:rsidP="001E66DA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1E66DA" w:rsidRPr="007E5E84" w:rsidRDefault="001E66DA" w:rsidP="001E66DA">
      <w:pPr>
        <w:pStyle w:val="Default"/>
        <w:spacing w:before="120" w:line="360" w:lineRule="auto"/>
      </w:pPr>
      <w:r w:rsidRPr="007E5E84">
        <w:t>Osoba uprawniona do kontaktów z Zamawiającym</w:t>
      </w:r>
      <w:r>
        <w:t xml:space="preserve"> </w:t>
      </w:r>
      <w:r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E66DA" w:rsidRDefault="001E66DA" w:rsidP="001E66DA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81FCC">
        <w:rPr>
          <w:rFonts w:ascii="Times New Roman" w:hAnsi="Times New Roman" w:cs="Times New Roman"/>
          <w:sz w:val="24"/>
          <w:szCs w:val="24"/>
        </w:rPr>
        <w:t xml:space="preserve"> Tel. 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1E66DA" w:rsidRDefault="001E66DA" w:rsidP="001E66D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1E66DA">
        <w:t>..............................................................................................................................................................................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160D48" w:rsidRDefault="0098473E" w:rsidP="00160D48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98473E">
        <w:rPr>
          <w:rFonts w:ascii="Times New Roman" w:hAnsi="Times New Roman" w:cs="Times New Roman"/>
          <w:sz w:val="24"/>
          <w:szCs w:val="24"/>
        </w:rPr>
        <w:t>Oferuję</w:t>
      </w:r>
      <w:proofErr w:type="spellStart"/>
      <w:r w:rsidRPr="0098473E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98473E">
        <w:rPr>
          <w:rFonts w:ascii="Times New Roman" w:hAnsi="Times New Roman" w:cs="Times New Roman"/>
          <w:sz w:val="24"/>
          <w:szCs w:val="24"/>
        </w:rPr>
        <w:t xml:space="preserve">y) wykonanie całego zakresu przedmiotu zamówienia za </w:t>
      </w:r>
      <w:r w:rsidRPr="004D2E47">
        <w:rPr>
          <w:rFonts w:ascii="Times New Roman" w:hAnsi="Times New Roman" w:cs="Times New Roman"/>
          <w:sz w:val="24"/>
          <w:szCs w:val="24"/>
        </w:rPr>
        <w:t>cenę</w:t>
      </w:r>
      <w:r w:rsidRPr="0098473E">
        <w:rPr>
          <w:rFonts w:ascii="Times New Roman" w:hAnsi="Times New Roman" w:cs="Times New Roman"/>
          <w:sz w:val="24"/>
          <w:szCs w:val="24"/>
        </w:rPr>
        <w:t>:</w:t>
      </w:r>
      <w:r w:rsid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7F8" w:rsidRPr="000960D6" w:rsidRDefault="001E66DA" w:rsidP="000960D6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60D48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160D48">
        <w:rPr>
          <w:rFonts w:ascii="Times New Roman" w:hAnsi="Times New Roman" w:cs="Times New Roman"/>
          <w:sz w:val="24"/>
          <w:szCs w:val="24"/>
        </w:rPr>
        <w:t>...</w:t>
      </w:r>
      <w:r w:rsidR="000960D6">
        <w:rPr>
          <w:rFonts w:ascii="Times New Roman" w:hAnsi="Times New Roman" w:cs="Times New Roman"/>
          <w:sz w:val="24"/>
          <w:szCs w:val="24"/>
        </w:rPr>
        <w:t>.......................</w:t>
      </w:r>
      <w:r w:rsidRPr="00160D48">
        <w:rPr>
          <w:rFonts w:ascii="Times New Roman" w:hAnsi="Times New Roman" w:cs="Times New Roman"/>
          <w:b/>
          <w:sz w:val="24"/>
          <w:szCs w:val="24"/>
        </w:rPr>
        <w:t xml:space="preserve"> PLN</w:t>
      </w:r>
      <w:r w:rsidR="000960D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8473E" w:rsidRPr="000960D6">
        <w:rPr>
          <w:rFonts w:ascii="Times New Roman" w:hAnsi="Times New Roman" w:cs="Times New Roman"/>
          <w:sz w:val="24"/>
          <w:szCs w:val="24"/>
        </w:rPr>
        <w:t>(słownie złotych</w:t>
      </w:r>
      <w:r w:rsidRPr="000960D6">
        <w:rPr>
          <w:rFonts w:ascii="Times New Roman" w:hAnsi="Times New Roman" w:cs="Times New Roman"/>
          <w:sz w:val="24"/>
          <w:szCs w:val="24"/>
        </w:rPr>
        <w:t xml:space="preserve"> brutto</w:t>
      </w:r>
      <w:r w:rsidR="0098473E" w:rsidRPr="000960D6">
        <w:rPr>
          <w:rFonts w:ascii="Times New Roman" w:hAnsi="Times New Roman" w:cs="Times New Roman"/>
          <w:sz w:val="24"/>
          <w:szCs w:val="24"/>
        </w:rPr>
        <w:t>: .........................</w:t>
      </w:r>
      <w:r w:rsidR="000960D6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98473E" w:rsidRPr="000960D6">
        <w:rPr>
          <w:rFonts w:ascii="Times New Roman" w:hAnsi="Times New Roman" w:cs="Times New Roman"/>
          <w:sz w:val="24"/>
          <w:szCs w:val="24"/>
        </w:rPr>
        <w:t>)</w:t>
      </w:r>
    </w:p>
    <w:p w:rsidR="006F3E4F" w:rsidRDefault="007B642C" w:rsidP="006F3E4F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7B642C">
        <w:rPr>
          <w:rFonts w:ascii="Times New Roman" w:eastAsia="Times New Roman" w:hAnsi="Times New Roman" w:cs="Times New Roman"/>
          <w:sz w:val="24"/>
          <w:szCs w:val="24"/>
          <w:lang w:eastAsia="pl-PL"/>
        </w:rPr>
        <w:t>którą wyliczono w oparciu o n/w formularz rzeczowo-cenowy</w:t>
      </w:r>
      <w:r w:rsidR="00160D48">
        <w:rPr>
          <w:rFonts w:ascii="Times New Roman" w:hAnsi="Times New Roman" w:cs="Times New Roman"/>
          <w:sz w:val="24"/>
          <w:szCs w:val="24"/>
        </w:rPr>
        <w:t>:</w:t>
      </w:r>
    </w:p>
    <w:p w:rsidR="00816517" w:rsidRPr="006F3E4F" w:rsidRDefault="00816517" w:rsidP="006F3E4F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527"/>
        <w:gridCol w:w="5354"/>
        <w:gridCol w:w="533"/>
        <w:gridCol w:w="680"/>
        <w:gridCol w:w="1198"/>
        <w:gridCol w:w="1308"/>
      </w:tblGrid>
      <w:tr w:rsidR="007B642C" w:rsidRPr="007B642C" w:rsidTr="00816517">
        <w:trPr>
          <w:cantSplit/>
          <w:jc w:val="center"/>
        </w:trPr>
        <w:tc>
          <w:tcPr>
            <w:tcW w:w="9600" w:type="dxa"/>
            <w:gridSpan w:val="6"/>
            <w:shd w:val="clear" w:color="auto" w:fill="EEECE1" w:themeFill="background2"/>
            <w:noWrap/>
            <w:vAlign w:val="center"/>
          </w:tcPr>
          <w:p w:rsidR="007B642C" w:rsidRPr="00816517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Formularz rzeczowo-cenowy</w:t>
            </w:r>
          </w:p>
        </w:tc>
      </w:tr>
      <w:tr w:rsidR="007B642C" w:rsidRPr="007B642C" w:rsidTr="00816517">
        <w:trPr>
          <w:cantSplit/>
          <w:jc w:val="center"/>
        </w:trPr>
        <w:tc>
          <w:tcPr>
            <w:tcW w:w="527" w:type="dxa"/>
            <w:shd w:val="clear" w:color="auto" w:fill="EEECE1" w:themeFill="background2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354" w:type="dxa"/>
            <w:shd w:val="clear" w:color="auto" w:fill="EEECE1" w:themeFill="background2"/>
            <w:vAlign w:val="center"/>
          </w:tcPr>
          <w:p w:rsidR="007B642C" w:rsidRPr="00816517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533" w:type="dxa"/>
            <w:shd w:val="clear" w:color="auto" w:fill="EEECE1" w:themeFill="background2"/>
            <w:noWrap/>
            <w:vAlign w:val="center"/>
          </w:tcPr>
          <w:p w:rsidR="007B642C" w:rsidRPr="00816517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680" w:type="dxa"/>
            <w:shd w:val="clear" w:color="auto" w:fill="EEECE1" w:themeFill="background2"/>
            <w:vAlign w:val="center"/>
          </w:tcPr>
          <w:p w:rsidR="007B642C" w:rsidRPr="00816517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Ilość**</w:t>
            </w:r>
          </w:p>
        </w:tc>
        <w:tc>
          <w:tcPr>
            <w:tcW w:w="1198" w:type="dxa"/>
            <w:shd w:val="clear" w:color="auto" w:fill="EEECE1" w:themeFill="background2"/>
            <w:vAlign w:val="center"/>
          </w:tcPr>
          <w:p w:rsidR="007B642C" w:rsidRPr="00816517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Cena </w:t>
            </w:r>
          </w:p>
          <w:p w:rsidR="007B642C" w:rsidRPr="00816517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jednostkowa brutto</w:t>
            </w:r>
            <w:r w:rsidR="000960D6" w:rsidRPr="0081651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PLN</w:t>
            </w:r>
          </w:p>
        </w:tc>
        <w:tc>
          <w:tcPr>
            <w:tcW w:w="1308" w:type="dxa"/>
            <w:shd w:val="clear" w:color="auto" w:fill="EEECE1" w:themeFill="background2"/>
            <w:noWrap/>
            <w:vAlign w:val="center"/>
          </w:tcPr>
          <w:p w:rsidR="007B642C" w:rsidRPr="000960D6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Wartość</w:t>
            </w:r>
          </w:p>
          <w:p w:rsidR="007B642C" w:rsidRPr="000960D6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="000960D6"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b</w:t>
            </w:r>
            <w:r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rutto</w:t>
            </w:r>
            <w:r w:rsidR="000960D6" w:rsidRPr="000960D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PLN</w:t>
            </w:r>
          </w:p>
        </w:tc>
      </w:tr>
      <w:tr w:rsidR="000960D6" w:rsidRPr="007B642C" w:rsidTr="00816517">
        <w:trPr>
          <w:cantSplit/>
          <w:jc w:val="center"/>
        </w:trPr>
        <w:tc>
          <w:tcPr>
            <w:tcW w:w="527" w:type="dxa"/>
            <w:shd w:val="clear" w:color="auto" w:fill="EEECE1" w:themeFill="background2"/>
            <w:noWrap/>
            <w:vAlign w:val="center"/>
          </w:tcPr>
          <w:p w:rsidR="000960D6" w:rsidRPr="007B642C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5354" w:type="dxa"/>
            <w:shd w:val="clear" w:color="auto" w:fill="EEECE1" w:themeFill="background2"/>
            <w:vAlign w:val="center"/>
          </w:tcPr>
          <w:p w:rsidR="000960D6" w:rsidRPr="00816517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533" w:type="dxa"/>
            <w:shd w:val="clear" w:color="auto" w:fill="EEECE1" w:themeFill="background2"/>
            <w:noWrap/>
            <w:vAlign w:val="center"/>
          </w:tcPr>
          <w:p w:rsidR="000960D6" w:rsidRPr="00816517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680" w:type="dxa"/>
            <w:shd w:val="clear" w:color="auto" w:fill="EEECE1" w:themeFill="background2"/>
            <w:vAlign w:val="center"/>
          </w:tcPr>
          <w:p w:rsidR="000960D6" w:rsidRPr="00816517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198" w:type="dxa"/>
            <w:shd w:val="clear" w:color="auto" w:fill="EEECE1" w:themeFill="background2"/>
            <w:vAlign w:val="center"/>
          </w:tcPr>
          <w:p w:rsidR="000960D6" w:rsidRPr="00816517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1308" w:type="dxa"/>
            <w:shd w:val="clear" w:color="auto" w:fill="EEECE1" w:themeFill="background2"/>
            <w:noWrap/>
            <w:vAlign w:val="center"/>
          </w:tcPr>
          <w:p w:rsidR="000960D6" w:rsidRPr="000960D6" w:rsidRDefault="000960D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F = D x E</w:t>
            </w:r>
          </w:p>
        </w:tc>
      </w:tr>
      <w:tr w:rsidR="007B642C" w:rsidRPr="007B642C" w:rsidTr="00816517">
        <w:trPr>
          <w:cantSplit/>
          <w:jc w:val="center"/>
        </w:trPr>
        <w:tc>
          <w:tcPr>
            <w:tcW w:w="527" w:type="dxa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54" w:type="dxa"/>
            <w:vAlign w:val="center"/>
          </w:tcPr>
          <w:p w:rsidR="006F3E4F" w:rsidRPr="00816517" w:rsidRDefault="006F3E4F" w:rsidP="006F3E4F">
            <w:pPr>
              <w:spacing w:before="0"/>
              <w:ind w:left="0"/>
              <w:contextualSpacing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Kompleks budynków „Domu Studenta”, zlokalizowany w Białej Podlaskiej przy ul. Akademickiej 2, wraz z przyległym terenem:</w:t>
            </w:r>
            <w:r w:rsidRPr="0081651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  <w:p w:rsidR="0023697B" w:rsidRPr="00816517" w:rsidRDefault="0023697B" w:rsidP="0023697B">
            <w:pPr>
              <w:suppressAutoHyphens/>
              <w:spacing w:before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OLE_LINK202"/>
            <w:bookmarkStart w:id="1" w:name="OLE_LINK203"/>
            <w:bookmarkStart w:id="2" w:name="OLE_LINK204"/>
            <w:r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>zakres usługi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– zewnętrzna i wewnętrzna bezpośrednia ochrona fizyczna kompleksu budynków wraz z przyległym terenem oraz udział (w razie konieczności) załogi interwencyjnej,</w:t>
            </w:r>
            <w:bookmarkEnd w:id="0"/>
            <w:bookmarkEnd w:id="1"/>
            <w:bookmarkEnd w:id="2"/>
          </w:p>
          <w:p w:rsidR="0023697B" w:rsidRPr="00816517" w:rsidRDefault="0023697B" w:rsidP="0023697B">
            <w:pPr>
              <w:suppressAutoHyphens/>
              <w:spacing w:before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OLE_LINK205"/>
            <w:bookmarkStart w:id="4" w:name="OLE_LINK206"/>
            <w:bookmarkStart w:id="5" w:name="OLE_LINK207"/>
            <w:bookmarkStart w:id="6" w:name="OLE_LINK208"/>
            <w:bookmarkStart w:id="7" w:name="OLE_LINK209"/>
            <w:bookmarkStart w:id="8" w:name="OLE_LINK210"/>
            <w:r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>posterunek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– jednoosobowy od poniedziałku do soboty w godz. 22</w:t>
            </w:r>
            <w:r w:rsidRPr="0081651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00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- 6</w:t>
            </w:r>
            <w:r w:rsidRPr="0081651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00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(8 godzin), oraz całodobowy w niedziele, święta i dni wolne od pracy, zlokalizowany w portierni (przy głównym wejściu), wyposażony w monitor systemu monitoringu wizyjnego (kamery wewnątrz i na zewnątrz budynku), oraz centralkę alarmu przeciwpożarowego (czujki alarmu przeciwpożarowego – we wszystkich pomieszczeniach),</w:t>
            </w:r>
            <w:bookmarkEnd w:id="3"/>
            <w:bookmarkEnd w:id="4"/>
            <w:bookmarkEnd w:id="5"/>
            <w:bookmarkEnd w:id="6"/>
            <w:bookmarkEnd w:id="7"/>
            <w:bookmarkEnd w:id="8"/>
          </w:p>
          <w:p w:rsidR="0023697B" w:rsidRPr="00816517" w:rsidRDefault="0023697B" w:rsidP="006F3E4F">
            <w:pPr>
              <w:spacing w:before="0"/>
              <w:ind w:left="0"/>
              <w:contextualSpacing/>
              <w:jc w:val="left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  <w:p w:rsidR="007B642C" w:rsidRPr="00816517" w:rsidRDefault="007B642C" w:rsidP="00220E39">
            <w:pPr>
              <w:spacing w:before="0"/>
              <w:ind w:left="181"/>
              <w:contextualSpacing/>
              <w:jc w:val="left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</w:p>
        </w:tc>
        <w:tc>
          <w:tcPr>
            <w:tcW w:w="533" w:type="dxa"/>
            <w:noWrap/>
            <w:textDirection w:val="btLr"/>
            <w:vAlign w:val="center"/>
          </w:tcPr>
          <w:p w:rsidR="007B642C" w:rsidRPr="00816517" w:rsidRDefault="00220E39" w:rsidP="007B642C">
            <w:pPr>
              <w:spacing w:before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roboczogodzina (</w:t>
            </w:r>
            <w:proofErr w:type="spellStart"/>
            <w:r w:rsidRPr="00816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rbg</w:t>
            </w:r>
            <w:proofErr w:type="spellEnd"/>
            <w:r w:rsidRPr="00816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680" w:type="dxa"/>
            <w:vAlign w:val="center"/>
          </w:tcPr>
          <w:p w:rsidR="007B642C" w:rsidRPr="00816517" w:rsidRDefault="005E667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8292</w:t>
            </w:r>
          </w:p>
        </w:tc>
        <w:tc>
          <w:tcPr>
            <w:tcW w:w="1198" w:type="dxa"/>
            <w:vAlign w:val="center"/>
          </w:tcPr>
          <w:p w:rsidR="007B642C" w:rsidRPr="00816517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08" w:type="dxa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B642C" w:rsidRPr="007B642C" w:rsidTr="00816517">
        <w:trPr>
          <w:cantSplit/>
          <w:trHeight w:val="2825"/>
          <w:jc w:val="center"/>
        </w:trPr>
        <w:tc>
          <w:tcPr>
            <w:tcW w:w="527" w:type="dxa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64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5354" w:type="dxa"/>
            <w:vAlign w:val="center"/>
          </w:tcPr>
          <w:p w:rsidR="007B642C" w:rsidRPr="00816517" w:rsidRDefault="006F3E4F" w:rsidP="007B642C">
            <w:pPr>
              <w:spacing w:before="0"/>
              <w:ind w:left="0"/>
              <w:contextualSpacing/>
              <w:jc w:val="left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Budynek dydaktyczno-mieszkalny, zlokalizowany w Białej Podlaskiej przy ul. 34 Pułku Piechoty 2, wraz z przyległym terenem:</w:t>
            </w:r>
          </w:p>
          <w:p w:rsidR="0023697B" w:rsidRPr="00816517" w:rsidRDefault="0023697B" w:rsidP="0023697B">
            <w:pPr>
              <w:suppressAutoHyphens/>
              <w:spacing w:before="0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zakres usługi</w:t>
            </w:r>
            <w:r w:rsidRPr="0081651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– zewnętrzna i wewnętrzna bezpośrednia ochrona fizyczna budynku wraz z przyległym terenem oraz udziałem (w razie konieczności) załogi interwencyjnej,</w:t>
            </w:r>
          </w:p>
          <w:p w:rsidR="007B642C" w:rsidRPr="00816517" w:rsidRDefault="0023697B" w:rsidP="0023697B">
            <w:pPr>
              <w:spacing w:before="0"/>
              <w:ind w:left="0"/>
              <w:contextualSpacing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>posterunek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– jednoosobowy od poniedziałku do soboty w godz. 22</w:t>
            </w:r>
            <w:r w:rsidRPr="0081651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00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>- 6</w:t>
            </w:r>
            <w:r w:rsidRPr="0081651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00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(8 godzin), oraz całodobowy w niedziele, święta, zlokalizowany w portierni (przy głównym wejściu), wyposażony w monitor systemu monitoringu wizyjnego (kamery wewnątrz i na zewnątrz budynku) oraz centralkę alarmu  antywłamaniowego i przeciwpożarowego (czujki alarmu antywłamaniowego, pożarowego umieszczone w wytypowanych pomieszczeniach),</w:t>
            </w:r>
          </w:p>
        </w:tc>
        <w:tc>
          <w:tcPr>
            <w:tcW w:w="533" w:type="dxa"/>
            <w:noWrap/>
            <w:textDirection w:val="btLr"/>
            <w:vAlign w:val="center"/>
          </w:tcPr>
          <w:p w:rsidR="007B642C" w:rsidRPr="00816517" w:rsidRDefault="007B642C" w:rsidP="007B642C">
            <w:pPr>
              <w:spacing w:before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roboczogodzina (</w:t>
            </w:r>
            <w:proofErr w:type="spellStart"/>
            <w:r w:rsidRPr="00816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rbg</w:t>
            </w:r>
            <w:proofErr w:type="spellEnd"/>
            <w:r w:rsidRPr="00816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680" w:type="dxa"/>
            <w:vAlign w:val="center"/>
          </w:tcPr>
          <w:p w:rsidR="007B642C" w:rsidRPr="00816517" w:rsidRDefault="005E667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8292</w:t>
            </w:r>
          </w:p>
        </w:tc>
        <w:tc>
          <w:tcPr>
            <w:tcW w:w="1198" w:type="dxa"/>
            <w:vAlign w:val="center"/>
          </w:tcPr>
          <w:p w:rsidR="007B642C" w:rsidRPr="00816517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08" w:type="dxa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E6676" w:rsidRPr="007B642C" w:rsidTr="00816517">
        <w:trPr>
          <w:cantSplit/>
          <w:trHeight w:val="3250"/>
          <w:jc w:val="center"/>
        </w:trPr>
        <w:tc>
          <w:tcPr>
            <w:tcW w:w="527" w:type="dxa"/>
            <w:noWrap/>
            <w:vAlign w:val="center"/>
          </w:tcPr>
          <w:p w:rsidR="005E6676" w:rsidRPr="007B642C" w:rsidRDefault="005E667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54" w:type="dxa"/>
            <w:vAlign w:val="center"/>
          </w:tcPr>
          <w:p w:rsidR="005E6676" w:rsidRPr="00816517" w:rsidRDefault="005E6676" w:rsidP="00220E39">
            <w:pPr>
              <w:suppressAutoHyphens/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Zapewnienie bezpieczeństwa organizatorom i uczestnikom  imprez Gala Wyborów Miss AWF  2019/2020 </w:t>
            </w:r>
            <w:r w:rsidR="0029630D"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 Gala Wyborów Miss AWF  2020/2021  </w:t>
            </w:r>
            <w:r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>– usługa ochrony fizycznej:</w:t>
            </w:r>
          </w:p>
          <w:p w:rsidR="00950CCA" w:rsidRPr="00816517" w:rsidRDefault="00950CCA" w:rsidP="00950CCA">
            <w:pPr>
              <w:suppressAutoHyphens/>
              <w:spacing w:before="0" w:line="276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Charakter imprezy: </w:t>
            </w:r>
          </w:p>
          <w:p w:rsidR="00950CCA" w:rsidRPr="00816517" w:rsidRDefault="00950CCA" w:rsidP="00950CCA">
            <w:pPr>
              <w:suppressAutoHyphens/>
              <w:spacing w:before="0" w:line="276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>- planowany termin imprez marzec 2020 roku</w:t>
            </w:r>
            <w:r w:rsidR="0029630D"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i marzec 2021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( ostateczny termin zdarzenia podany  będzie przez osobę upoważnioną przez Zamawiającego do kontaktów z Wykonawcą, na  </w:t>
            </w:r>
            <w:r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>co najmniej 14 dni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przed terminem imprezy</w:t>
            </w:r>
          </w:p>
          <w:p w:rsidR="00950CCA" w:rsidRPr="00816517" w:rsidRDefault="00950CCA" w:rsidP="00950CCA">
            <w:pPr>
              <w:suppressAutoHyphens/>
              <w:spacing w:before="0" w:line="276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>- impreza masowa zgłoszona do odpowiednich organów</w:t>
            </w:r>
          </w:p>
          <w:p w:rsidR="00950CCA" w:rsidRPr="00816517" w:rsidRDefault="00950CCA" w:rsidP="00950CCA">
            <w:pPr>
              <w:suppressAutoHyphens/>
              <w:spacing w:before="0" w:line="276" w:lineRule="auto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- impreza zamknięta dla Studentów i zaproszonych gości</w:t>
            </w:r>
          </w:p>
          <w:p w:rsidR="00950CCA" w:rsidRPr="00816517" w:rsidRDefault="00950CCA" w:rsidP="00950CCA">
            <w:pPr>
              <w:pStyle w:val="Zwykytekst"/>
              <w:rPr>
                <w:rFonts w:ascii="Times New Roman" w:hAnsi="Times New Roman" w:cs="Times New Roman"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- przewidywana liczba uczestników do 1000 osób </w:t>
            </w:r>
          </w:p>
          <w:p w:rsidR="00950CCA" w:rsidRPr="00816517" w:rsidRDefault="00950CCA" w:rsidP="00950CCA">
            <w:pPr>
              <w:pStyle w:val="Zwykytekst"/>
              <w:rPr>
                <w:rFonts w:ascii="Times New Roman" w:hAnsi="Times New Roman" w:cs="Times New Roman"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- zamawiający</w:t>
            </w:r>
            <w:r w:rsidR="00C21CF9"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ma prawo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zapewni</w:t>
            </w:r>
            <w:r w:rsidR="00C21CF9" w:rsidRPr="00816517">
              <w:rPr>
                <w:rFonts w:ascii="Times New Roman" w:hAnsi="Times New Roman" w:cs="Times New Roman"/>
                <w:sz w:val="18"/>
                <w:szCs w:val="18"/>
              </w:rPr>
              <w:t>ć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osoby pełniące funkcję służb informacyjnych niezbędnych   do realizacji zamówienia - ilość osób zostanie ustalona </w:t>
            </w:r>
            <w:r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>co najmniej 14 dni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 przed </w:t>
            </w:r>
            <w:r w:rsidR="00C21CF9"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terminem imprezy. W związku z powyższym Zamawiający zastrzega sobie prawo do    zmiany przewidywanych  ilości  roboczogodzin świadczenia usługi ochrony imprezy     zawartej w ofercie. </w:t>
            </w:r>
            <w:r w:rsidR="009B5984"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Wykonawcy nie będą przysługiwać żadne roszczenia z tego tytułu. 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</w:p>
          <w:p w:rsidR="00950CCA" w:rsidRPr="00816517" w:rsidRDefault="00950CCA" w:rsidP="00950CCA">
            <w:pPr>
              <w:pStyle w:val="Zwykytekst"/>
              <w:rPr>
                <w:rFonts w:ascii="Times New Roman" w:hAnsi="Times New Roman" w:cs="Times New Roman"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>- weryfikacja za pomocą opasek rozdawanych przed imprezą</w:t>
            </w:r>
          </w:p>
          <w:p w:rsidR="00950CCA" w:rsidRPr="00816517" w:rsidRDefault="00950CCA" w:rsidP="00950CCA">
            <w:pPr>
              <w:pStyle w:val="Zwykytekst"/>
              <w:rPr>
                <w:rFonts w:ascii="Times New Roman" w:hAnsi="Times New Roman" w:cs="Times New Roman"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- impreza bezpłatna</w:t>
            </w:r>
          </w:p>
          <w:p w:rsidR="00950CCA" w:rsidRPr="00816517" w:rsidRDefault="00950CCA" w:rsidP="00950CCA">
            <w:pPr>
              <w:pStyle w:val="Zwykytekst"/>
              <w:rPr>
                <w:rFonts w:ascii="Times New Roman" w:hAnsi="Times New Roman" w:cs="Times New Roman"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- na hali ACEPIR ul. Marusarza 8. </w:t>
            </w:r>
          </w:p>
          <w:p w:rsidR="00950CCA" w:rsidRPr="00816517" w:rsidRDefault="00950CCA" w:rsidP="00950CCA">
            <w:pPr>
              <w:pStyle w:val="Zwykytekst"/>
              <w:rPr>
                <w:rFonts w:ascii="Times New Roman" w:hAnsi="Times New Roman" w:cs="Times New Roman"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- podczas imprezy użytkowana będzie 1/2 hali</w:t>
            </w:r>
          </w:p>
          <w:p w:rsidR="005E6676" w:rsidRPr="00816517" w:rsidRDefault="005E6676" w:rsidP="00220E39">
            <w:pPr>
              <w:pStyle w:val="Zwykytek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33" w:type="dxa"/>
            <w:noWrap/>
            <w:textDirection w:val="btLr"/>
            <w:vAlign w:val="center"/>
          </w:tcPr>
          <w:p w:rsidR="005E6676" w:rsidRPr="00816517" w:rsidRDefault="00E01887" w:rsidP="007B642C">
            <w:pPr>
              <w:spacing w:before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roboczogodzina (</w:t>
            </w:r>
            <w:proofErr w:type="spellStart"/>
            <w:r w:rsidRPr="00816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rbg</w:t>
            </w:r>
            <w:proofErr w:type="spellEnd"/>
            <w:r w:rsidRPr="00816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680" w:type="dxa"/>
            <w:vAlign w:val="center"/>
          </w:tcPr>
          <w:p w:rsidR="005E6676" w:rsidRPr="00816517" w:rsidRDefault="0029630D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198" w:type="dxa"/>
            <w:vAlign w:val="center"/>
          </w:tcPr>
          <w:p w:rsidR="005E6676" w:rsidRPr="00816517" w:rsidRDefault="005E667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08" w:type="dxa"/>
            <w:noWrap/>
            <w:vAlign w:val="center"/>
          </w:tcPr>
          <w:p w:rsidR="005E6676" w:rsidRPr="00816517" w:rsidRDefault="005E667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5E6676" w:rsidRPr="007B642C" w:rsidTr="00816517">
        <w:trPr>
          <w:cantSplit/>
          <w:trHeight w:val="3111"/>
          <w:jc w:val="center"/>
        </w:trPr>
        <w:tc>
          <w:tcPr>
            <w:tcW w:w="527" w:type="dxa"/>
            <w:noWrap/>
            <w:vAlign w:val="center"/>
          </w:tcPr>
          <w:p w:rsidR="005E6676" w:rsidRPr="007B642C" w:rsidRDefault="005E667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354" w:type="dxa"/>
            <w:vAlign w:val="center"/>
          </w:tcPr>
          <w:p w:rsidR="005E6676" w:rsidRPr="00816517" w:rsidRDefault="005E6676" w:rsidP="00DD31D7">
            <w:pPr>
              <w:suppressAutoHyphens/>
              <w:spacing w:before="0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>Świadczenie usługi ochrony osób i mienia podczas imprez zamknięt</w:t>
            </w:r>
            <w:r w:rsidR="0029630D"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>ych</w:t>
            </w:r>
            <w:r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organizowan</w:t>
            </w:r>
            <w:r w:rsidR="0029630D"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>ych</w:t>
            </w:r>
            <w:r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przez Samorząd Studencki AWF Warszawa Filia w Białej Podlaskiej – „</w:t>
            </w:r>
            <w:proofErr w:type="spellStart"/>
            <w:r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>AWFalia</w:t>
            </w:r>
            <w:proofErr w:type="spellEnd"/>
            <w:r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2020”</w:t>
            </w:r>
            <w:r w:rsidR="0029630D"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„</w:t>
            </w:r>
            <w:proofErr w:type="spellStart"/>
            <w:r w:rsidR="0029630D"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>AWFalia</w:t>
            </w:r>
            <w:proofErr w:type="spellEnd"/>
            <w:r w:rsidR="0029630D"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2021” </w:t>
            </w:r>
            <w:r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(impreza zamknięta, ograniczona do 1 300 uczestników).</w:t>
            </w:r>
          </w:p>
          <w:p w:rsidR="00950CCA" w:rsidRPr="00816517" w:rsidRDefault="00950CCA" w:rsidP="00DD31D7">
            <w:pPr>
              <w:suppressAutoHyphens/>
              <w:spacing w:before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>Charakter imprezy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950CCA" w:rsidRPr="00816517" w:rsidRDefault="00950CCA" w:rsidP="00DD31D7">
            <w:pPr>
              <w:suppressAutoHyphens/>
              <w:spacing w:before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>- Planowany termin imprez 2 dni maja 2020roku</w:t>
            </w:r>
            <w:r w:rsidR="0029630D"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i 2 dni maja 2021roku 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( ostateczny termin zdarzenia  podany będzie przez osobę upoważnioną przez Zamawiającego do kontaktów z Wykonawcą, na </w:t>
            </w:r>
            <w:r w:rsidRPr="00816517">
              <w:rPr>
                <w:rFonts w:ascii="Times New Roman" w:hAnsi="Times New Roman" w:cs="Times New Roman"/>
                <w:b/>
                <w:sz w:val="18"/>
                <w:szCs w:val="18"/>
              </w:rPr>
              <w:t>co najmniej 14 dni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 przed terminem imprezy), w tym:</w:t>
            </w:r>
          </w:p>
          <w:p w:rsidR="00950CCA" w:rsidRPr="00816517" w:rsidRDefault="00950CCA" w:rsidP="00DD31D7">
            <w:pPr>
              <w:spacing w:before="0"/>
              <w:ind w:left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 1 dzień od godziny 17:15 do godziny 00:15 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165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obsługa  przez  nie mniej niż 12 ochroniarzy, w tym 2 ochraniających  wejścia/wyjścia.</w:t>
            </w:r>
          </w:p>
          <w:p w:rsidR="00950CCA" w:rsidRPr="00816517" w:rsidRDefault="00950CCA" w:rsidP="00DD31D7">
            <w:pPr>
              <w:spacing w:before="0"/>
              <w:ind w:left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 2 dzień od godziny 17:15 do godziny 00:15 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165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obsługa przez nie mniej niż 12ochroniarzy, w tym 2 ochraniających wejścia/ wyjścia, </w:t>
            </w:r>
          </w:p>
          <w:p w:rsidR="00950CCA" w:rsidRPr="00816517" w:rsidRDefault="00950CCA" w:rsidP="00DD31D7">
            <w:pPr>
              <w:spacing w:before="0"/>
              <w:ind w:left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165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- 2 dzień od godziny 18:00 do godziny 00:15 </w:t>
            </w:r>
            <w:r w:rsidRPr="00816517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165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trzech dodatkowych ochroniarzy obstawiających scenę oraz garderobę artystów,</w:t>
            </w:r>
          </w:p>
          <w:p w:rsidR="00950CCA" w:rsidRPr="00816517" w:rsidRDefault="00950CCA" w:rsidP="00DD31D7">
            <w:pPr>
              <w:pStyle w:val="Tekstpodstawowy"/>
              <w:numPr>
                <w:ilvl w:val="0"/>
                <w:numId w:val="37"/>
              </w:numPr>
              <w:tabs>
                <w:tab w:val="left" w:pos="709"/>
              </w:tabs>
              <w:suppressAutoHyphens/>
              <w:ind w:left="0" w:firstLine="0"/>
              <w:jc w:val="both"/>
              <w:rPr>
                <w:bCs/>
                <w:iCs/>
                <w:sz w:val="18"/>
                <w:szCs w:val="18"/>
              </w:rPr>
            </w:pPr>
            <w:r w:rsidRPr="00816517">
              <w:rPr>
                <w:sz w:val="18"/>
                <w:szCs w:val="18"/>
              </w:rPr>
              <w:t>Organizowana impreza będzie imprezą zamkniętą, ograniczoną do 1300 osób.</w:t>
            </w:r>
            <w:r w:rsidRPr="00816517">
              <w:rPr>
                <w:bCs/>
                <w:iCs/>
                <w:sz w:val="18"/>
                <w:szCs w:val="18"/>
              </w:rPr>
              <w:t xml:space="preserve"> Nadzór (ograniczenie) liczby uczestników zapewni Zamawiający – opaski identyfikacyjne uprawniające do udziału w imprezie.</w:t>
            </w:r>
          </w:p>
          <w:p w:rsidR="00950CCA" w:rsidRPr="00816517" w:rsidRDefault="00950CCA" w:rsidP="00DD31D7">
            <w:pPr>
              <w:pStyle w:val="Tekstpodstawowy"/>
              <w:numPr>
                <w:ilvl w:val="0"/>
                <w:numId w:val="37"/>
              </w:numPr>
              <w:tabs>
                <w:tab w:val="left" w:pos="709"/>
              </w:tabs>
              <w:suppressAutoHyphens/>
              <w:ind w:left="39" w:firstLine="0"/>
              <w:jc w:val="both"/>
              <w:rPr>
                <w:bCs/>
                <w:iCs/>
                <w:sz w:val="18"/>
                <w:szCs w:val="18"/>
              </w:rPr>
            </w:pPr>
            <w:r w:rsidRPr="00816517">
              <w:rPr>
                <w:bCs/>
                <w:iCs/>
                <w:sz w:val="18"/>
                <w:szCs w:val="18"/>
              </w:rPr>
              <w:t xml:space="preserve"> </w:t>
            </w:r>
            <w:r w:rsidRPr="00816517">
              <w:rPr>
                <w:sz w:val="18"/>
                <w:szCs w:val="18"/>
              </w:rPr>
              <w:t xml:space="preserve">Zamawiający </w:t>
            </w:r>
            <w:r w:rsidR="00C21CF9" w:rsidRPr="00816517">
              <w:rPr>
                <w:sz w:val="18"/>
                <w:szCs w:val="18"/>
              </w:rPr>
              <w:t xml:space="preserve">ma prawo </w:t>
            </w:r>
            <w:r w:rsidRPr="00816517">
              <w:rPr>
                <w:sz w:val="18"/>
                <w:szCs w:val="18"/>
              </w:rPr>
              <w:t>zapewni</w:t>
            </w:r>
            <w:r w:rsidR="00C21CF9" w:rsidRPr="00816517">
              <w:rPr>
                <w:sz w:val="18"/>
                <w:szCs w:val="18"/>
              </w:rPr>
              <w:t>ć</w:t>
            </w:r>
            <w:r w:rsidRPr="00816517">
              <w:rPr>
                <w:sz w:val="18"/>
                <w:szCs w:val="18"/>
              </w:rPr>
              <w:t xml:space="preserve"> osoby pełniące funkcję służb informacyjnych niezbędnych do realizacji zamówienia- ilość osób zostanie ustalona </w:t>
            </w:r>
            <w:r w:rsidRPr="00816517">
              <w:rPr>
                <w:b/>
                <w:sz w:val="18"/>
                <w:szCs w:val="18"/>
              </w:rPr>
              <w:t>co najmniej 14 dni</w:t>
            </w:r>
            <w:r w:rsidRPr="00816517">
              <w:rPr>
                <w:sz w:val="18"/>
                <w:szCs w:val="18"/>
              </w:rPr>
              <w:t xml:space="preserve"> przed terminem  imprezy W związku z powyższym Zamawiający zastrzega sobie prawo do</w:t>
            </w:r>
            <w:r w:rsidR="00DD31D7" w:rsidRPr="00816517">
              <w:rPr>
                <w:sz w:val="18"/>
                <w:szCs w:val="18"/>
              </w:rPr>
              <w:t xml:space="preserve"> </w:t>
            </w:r>
            <w:r w:rsidRPr="00816517">
              <w:rPr>
                <w:sz w:val="18"/>
                <w:szCs w:val="18"/>
              </w:rPr>
              <w:t xml:space="preserve">zmiany przewidywanych  ilości  roboczogodzin świadczenia usługi ochrony imprezy  zawartej w ofercie. </w:t>
            </w:r>
            <w:r w:rsidR="009B5984" w:rsidRPr="00816517">
              <w:rPr>
                <w:sz w:val="18"/>
                <w:szCs w:val="18"/>
              </w:rPr>
              <w:t xml:space="preserve">Wykonawcy nie będą przysługiwać żadne roszczenia z tego tytułu. </w:t>
            </w:r>
            <w:r w:rsidRPr="00816517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950CCA" w:rsidRPr="00816517" w:rsidRDefault="00950CCA" w:rsidP="00DD31D7">
            <w:pPr>
              <w:suppressAutoHyphens/>
              <w:spacing w:before="0"/>
              <w:ind w:lef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E6676" w:rsidRPr="00816517" w:rsidRDefault="005E6676" w:rsidP="00220E39">
            <w:pPr>
              <w:pStyle w:val="Zwykytekst"/>
              <w:ind w:left="18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33" w:type="dxa"/>
            <w:noWrap/>
            <w:textDirection w:val="btLr"/>
            <w:vAlign w:val="center"/>
          </w:tcPr>
          <w:p w:rsidR="005E6676" w:rsidRPr="00816517" w:rsidRDefault="00E01887" w:rsidP="007B642C">
            <w:pPr>
              <w:spacing w:before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roboczogodzina (</w:t>
            </w:r>
            <w:proofErr w:type="spellStart"/>
            <w:r w:rsidRPr="00816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rbg</w:t>
            </w:r>
            <w:proofErr w:type="spellEnd"/>
            <w:r w:rsidRPr="008165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680" w:type="dxa"/>
            <w:vAlign w:val="center"/>
          </w:tcPr>
          <w:p w:rsidR="005E6676" w:rsidRPr="00816517" w:rsidRDefault="0029630D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81651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560</w:t>
            </w:r>
          </w:p>
        </w:tc>
        <w:tc>
          <w:tcPr>
            <w:tcW w:w="1198" w:type="dxa"/>
            <w:vAlign w:val="center"/>
          </w:tcPr>
          <w:p w:rsidR="005E6676" w:rsidRPr="00816517" w:rsidRDefault="005E667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08" w:type="dxa"/>
            <w:noWrap/>
            <w:vAlign w:val="center"/>
          </w:tcPr>
          <w:p w:rsidR="005E6676" w:rsidRPr="00816517" w:rsidRDefault="005E6676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7B642C" w:rsidRPr="007B642C" w:rsidTr="00816517">
        <w:trPr>
          <w:cantSplit/>
          <w:trHeight w:val="481"/>
          <w:jc w:val="center"/>
        </w:trPr>
        <w:tc>
          <w:tcPr>
            <w:tcW w:w="8292" w:type="dxa"/>
            <w:gridSpan w:val="5"/>
            <w:noWrap/>
            <w:vAlign w:val="center"/>
          </w:tcPr>
          <w:p w:rsidR="007B642C" w:rsidRPr="007B642C" w:rsidRDefault="000960D6" w:rsidP="000960D6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Razem </w:t>
            </w:r>
            <w:r w:rsidRPr="000960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(suma kolumny F)</w:t>
            </w:r>
            <w:r w:rsidR="007B642C" w:rsidRPr="000960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308" w:type="dxa"/>
            <w:noWrap/>
            <w:vAlign w:val="center"/>
          </w:tcPr>
          <w:p w:rsidR="007B642C" w:rsidRPr="007B642C" w:rsidRDefault="007B642C" w:rsidP="007B642C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E09F8" w:rsidRDefault="006F3E4F" w:rsidP="00005F91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F3E4F">
        <w:rPr>
          <w:rFonts w:ascii="Times New Roman" w:hAnsi="Times New Roman" w:cs="Times New Roman"/>
          <w:sz w:val="24"/>
          <w:szCs w:val="24"/>
        </w:rPr>
        <w:lastRenderedPageBreak/>
        <w:t>Oferuję</w:t>
      </w:r>
      <w:proofErr w:type="spellStart"/>
      <w:r w:rsidRPr="006F3E4F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6F3E4F">
        <w:rPr>
          <w:rFonts w:ascii="Times New Roman" w:hAnsi="Times New Roman" w:cs="Times New Roman"/>
          <w:sz w:val="24"/>
          <w:szCs w:val="24"/>
        </w:rPr>
        <w:t xml:space="preserve">y) </w:t>
      </w:r>
      <w:r w:rsidR="005E09F8">
        <w:rPr>
          <w:rFonts w:ascii="Times New Roman" w:hAnsi="Times New Roman" w:cs="Times New Roman"/>
          <w:sz w:val="24"/>
          <w:szCs w:val="24"/>
        </w:rPr>
        <w:t xml:space="preserve">następujący </w:t>
      </w:r>
      <w:r w:rsidRPr="006F3E4F">
        <w:rPr>
          <w:rFonts w:ascii="Times New Roman" w:hAnsi="Times New Roman" w:cs="Times New Roman"/>
          <w:sz w:val="24"/>
          <w:szCs w:val="24"/>
        </w:rPr>
        <w:t xml:space="preserve">czas dojazdu </w:t>
      </w:r>
      <w:bookmarkStart w:id="9" w:name="OLE_LINK251"/>
      <w:bookmarkStart w:id="10" w:name="OLE_LINK252"/>
      <w:bookmarkStart w:id="11" w:name="OLE_LINK253"/>
      <w:bookmarkStart w:id="12" w:name="OLE_LINK254"/>
      <w:bookmarkStart w:id="13" w:name="OLE_LINK255"/>
      <w:bookmarkStart w:id="14" w:name="OLE_LINK256"/>
      <w:bookmarkStart w:id="15" w:name="OLE_LINK257"/>
      <w:bookmarkStart w:id="16" w:name="OLE_LINK258"/>
      <w:r w:rsidRPr="006F3E4F">
        <w:rPr>
          <w:rFonts w:ascii="Times New Roman" w:hAnsi="Times New Roman" w:cs="Times New Roman"/>
          <w:sz w:val="24"/>
          <w:szCs w:val="24"/>
        </w:rPr>
        <w:t>grupy interwencyjn</w:t>
      </w:r>
      <w:r w:rsidR="005E09F8">
        <w:rPr>
          <w:rFonts w:ascii="Times New Roman" w:hAnsi="Times New Roman" w:cs="Times New Roman"/>
          <w:sz w:val="24"/>
          <w:szCs w:val="24"/>
        </w:rPr>
        <w:t xml:space="preserve">ej </w:t>
      </w:r>
      <w:bookmarkStart w:id="17" w:name="OLE_LINK249"/>
      <w:bookmarkStart w:id="18" w:name="OLE_LINK250"/>
      <w:r w:rsidR="005E09F8">
        <w:rPr>
          <w:rFonts w:ascii="Times New Roman" w:hAnsi="Times New Roman" w:cs="Times New Roman"/>
          <w:sz w:val="24"/>
          <w:szCs w:val="24"/>
        </w:rPr>
        <w:t xml:space="preserve">do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5E09F8">
        <w:rPr>
          <w:rFonts w:ascii="Times New Roman" w:hAnsi="Times New Roman" w:cs="Times New Roman"/>
          <w:sz w:val="24"/>
          <w:szCs w:val="24"/>
        </w:rPr>
        <w:t>ochranianych obiektów</w:t>
      </w:r>
      <w:bookmarkEnd w:id="17"/>
      <w:bookmarkEnd w:id="18"/>
      <w:r w:rsidR="005E09F8">
        <w:rPr>
          <w:rFonts w:ascii="Times New Roman" w:hAnsi="Times New Roman" w:cs="Times New Roman"/>
          <w:sz w:val="24"/>
          <w:szCs w:val="24"/>
        </w:rPr>
        <w:t xml:space="preserve"> od momentu zgłoszenia*:</w:t>
      </w:r>
    </w:p>
    <w:bookmarkStart w:id="19" w:name="Wybór3"/>
    <w:bookmarkStart w:id="20" w:name="OLE_LINK248"/>
    <w:p w:rsidR="005E09F8" w:rsidRPr="005E09F8" w:rsidRDefault="00944855" w:rsidP="000960D6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944855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5E09F8" w:rsidRPr="005E09F8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5E09F8">
        <w:rPr>
          <w:rFonts w:ascii="Times New Roman" w:hAnsi="Times New Roman" w:cs="Times New Roman"/>
          <w:sz w:val="24"/>
          <w:szCs w:val="24"/>
        </w:rPr>
        <w:fldChar w:fldCharType="end"/>
      </w:r>
      <w:bookmarkEnd w:id="19"/>
      <w:r w:rsidR="006F3E4F" w:rsidRPr="006F3E4F">
        <w:rPr>
          <w:rFonts w:ascii="Times New Roman" w:hAnsi="Times New Roman" w:cs="Times New Roman"/>
          <w:sz w:val="24"/>
          <w:szCs w:val="24"/>
        </w:rPr>
        <w:t xml:space="preserve"> </w:t>
      </w:r>
      <w:r w:rsidR="005E09F8">
        <w:rPr>
          <w:rFonts w:ascii="Times New Roman" w:hAnsi="Times New Roman" w:cs="Times New Roman"/>
          <w:b/>
          <w:sz w:val="24"/>
          <w:szCs w:val="24"/>
        </w:rPr>
        <w:t>do 10</w:t>
      </w:r>
      <w:r w:rsidR="006F3E4F" w:rsidRPr="006F3E4F">
        <w:rPr>
          <w:rFonts w:ascii="Times New Roman" w:hAnsi="Times New Roman" w:cs="Times New Roman"/>
          <w:b/>
          <w:sz w:val="24"/>
          <w:szCs w:val="24"/>
        </w:rPr>
        <w:t xml:space="preserve"> minut</w:t>
      </w:r>
      <w:r w:rsidR="005E09F8">
        <w:rPr>
          <w:rFonts w:ascii="Times New Roman" w:hAnsi="Times New Roman" w:cs="Times New Roman"/>
          <w:b/>
          <w:sz w:val="24"/>
          <w:szCs w:val="24"/>
        </w:rPr>
        <w:t>*</w:t>
      </w:r>
      <w:bookmarkEnd w:id="20"/>
      <w:r w:rsidR="000960D6">
        <w:rPr>
          <w:rFonts w:ascii="Times New Roman" w:hAnsi="Times New Roman" w:cs="Times New Roman"/>
          <w:b/>
          <w:sz w:val="24"/>
          <w:szCs w:val="24"/>
        </w:rPr>
        <w:tab/>
      </w:r>
      <w:r w:rsidR="000960D6">
        <w:rPr>
          <w:rFonts w:ascii="Times New Roman" w:hAnsi="Times New Roman" w:cs="Times New Roman"/>
          <w:b/>
          <w:sz w:val="24"/>
          <w:szCs w:val="24"/>
        </w:rPr>
        <w:tab/>
      </w:r>
      <w:r w:rsidR="000960D6">
        <w:rPr>
          <w:rFonts w:ascii="Times New Roman" w:hAnsi="Times New Roman" w:cs="Times New Roman"/>
          <w:b/>
          <w:sz w:val="24"/>
          <w:szCs w:val="24"/>
        </w:rPr>
        <w:tab/>
      </w:r>
      <w:r w:rsidRPr="00944855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5E09F8" w:rsidRPr="000960D6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0960D6">
        <w:rPr>
          <w:rFonts w:ascii="Times New Roman" w:hAnsi="Times New Roman" w:cs="Times New Roman"/>
          <w:sz w:val="24"/>
          <w:szCs w:val="24"/>
        </w:rPr>
        <w:fldChar w:fldCharType="end"/>
      </w:r>
      <w:r w:rsidR="005E09F8" w:rsidRPr="000960D6">
        <w:rPr>
          <w:rFonts w:ascii="Times New Roman" w:hAnsi="Times New Roman" w:cs="Times New Roman"/>
          <w:sz w:val="24"/>
          <w:szCs w:val="24"/>
        </w:rPr>
        <w:t xml:space="preserve"> </w:t>
      </w:r>
      <w:r w:rsidR="005E09F8" w:rsidRPr="000960D6">
        <w:rPr>
          <w:rFonts w:ascii="Times New Roman" w:hAnsi="Times New Roman" w:cs="Times New Roman"/>
          <w:b/>
          <w:sz w:val="24"/>
          <w:szCs w:val="24"/>
        </w:rPr>
        <w:t>do 15 minut*</w:t>
      </w:r>
      <w:r w:rsidR="000960D6">
        <w:rPr>
          <w:rFonts w:ascii="Times New Roman" w:hAnsi="Times New Roman" w:cs="Times New Roman"/>
          <w:b/>
          <w:sz w:val="24"/>
          <w:szCs w:val="24"/>
        </w:rPr>
        <w:tab/>
      </w:r>
      <w:r w:rsidR="000960D6">
        <w:rPr>
          <w:rFonts w:ascii="Times New Roman" w:hAnsi="Times New Roman" w:cs="Times New Roman"/>
          <w:b/>
          <w:sz w:val="24"/>
          <w:szCs w:val="24"/>
        </w:rPr>
        <w:tab/>
      </w:r>
      <w:r w:rsidR="000960D6">
        <w:rPr>
          <w:rFonts w:ascii="Times New Roman" w:hAnsi="Times New Roman" w:cs="Times New Roman"/>
          <w:b/>
          <w:sz w:val="24"/>
          <w:szCs w:val="24"/>
        </w:rPr>
        <w:tab/>
      </w:r>
      <w:r w:rsidRPr="00944855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5E09F8" w:rsidRPr="005E09F8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5E09F8">
        <w:rPr>
          <w:rFonts w:ascii="Times New Roman" w:hAnsi="Times New Roman" w:cs="Times New Roman"/>
          <w:sz w:val="24"/>
          <w:szCs w:val="24"/>
        </w:rPr>
        <w:fldChar w:fldCharType="end"/>
      </w:r>
      <w:r w:rsidR="005E09F8" w:rsidRPr="005E09F8">
        <w:rPr>
          <w:rFonts w:ascii="Times New Roman" w:hAnsi="Times New Roman" w:cs="Times New Roman"/>
          <w:sz w:val="24"/>
          <w:szCs w:val="24"/>
        </w:rPr>
        <w:t xml:space="preserve"> </w:t>
      </w:r>
      <w:r w:rsidR="005E09F8" w:rsidRPr="005E09F8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5E09F8">
        <w:rPr>
          <w:rFonts w:ascii="Times New Roman" w:hAnsi="Times New Roman" w:cs="Times New Roman"/>
          <w:b/>
          <w:sz w:val="24"/>
          <w:szCs w:val="24"/>
        </w:rPr>
        <w:t>20</w:t>
      </w:r>
      <w:r w:rsidR="005E09F8" w:rsidRPr="005E09F8">
        <w:rPr>
          <w:rFonts w:ascii="Times New Roman" w:hAnsi="Times New Roman" w:cs="Times New Roman"/>
          <w:b/>
          <w:sz w:val="24"/>
          <w:szCs w:val="24"/>
        </w:rPr>
        <w:t xml:space="preserve"> minut</w:t>
      </w:r>
      <w:r w:rsidR="005E09F8">
        <w:rPr>
          <w:rFonts w:ascii="Times New Roman" w:hAnsi="Times New Roman" w:cs="Times New Roman"/>
          <w:b/>
          <w:sz w:val="24"/>
          <w:szCs w:val="24"/>
        </w:rPr>
        <w:t>*</w:t>
      </w:r>
    </w:p>
    <w:p w:rsidR="00332D14" w:rsidRPr="005E09F8" w:rsidRDefault="005E09F8" w:rsidP="005E09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</w:rPr>
        <w:t>*</w:t>
      </w:r>
      <w:r w:rsidRPr="005E09F8">
        <w:rPr>
          <w:rFonts w:ascii="Times New Roman" w:hAnsi="Times New Roman" w:cs="Times New Roman"/>
          <w:i/>
        </w:rPr>
        <w:t>właściwe zaznaczyć</w:t>
      </w:r>
    </w:p>
    <w:p w:rsidR="00FE66ED" w:rsidRPr="00332D14" w:rsidRDefault="005E09F8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5E09F8">
        <w:rPr>
          <w:rFonts w:ascii="Times New Roman" w:hAnsi="Times New Roman" w:cs="Times New Roman"/>
          <w:sz w:val="24"/>
          <w:szCs w:val="24"/>
        </w:rPr>
        <w:t>Oświadczam(y), że ca</w:t>
      </w:r>
      <w:r>
        <w:rPr>
          <w:rFonts w:ascii="Times New Roman" w:hAnsi="Times New Roman" w:cs="Times New Roman"/>
          <w:sz w:val="24"/>
          <w:szCs w:val="24"/>
        </w:rPr>
        <w:t>ły przedmiot</w:t>
      </w:r>
      <w:r w:rsidRPr="005E09F8">
        <w:rPr>
          <w:rFonts w:ascii="Times New Roman" w:hAnsi="Times New Roman" w:cs="Times New Roman"/>
          <w:sz w:val="24"/>
          <w:szCs w:val="24"/>
        </w:rPr>
        <w:t xml:space="preserve"> zamówienia realizować będę(</w:t>
      </w:r>
      <w:proofErr w:type="spellStart"/>
      <w:r>
        <w:rPr>
          <w:rFonts w:ascii="Times New Roman" w:hAnsi="Times New Roman" w:cs="Times New Roman"/>
          <w:sz w:val="24"/>
          <w:szCs w:val="24"/>
        </w:rPr>
        <w:t>dzie</w:t>
      </w:r>
      <w:r w:rsidRPr="005E09F8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5E09F8">
        <w:rPr>
          <w:rFonts w:ascii="Times New Roman" w:hAnsi="Times New Roman" w:cs="Times New Roman"/>
          <w:sz w:val="24"/>
          <w:szCs w:val="24"/>
        </w:rPr>
        <w:t xml:space="preserve">) </w:t>
      </w:r>
      <w:r w:rsidRPr="005E09F8">
        <w:rPr>
          <w:rFonts w:ascii="Times New Roman" w:hAnsi="Times New Roman" w:cs="Times New Roman"/>
          <w:b/>
          <w:sz w:val="24"/>
          <w:szCs w:val="24"/>
        </w:rPr>
        <w:t xml:space="preserve">w terminie 24 miesięcy od dnia </w:t>
      </w:r>
      <w:r w:rsidR="005E6676">
        <w:rPr>
          <w:rFonts w:ascii="Times New Roman" w:hAnsi="Times New Roman" w:cs="Times New Roman"/>
          <w:b/>
          <w:sz w:val="24"/>
          <w:szCs w:val="24"/>
        </w:rPr>
        <w:t>20.02.2020</w:t>
      </w:r>
      <w:r w:rsidRPr="005E09F8">
        <w:rPr>
          <w:rFonts w:ascii="Times New Roman" w:hAnsi="Times New Roman" w:cs="Times New Roman"/>
          <w:sz w:val="24"/>
          <w:szCs w:val="24"/>
        </w:rPr>
        <w:t xml:space="preserve">, oraz że rozpoczęcie świadczenia </w:t>
      </w:r>
      <w:r w:rsidRPr="005E09F8">
        <w:rPr>
          <w:rFonts w:ascii="Times New Roman" w:hAnsi="Times New Roman" w:cs="Times New Roman"/>
          <w:bCs/>
          <w:sz w:val="24"/>
          <w:szCs w:val="24"/>
        </w:rPr>
        <w:t xml:space="preserve">usługi </w:t>
      </w:r>
      <w:bookmarkStart w:id="21" w:name="OLE_LINK276"/>
      <w:bookmarkStart w:id="22" w:name="OLE_LINK277"/>
      <w:bookmarkStart w:id="23" w:name="OLE_LINK278"/>
      <w:r>
        <w:rPr>
          <w:rFonts w:ascii="Times New Roman" w:hAnsi="Times New Roman" w:cs="Times New Roman"/>
          <w:bCs/>
          <w:sz w:val="24"/>
          <w:szCs w:val="24"/>
        </w:rPr>
        <w:t xml:space="preserve">stanowiącej przedmiot zamówienia </w:t>
      </w:r>
      <w:r w:rsidRPr="005E09F8">
        <w:rPr>
          <w:rFonts w:ascii="Times New Roman" w:hAnsi="Times New Roman" w:cs="Times New Roman"/>
          <w:bCs/>
          <w:sz w:val="24"/>
          <w:szCs w:val="24"/>
        </w:rPr>
        <w:t xml:space="preserve">nastąpi </w:t>
      </w:r>
      <w:bookmarkEnd w:id="21"/>
      <w:bookmarkEnd w:id="22"/>
      <w:bookmarkEnd w:id="23"/>
      <w:r w:rsidR="005E6676" w:rsidRPr="005E09F8">
        <w:rPr>
          <w:rFonts w:ascii="Times New Roman" w:hAnsi="Times New Roman" w:cs="Times New Roman"/>
          <w:b/>
          <w:sz w:val="24"/>
          <w:szCs w:val="24"/>
        </w:rPr>
        <w:t xml:space="preserve">od dnia </w:t>
      </w:r>
      <w:r w:rsidR="005F2E77">
        <w:rPr>
          <w:rFonts w:ascii="Times New Roman" w:hAnsi="Times New Roman" w:cs="Times New Roman"/>
          <w:b/>
          <w:sz w:val="24"/>
          <w:szCs w:val="24"/>
        </w:rPr>
        <w:t>20</w:t>
      </w:r>
      <w:r w:rsidR="005E6676">
        <w:rPr>
          <w:rFonts w:ascii="Times New Roman" w:hAnsi="Times New Roman" w:cs="Times New Roman"/>
          <w:b/>
          <w:sz w:val="24"/>
          <w:szCs w:val="24"/>
        </w:rPr>
        <w:t>.02.2020</w:t>
      </w:r>
      <w:r w:rsidRPr="005E09F8">
        <w:rPr>
          <w:rFonts w:ascii="Times New Roman" w:hAnsi="Times New Roman" w:cs="Times New Roman"/>
          <w:sz w:val="24"/>
          <w:szCs w:val="24"/>
        </w:rPr>
        <w:t>.</w:t>
      </w:r>
      <w:r w:rsidR="00332D14" w:rsidRP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7A0" w:rsidRDefault="0012548C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417A0">
        <w:rPr>
          <w:rFonts w:ascii="Times New Roman" w:hAnsi="Times New Roman" w:cs="Times New Roman"/>
          <w:sz w:val="24"/>
          <w:szCs w:val="24"/>
        </w:rPr>
        <w:t>Akceptuję</w:t>
      </w:r>
      <w:proofErr w:type="spellStart"/>
      <w:r w:rsidRPr="006417A0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6417A0">
        <w:rPr>
          <w:rFonts w:ascii="Times New Roman" w:hAnsi="Times New Roman" w:cs="Times New Roman"/>
          <w:sz w:val="24"/>
          <w:szCs w:val="24"/>
        </w:rPr>
        <w:t xml:space="preserve">y), iż </w:t>
      </w:r>
      <w:r w:rsidRPr="006417A0">
        <w:rPr>
          <w:rFonts w:ascii="Times New Roman" w:hAnsi="Times New Roman" w:cs="Times New Roman"/>
          <w:b/>
          <w:sz w:val="24"/>
          <w:szCs w:val="24"/>
        </w:rPr>
        <w:t>rozliczenie – zapłata</w:t>
      </w:r>
      <w:r w:rsidRPr="006417A0">
        <w:rPr>
          <w:rFonts w:ascii="Times New Roman" w:hAnsi="Times New Roman" w:cs="Times New Roman"/>
          <w:sz w:val="24"/>
          <w:szCs w:val="24"/>
        </w:rPr>
        <w:t xml:space="preserve"> </w:t>
      </w:r>
      <w:r w:rsidR="007F75A8" w:rsidRPr="007F75A8">
        <w:rPr>
          <w:rFonts w:ascii="Times New Roman" w:hAnsi="Times New Roman" w:cs="Times New Roman"/>
          <w:sz w:val="24"/>
          <w:szCs w:val="24"/>
        </w:rPr>
        <w:t>dokonana będzie</w:t>
      </w:r>
      <w:r w:rsidR="007F75A8" w:rsidRPr="007F75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9F8" w:rsidRPr="00EC33C4">
        <w:rPr>
          <w:rFonts w:ascii="Times New Roman" w:hAnsi="Times New Roman" w:cs="Times New Roman"/>
          <w:sz w:val="24"/>
          <w:szCs w:val="24"/>
        </w:rPr>
        <w:t xml:space="preserve">na zasadach opisanych w SIWZ </w:t>
      </w:r>
      <w:r w:rsidR="00EC33C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E09F8" w:rsidRPr="00EC33C4">
        <w:rPr>
          <w:rFonts w:ascii="Times New Roman" w:hAnsi="Times New Roman" w:cs="Times New Roman"/>
          <w:sz w:val="24"/>
          <w:szCs w:val="24"/>
        </w:rPr>
        <w:t xml:space="preserve">w terminie do </w:t>
      </w:r>
      <w:r w:rsidR="00EC33C4" w:rsidRPr="00EC33C4">
        <w:rPr>
          <w:rFonts w:ascii="Times New Roman" w:hAnsi="Times New Roman" w:cs="Times New Roman"/>
          <w:sz w:val="24"/>
          <w:szCs w:val="24"/>
        </w:rPr>
        <w:t>21</w:t>
      </w:r>
      <w:r w:rsidR="005E09F8" w:rsidRPr="00EC33C4">
        <w:rPr>
          <w:rFonts w:ascii="Times New Roman" w:hAnsi="Times New Roman" w:cs="Times New Roman"/>
          <w:sz w:val="24"/>
          <w:szCs w:val="24"/>
        </w:rPr>
        <w:t> dni od daty doręczenia faktury Zamawiającemu.</w:t>
      </w:r>
      <w:r w:rsidR="00332D14" w:rsidRPr="006417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1D2B" w:rsidRPr="00E045ED" w:rsidRDefault="00BD1D2B" w:rsidP="00BD1D2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3D64BF">
        <w:rPr>
          <w:rFonts w:ascii="Times New Roman" w:hAnsi="Times New Roman" w:cs="Times New Roman"/>
          <w:color w:val="000000"/>
          <w:sz w:val="24"/>
          <w:szCs w:val="24"/>
        </w:rPr>
        <w:t>ypełniłem</w:t>
      </w:r>
      <w:proofErr w:type="spellStart"/>
      <w:r w:rsidRPr="003D64BF">
        <w:rPr>
          <w:rFonts w:ascii="Times New Roman" w:hAnsi="Times New Roman" w:cs="Times New Roman"/>
          <w:color w:val="000000"/>
          <w:sz w:val="24"/>
          <w:szCs w:val="24"/>
        </w:rPr>
        <w:t>(a</w:t>
      </w:r>
      <w:proofErr w:type="spellEnd"/>
      <w:r w:rsidRPr="003D64BF">
        <w:rPr>
          <w:rFonts w:ascii="Times New Roman" w:hAnsi="Times New Roman" w:cs="Times New Roman"/>
          <w:color w:val="000000"/>
          <w:sz w:val="24"/>
          <w:szCs w:val="24"/>
        </w:rPr>
        <w:t>m)(</w:t>
      </w:r>
      <w:proofErr w:type="spellStart"/>
      <w:r w:rsidRPr="003D64BF">
        <w:rPr>
          <w:rFonts w:ascii="Times New Roman" w:hAnsi="Times New Roman" w:cs="Times New Roman"/>
          <w:color w:val="000000"/>
          <w:sz w:val="24"/>
          <w:szCs w:val="24"/>
        </w:rPr>
        <w:t>liśmy</w:t>
      </w:r>
      <w:proofErr w:type="spellEnd"/>
      <w:r w:rsidRPr="003D64BF">
        <w:rPr>
          <w:rFonts w:ascii="Times New Roman" w:hAnsi="Times New Roman" w:cs="Times New Roman"/>
          <w:color w:val="000000"/>
          <w:sz w:val="24"/>
          <w:szCs w:val="24"/>
        </w:rPr>
        <w:t>) obowiązki informacyjne przewidziane w art. 13 lub art. 14 RODO</w:t>
      </w:r>
      <w:r w:rsidRPr="003D64B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3D64BF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3D64BF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proofErr w:type="spellStart"/>
      <w:r w:rsidRPr="003D64BF">
        <w:rPr>
          <w:rFonts w:ascii="Times New Roman" w:hAnsi="Times New Roman" w:cs="Times New Roman"/>
          <w:sz w:val="24"/>
          <w:szCs w:val="24"/>
        </w:rPr>
        <w:t>(a</w:t>
      </w:r>
      <w:proofErr w:type="spellEnd"/>
      <w:r w:rsidRPr="003D64BF">
        <w:rPr>
          <w:rFonts w:ascii="Times New Roman" w:hAnsi="Times New Roman" w:cs="Times New Roman"/>
          <w:sz w:val="24"/>
          <w:szCs w:val="24"/>
        </w:rPr>
        <w:t>m)(</w:t>
      </w:r>
      <w:proofErr w:type="spellStart"/>
      <w:r w:rsidRPr="003D64BF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Pr="003D64BF">
        <w:rPr>
          <w:rFonts w:ascii="Times New Roman" w:hAnsi="Times New Roman" w:cs="Times New Roman"/>
          <w:sz w:val="24"/>
          <w:szCs w:val="24"/>
        </w:rPr>
        <w:t>)</w:t>
      </w:r>
      <w:r w:rsidRPr="003D64BF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                           w niniejszym postępowaniu.</w:t>
      </w:r>
    </w:p>
    <w:p w:rsidR="00BD1D2B" w:rsidRDefault="00BD1D2B" w:rsidP="00BD1D2B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do nich zastrzeżeń oraz przyjmujemy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9205E3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DC4CF2">
        <w:rPr>
          <w:rFonts w:ascii="Times New Roman" w:hAnsi="Times New Roman" w:cs="Times New Roman"/>
          <w:b/>
          <w:sz w:val="24"/>
          <w:szCs w:val="24"/>
        </w:rPr>
        <w:t>5</w:t>
      </w:r>
      <w:r w:rsidR="006D10A7">
        <w:rPr>
          <w:rFonts w:ascii="Times New Roman" w:hAnsi="Times New Roman" w:cs="Times New Roman"/>
          <w:b/>
          <w:sz w:val="24"/>
          <w:szCs w:val="24"/>
        </w:rPr>
        <w:t>000,00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4CF2">
        <w:rPr>
          <w:rFonts w:ascii="Times New Roman" w:hAnsi="Times New Roman" w:cs="Times New Roman"/>
          <w:sz w:val="24"/>
          <w:szCs w:val="24"/>
        </w:rPr>
        <w:t>pięć tysięcy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841752">
        <w:rPr>
          <w:rFonts w:ascii="Times New Roman" w:hAnsi="Times New Roman" w:cs="Times New Roman"/>
          <w:sz w:val="24"/>
          <w:szCs w:val="24"/>
        </w:rPr>
        <w:t xml:space="preserve"> 00/100)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F9048D">
        <w:rPr>
          <w:rFonts w:ascii="Times New Roman" w:hAnsi="Times New Roman" w:cs="Times New Roman"/>
          <w:sz w:val="24"/>
          <w:szCs w:val="24"/>
        </w:rPr>
        <w:t xml:space="preserve"> 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BB493A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 w:rsidRPr="00BB493A">
        <w:rPr>
          <w:rFonts w:ascii="Times New Roman" w:hAnsi="Times New Roman" w:cs="Times New Roman"/>
          <w:sz w:val="24"/>
          <w:szCs w:val="24"/>
        </w:rPr>
        <w:t>o</w:t>
      </w:r>
      <w:r w:rsidR="005D5723" w:rsidRPr="00BB493A">
        <w:rPr>
          <w:rFonts w:ascii="Times New Roman" w:hAnsi="Times New Roman" w:cs="Times New Roman"/>
          <w:sz w:val="24"/>
          <w:szCs w:val="24"/>
        </w:rPr>
        <w:t>ryginał gwarancji wadialnej/poręczenia wadialnego proszę odesłać pocztą, na adres: ...................................................................</w:t>
      </w:r>
      <w:r w:rsidR="00EB029D" w:rsidRPr="00BB493A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BB493A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BB493A">
        <w:rPr>
          <w:rFonts w:ascii="Times New Roman" w:hAnsi="Times New Roman" w:cs="Times New Roman"/>
          <w:i/>
          <w:sz w:val="20"/>
          <w:szCs w:val="20"/>
        </w:rPr>
        <w:t xml:space="preserve"> niż adres podany w pkt 1)</w:t>
      </w:r>
      <w:r w:rsidR="00EB029D" w:rsidRPr="00BB493A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F87188" w:rsidRPr="00D3587B" w:rsidRDefault="00E11357" w:rsidP="00D3587B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y) się </w:t>
      </w:r>
      <w:r w:rsidRPr="00D3587B">
        <w:rPr>
          <w:rFonts w:ascii="Times New Roman" w:hAnsi="Times New Roman" w:cs="Times New Roman"/>
          <w:sz w:val="24"/>
          <w:szCs w:val="24"/>
        </w:rPr>
        <w:t xml:space="preserve">do </w:t>
      </w:r>
      <w:r w:rsidR="00C311AA" w:rsidRPr="00D3587B">
        <w:rPr>
          <w:rFonts w:ascii="Times New Roman" w:hAnsi="Times New Roman" w:cs="Times New Roman"/>
          <w:sz w:val="24"/>
          <w:szCs w:val="24"/>
        </w:rPr>
        <w:t>zawarcia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0F65C5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zasadach określonych w art. 22a ust. 4 ustawy Prawo zamówień publicznych, powierzymy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7E5E84">
        <w:trPr>
          <w:trHeight w:val="223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841752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Pr="002D7737" w:rsidRDefault="000F65C5" w:rsidP="000F65C5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Default="000F65C5" w:rsidP="000F65C5">
      <w:pPr>
        <w:pStyle w:val="Akapitzlist"/>
        <w:spacing w:before="0" w:after="240" w:line="276" w:lineRule="auto"/>
        <w:ind w:left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E14AAF" w:rsidTr="00293A10">
        <w:trPr>
          <w:trHeight w:val="1082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  <w:bookmarkStart w:id="24" w:name="_GoBack"/>
      <w:bookmarkEnd w:id="24"/>
    </w:p>
    <w:sectPr w:rsidR="00143174" w:rsidSect="007B642C">
      <w:headerReference w:type="default" r:id="rId8"/>
      <w:footerReference w:type="default" r:id="rId9"/>
      <w:pgSz w:w="11906" w:h="16838"/>
      <w:pgMar w:top="1103" w:right="1080" w:bottom="1440" w:left="1080" w:header="708" w:footer="5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125" w:rsidRDefault="00E75125" w:rsidP="00BA1847">
      <w:pPr>
        <w:spacing w:before="0"/>
      </w:pPr>
      <w:r>
        <w:separator/>
      </w:r>
    </w:p>
  </w:endnote>
  <w:endnote w:type="continuationSeparator" w:id="0">
    <w:p w:rsidR="00E75125" w:rsidRDefault="00E75125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944855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944855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5F2E77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944855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944855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944855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5F2E77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4</w:t>
            </w:r>
            <w:r w:rsidR="00944855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125" w:rsidRDefault="00E75125" w:rsidP="00BA1847">
      <w:pPr>
        <w:spacing w:before="0"/>
      </w:pPr>
      <w:r>
        <w:separator/>
      </w:r>
    </w:p>
  </w:footnote>
  <w:footnote w:type="continuationSeparator" w:id="0">
    <w:p w:rsidR="00E75125" w:rsidRDefault="00E75125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</w:t>
    </w:r>
    <w:r w:rsidR="00F00E48">
      <w:rPr>
        <w:rFonts w:ascii="Times New Roman" w:hAnsi="Times New Roman" w:cs="Times New Roman"/>
        <w:b/>
      </w:rPr>
      <w:t xml:space="preserve"> 371/</w:t>
    </w:r>
    <w:r w:rsidR="005E291D">
      <w:rPr>
        <w:rFonts w:ascii="Times New Roman" w:hAnsi="Times New Roman" w:cs="Times New Roman"/>
        <w:b/>
      </w:rPr>
      <w:t>11</w:t>
    </w:r>
    <w:r w:rsidR="00F00E48">
      <w:rPr>
        <w:rFonts w:ascii="Times New Roman" w:hAnsi="Times New Roman" w:cs="Times New Roman"/>
        <w:b/>
      </w:rPr>
      <w:t>/20</w:t>
    </w:r>
    <w:r w:rsidR="005E6676">
      <w:rPr>
        <w:rFonts w:ascii="Times New Roman" w:hAnsi="Times New Roman" w:cs="Times New Roman"/>
        <w:b/>
      </w:rPr>
      <w:t>20</w:t>
    </w:r>
    <w:r w:rsidR="001E66DA">
      <w:rPr>
        <w:rFonts w:ascii="Times New Roman" w:hAnsi="Times New Roman" w:cs="Times New Roman"/>
        <w:b/>
      </w:rPr>
      <w:t xml:space="preserve">                               </w:t>
    </w:r>
    <w:r w:rsidRPr="001B539B">
      <w:rPr>
        <w:rFonts w:ascii="Times New Roman" w:hAnsi="Times New Roman" w:cs="Times New Roman"/>
        <w:b/>
        <w:i/>
      </w:rPr>
      <w:t>Z</w:t>
    </w:r>
    <w:r w:rsidR="001E66DA">
      <w:rPr>
        <w:rFonts w:ascii="Times New Roman" w:hAnsi="Times New Roman" w:cs="Times New Roman"/>
        <w:b/>
        <w:i/>
      </w:rPr>
      <w:t>ałącznik nr 2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650"/>
    <w:multiLevelType w:val="hybridMultilevel"/>
    <w:tmpl w:val="56462856"/>
    <w:lvl w:ilvl="0" w:tplc="DADA7046">
      <w:start w:val="1"/>
      <w:numFmt w:val="lowerLetter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7DE7018"/>
    <w:multiLevelType w:val="hybridMultilevel"/>
    <w:tmpl w:val="1728C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DD7CDD"/>
    <w:multiLevelType w:val="hybridMultilevel"/>
    <w:tmpl w:val="FFDC2A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B01EE"/>
    <w:multiLevelType w:val="hybridMultilevel"/>
    <w:tmpl w:val="8A2C373E"/>
    <w:lvl w:ilvl="0" w:tplc="4002E97A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B925775"/>
    <w:multiLevelType w:val="hybridMultilevel"/>
    <w:tmpl w:val="4E50AC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2A1E06E8"/>
    <w:multiLevelType w:val="hybridMultilevel"/>
    <w:tmpl w:val="4F2A4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B07B78"/>
    <w:multiLevelType w:val="hybridMultilevel"/>
    <w:tmpl w:val="80387E16"/>
    <w:lvl w:ilvl="0" w:tplc="F66E62B6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1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9C5767"/>
    <w:multiLevelType w:val="hybridMultilevel"/>
    <w:tmpl w:val="AE38206C"/>
    <w:lvl w:ilvl="0" w:tplc="FA3A0A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C8550DC"/>
    <w:multiLevelType w:val="hybridMultilevel"/>
    <w:tmpl w:val="42448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D89442E"/>
    <w:multiLevelType w:val="hybridMultilevel"/>
    <w:tmpl w:val="B8E22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29"/>
  </w:num>
  <w:num w:numId="6">
    <w:abstractNumId w:val="16"/>
  </w:num>
  <w:num w:numId="7">
    <w:abstractNumId w:val="2"/>
  </w:num>
  <w:num w:numId="8">
    <w:abstractNumId w:val="13"/>
  </w:num>
  <w:num w:numId="9">
    <w:abstractNumId w:val="31"/>
  </w:num>
  <w:num w:numId="10">
    <w:abstractNumId w:val="18"/>
  </w:num>
  <w:num w:numId="11">
    <w:abstractNumId w:val="23"/>
  </w:num>
  <w:num w:numId="12">
    <w:abstractNumId w:val="6"/>
  </w:num>
  <w:num w:numId="13">
    <w:abstractNumId w:val="30"/>
  </w:num>
  <w:num w:numId="14">
    <w:abstractNumId w:val="36"/>
  </w:num>
  <w:num w:numId="15">
    <w:abstractNumId w:val="19"/>
  </w:num>
  <w:num w:numId="16">
    <w:abstractNumId w:val="20"/>
  </w:num>
  <w:num w:numId="17">
    <w:abstractNumId w:val="4"/>
  </w:num>
  <w:num w:numId="18">
    <w:abstractNumId w:val="28"/>
  </w:num>
  <w:num w:numId="19">
    <w:abstractNumId w:val="10"/>
  </w:num>
  <w:num w:numId="20">
    <w:abstractNumId w:val="14"/>
  </w:num>
  <w:num w:numId="21">
    <w:abstractNumId w:val="27"/>
  </w:num>
  <w:num w:numId="22">
    <w:abstractNumId w:val="24"/>
  </w:num>
  <w:num w:numId="23">
    <w:abstractNumId w:val="9"/>
  </w:num>
  <w:num w:numId="24">
    <w:abstractNumId w:val="26"/>
  </w:num>
  <w:num w:numId="25">
    <w:abstractNumId w:val="35"/>
  </w:num>
  <w:num w:numId="26">
    <w:abstractNumId w:val="25"/>
  </w:num>
  <w:num w:numId="27">
    <w:abstractNumId w:val="17"/>
  </w:num>
  <w:num w:numId="28">
    <w:abstractNumId w:val="32"/>
  </w:num>
  <w:num w:numId="29">
    <w:abstractNumId w:val="33"/>
  </w:num>
  <w:num w:numId="30">
    <w:abstractNumId w:val="34"/>
  </w:num>
  <w:num w:numId="31">
    <w:abstractNumId w:val="37"/>
  </w:num>
  <w:num w:numId="32">
    <w:abstractNumId w:val="21"/>
  </w:num>
  <w:num w:numId="33">
    <w:abstractNumId w:val="38"/>
  </w:num>
  <w:num w:numId="34">
    <w:abstractNumId w:val="5"/>
  </w:num>
  <w:num w:numId="35">
    <w:abstractNumId w:val="15"/>
  </w:num>
  <w:num w:numId="36">
    <w:abstractNumId w:val="22"/>
  </w:num>
  <w:num w:numId="37">
    <w:abstractNumId w:val="0"/>
  </w:num>
  <w:num w:numId="38">
    <w:abstractNumId w:val="8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26AA0"/>
    <w:rsid w:val="00045F0B"/>
    <w:rsid w:val="0004704C"/>
    <w:rsid w:val="000547F8"/>
    <w:rsid w:val="000960D6"/>
    <w:rsid w:val="000B5E26"/>
    <w:rsid w:val="000B6F2B"/>
    <w:rsid w:val="000C7869"/>
    <w:rsid w:val="000F65C5"/>
    <w:rsid w:val="001136DF"/>
    <w:rsid w:val="0012548C"/>
    <w:rsid w:val="001270A4"/>
    <w:rsid w:val="00143174"/>
    <w:rsid w:val="001504F6"/>
    <w:rsid w:val="00150CE8"/>
    <w:rsid w:val="00156334"/>
    <w:rsid w:val="001571BA"/>
    <w:rsid w:val="00160D48"/>
    <w:rsid w:val="00167710"/>
    <w:rsid w:val="001A685C"/>
    <w:rsid w:val="001B539B"/>
    <w:rsid w:val="001C4E6E"/>
    <w:rsid w:val="001C6DCA"/>
    <w:rsid w:val="001C73CB"/>
    <w:rsid w:val="001D1480"/>
    <w:rsid w:val="001D5097"/>
    <w:rsid w:val="001E5989"/>
    <w:rsid w:val="001E66DA"/>
    <w:rsid w:val="001F7EE2"/>
    <w:rsid w:val="00210146"/>
    <w:rsid w:val="00211A3F"/>
    <w:rsid w:val="00215A05"/>
    <w:rsid w:val="00220E39"/>
    <w:rsid w:val="00222F0B"/>
    <w:rsid w:val="002255FE"/>
    <w:rsid w:val="0022745D"/>
    <w:rsid w:val="00231BBE"/>
    <w:rsid w:val="0023697B"/>
    <w:rsid w:val="00262A03"/>
    <w:rsid w:val="002654D7"/>
    <w:rsid w:val="00274B10"/>
    <w:rsid w:val="0027759D"/>
    <w:rsid w:val="00293A10"/>
    <w:rsid w:val="002940AA"/>
    <w:rsid w:val="0029630D"/>
    <w:rsid w:val="002A2281"/>
    <w:rsid w:val="002A3C25"/>
    <w:rsid w:val="002C7325"/>
    <w:rsid w:val="002D746E"/>
    <w:rsid w:val="002D759B"/>
    <w:rsid w:val="002E15AD"/>
    <w:rsid w:val="00304BED"/>
    <w:rsid w:val="003065D0"/>
    <w:rsid w:val="00323978"/>
    <w:rsid w:val="00327501"/>
    <w:rsid w:val="00332730"/>
    <w:rsid w:val="00332D14"/>
    <w:rsid w:val="00334AE1"/>
    <w:rsid w:val="0034576E"/>
    <w:rsid w:val="00364031"/>
    <w:rsid w:val="0037004A"/>
    <w:rsid w:val="003767A1"/>
    <w:rsid w:val="00383E37"/>
    <w:rsid w:val="00385E77"/>
    <w:rsid w:val="003B1947"/>
    <w:rsid w:val="003B5D36"/>
    <w:rsid w:val="003B72D1"/>
    <w:rsid w:val="003D63B3"/>
    <w:rsid w:val="003E7B9E"/>
    <w:rsid w:val="003F0E4C"/>
    <w:rsid w:val="003F2E07"/>
    <w:rsid w:val="004058C2"/>
    <w:rsid w:val="004120D4"/>
    <w:rsid w:val="00415F37"/>
    <w:rsid w:val="00421904"/>
    <w:rsid w:val="00435618"/>
    <w:rsid w:val="004508F9"/>
    <w:rsid w:val="0046088E"/>
    <w:rsid w:val="00481FCC"/>
    <w:rsid w:val="00490C6B"/>
    <w:rsid w:val="004940FE"/>
    <w:rsid w:val="00496444"/>
    <w:rsid w:val="004A181F"/>
    <w:rsid w:val="004A28F5"/>
    <w:rsid w:val="004A7315"/>
    <w:rsid w:val="004B318A"/>
    <w:rsid w:val="004B6368"/>
    <w:rsid w:val="004C2543"/>
    <w:rsid w:val="004C3D29"/>
    <w:rsid w:val="004C5DC5"/>
    <w:rsid w:val="004C7230"/>
    <w:rsid w:val="004D0F3D"/>
    <w:rsid w:val="004D2E47"/>
    <w:rsid w:val="004F062C"/>
    <w:rsid w:val="004F3E6E"/>
    <w:rsid w:val="00525182"/>
    <w:rsid w:val="0053783E"/>
    <w:rsid w:val="00542F96"/>
    <w:rsid w:val="00547B1A"/>
    <w:rsid w:val="0055046A"/>
    <w:rsid w:val="00551933"/>
    <w:rsid w:val="00557719"/>
    <w:rsid w:val="00570D47"/>
    <w:rsid w:val="00585DE1"/>
    <w:rsid w:val="005970DA"/>
    <w:rsid w:val="005B39FC"/>
    <w:rsid w:val="005B45AD"/>
    <w:rsid w:val="005C3178"/>
    <w:rsid w:val="005D5723"/>
    <w:rsid w:val="005D6BDC"/>
    <w:rsid w:val="005E09F8"/>
    <w:rsid w:val="005E291D"/>
    <w:rsid w:val="005E6676"/>
    <w:rsid w:val="005E7DB4"/>
    <w:rsid w:val="005F2E77"/>
    <w:rsid w:val="00602CAD"/>
    <w:rsid w:val="00617521"/>
    <w:rsid w:val="006176BA"/>
    <w:rsid w:val="006417A0"/>
    <w:rsid w:val="006454BE"/>
    <w:rsid w:val="006517F7"/>
    <w:rsid w:val="00654C67"/>
    <w:rsid w:val="00654DD7"/>
    <w:rsid w:val="00657683"/>
    <w:rsid w:val="00660BF0"/>
    <w:rsid w:val="0066390F"/>
    <w:rsid w:val="00682D5D"/>
    <w:rsid w:val="006C04AF"/>
    <w:rsid w:val="006D10A7"/>
    <w:rsid w:val="006F3E4F"/>
    <w:rsid w:val="00751298"/>
    <w:rsid w:val="007665D6"/>
    <w:rsid w:val="00774954"/>
    <w:rsid w:val="007840DE"/>
    <w:rsid w:val="007965AE"/>
    <w:rsid w:val="007B642C"/>
    <w:rsid w:val="007D0A24"/>
    <w:rsid w:val="007D1886"/>
    <w:rsid w:val="007D5F87"/>
    <w:rsid w:val="007E5E84"/>
    <w:rsid w:val="007F1A77"/>
    <w:rsid w:val="007F3C84"/>
    <w:rsid w:val="007F75A8"/>
    <w:rsid w:val="00800F71"/>
    <w:rsid w:val="008025C2"/>
    <w:rsid w:val="00807016"/>
    <w:rsid w:val="00816517"/>
    <w:rsid w:val="00816987"/>
    <w:rsid w:val="00821CC4"/>
    <w:rsid w:val="00841752"/>
    <w:rsid w:val="00855A48"/>
    <w:rsid w:val="0086018B"/>
    <w:rsid w:val="00871CD1"/>
    <w:rsid w:val="008777EF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F7382"/>
    <w:rsid w:val="00906686"/>
    <w:rsid w:val="009205E3"/>
    <w:rsid w:val="00927B16"/>
    <w:rsid w:val="00934DE7"/>
    <w:rsid w:val="00942B62"/>
    <w:rsid w:val="00944855"/>
    <w:rsid w:val="0094647E"/>
    <w:rsid w:val="00950CCA"/>
    <w:rsid w:val="009515BC"/>
    <w:rsid w:val="00956F82"/>
    <w:rsid w:val="00964693"/>
    <w:rsid w:val="0098473E"/>
    <w:rsid w:val="00986B3A"/>
    <w:rsid w:val="00990137"/>
    <w:rsid w:val="00996185"/>
    <w:rsid w:val="009B5984"/>
    <w:rsid w:val="009C28CF"/>
    <w:rsid w:val="009E07EC"/>
    <w:rsid w:val="00A104A9"/>
    <w:rsid w:val="00A172BC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C4B74"/>
    <w:rsid w:val="00AD5EFC"/>
    <w:rsid w:val="00AE3FE3"/>
    <w:rsid w:val="00B0037D"/>
    <w:rsid w:val="00B01CA2"/>
    <w:rsid w:val="00B43C6A"/>
    <w:rsid w:val="00B54D75"/>
    <w:rsid w:val="00B61F76"/>
    <w:rsid w:val="00B74E5B"/>
    <w:rsid w:val="00B9272D"/>
    <w:rsid w:val="00BA1847"/>
    <w:rsid w:val="00BA1A2B"/>
    <w:rsid w:val="00BB3022"/>
    <w:rsid w:val="00BB3087"/>
    <w:rsid w:val="00BB493A"/>
    <w:rsid w:val="00BD1D2B"/>
    <w:rsid w:val="00BE5659"/>
    <w:rsid w:val="00BE6739"/>
    <w:rsid w:val="00C21CF9"/>
    <w:rsid w:val="00C311AA"/>
    <w:rsid w:val="00C347E7"/>
    <w:rsid w:val="00C348B2"/>
    <w:rsid w:val="00C377FA"/>
    <w:rsid w:val="00C91CE8"/>
    <w:rsid w:val="00CB0B2D"/>
    <w:rsid w:val="00CB115B"/>
    <w:rsid w:val="00CB4C65"/>
    <w:rsid w:val="00CC04A7"/>
    <w:rsid w:val="00CC5F56"/>
    <w:rsid w:val="00CC68C8"/>
    <w:rsid w:val="00CD0F6C"/>
    <w:rsid w:val="00CD1491"/>
    <w:rsid w:val="00CD326B"/>
    <w:rsid w:val="00CD3636"/>
    <w:rsid w:val="00CD6A04"/>
    <w:rsid w:val="00CE1A47"/>
    <w:rsid w:val="00D0594F"/>
    <w:rsid w:val="00D17A1D"/>
    <w:rsid w:val="00D26022"/>
    <w:rsid w:val="00D315C7"/>
    <w:rsid w:val="00D3587B"/>
    <w:rsid w:val="00D57D00"/>
    <w:rsid w:val="00D609AD"/>
    <w:rsid w:val="00D65ADB"/>
    <w:rsid w:val="00D75C13"/>
    <w:rsid w:val="00D8672F"/>
    <w:rsid w:val="00DA3D35"/>
    <w:rsid w:val="00DA5B88"/>
    <w:rsid w:val="00DB0016"/>
    <w:rsid w:val="00DC03C0"/>
    <w:rsid w:val="00DC4CF2"/>
    <w:rsid w:val="00DC77F2"/>
    <w:rsid w:val="00DD31D7"/>
    <w:rsid w:val="00DE1CDE"/>
    <w:rsid w:val="00DE7F78"/>
    <w:rsid w:val="00E01887"/>
    <w:rsid w:val="00E0227A"/>
    <w:rsid w:val="00E034C1"/>
    <w:rsid w:val="00E038BA"/>
    <w:rsid w:val="00E0681D"/>
    <w:rsid w:val="00E11357"/>
    <w:rsid w:val="00E14AAF"/>
    <w:rsid w:val="00E30EA2"/>
    <w:rsid w:val="00E5310B"/>
    <w:rsid w:val="00E5776D"/>
    <w:rsid w:val="00E71EAE"/>
    <w:rsid w:val="00E7455F"/>
    <w:rsid w:val="00E75125"/>
    <w:rsid w:val="00E9190A"/>
    <w:rsid w:val="00E93908"/>
    <w:rsid w:val="00EB029D"/>
    <w:rsid w:val="00EC0047"/>
    <w:rsid w:val="00EC29F5"/>
    <w:rsid w:val="00EC33C4"/>
    <w:rsid w:val="00EC5901"/>
    <w:rsid w:val="00ED694C"/>
    <w:rsid w:val="00F00E48"/>
    <w:rsid w:val="00F16EFA"/>
    <w:rsid w:val="00F20E54"/>
    <w:rsid w:val="00F56132"/>
    <w:rsid w:val="00F56F20"/>
    <w:rsid w:val="00F807B3"/>
    <w:rsid w:val="00F83767"/>
    <w:rsid w:val="00F87188"/>
    <w:rsid w:val="00F9048D"/>
    <w:rsid w:val="00F960D3"/>
    <w:rsid w:val="00FC2D07"/>
    <w:rsid w:val="00FC779F"/>
    <w:rsid w:val="00FD31FA"/>
    <w:rsid w:val="00FD3E55"/>
    <w:rsid w:val="00FD65F8"/>
    <w:rsid w:val="00FD69C3"/>
    <w:rsid w:val="00FE66ED"/>
    <w:rsid w:val="00FF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5E6676"/>
    <w:pPr>
      <w:spacing w:before="0"/>
      <w:ind w:left="0"/>
      <w:jc w:val="left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E667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931CC-4CCC-489F-A049-14790145A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4</Pages>
  <Words>1654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11557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97</cp:revision>
  <cp:lastPrinted>2020-01-07T11:26:00Z</cp:lastPrinted>
  <dcterms:created xsi:type="dcterms:W3CDTF">2016-07-06T06:49:00Z</dcterms:created>
  <dcterms:modified xsi:type="dcterms:W3CDTF">2020-01-07T13:54:00Z</dcterms:modified>
</cp:coreProperties>
</file>