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2D2D" w:rsidRPr="00A952AB" w:rsidRDefault="00F969A0" w:rsidP="00F969A0">
      <w:pPr>
        <w:spacing w:before="120"/>
        <w:jc w:val="center"/>
        <w:rPr>
          <w:b/>
          <w:bCs/>
        </w:rPr>
      </w:pPr>
      <w:r w:rsidRPr="00A952AB">
        <w:rPr>
          <w:b/>
          <w:bCs/>
        </w:rPr>
        <w:t>Umowa nr ___ / 20</w:t>
      </w:r>
      <w:r w:rsidR="001E639C" w:rsidRPr="00A952AB">
        <w:rPr>
          <w:b/>
          <w:bCs/>
        </w:rPr>
        <w:t>22</w:t>
      </w:r>
      <w:r w:rsidR="00532C44" w:rsidRPr="00A952AB">
        <w:rPr>
          <w:b/>
          <w:bCs/>
        </w:rPr>
        <w:t xml:space="preserve"> </w:t>
      </w:r>
    </w:p>
    <w:p w:rsidR="006054FD" w:rsidRPr="00A952AB" w:rsidRDefault="006054FD" w:rsidP="00F969A0">
      <w:pPr>
        <w:spacing w:before="120"/>
        <w:jc w:val="center"/>
        <w:rPr>
          <w:b/>
          <w:bCs/>
        </w:rPr>
      </w:pPr>
      <w:r w:rsidRPr="00A952AB">
        <w:rPr>
          <w:b/>
          <w:bCs/>
        </w:rPr>
        <w:t xml:space="preserve">Część </w:t>
      </w:r>
      <w:r w:rsidR="00A952AB" w:rsidRPr="00A952AB">
        <w:rPr>
          <w:b/>
          <w:bCs/>
        </w:rPr>
        <w:t>1</w:t>
      </w:r>
    </w:p>
    <w:p w:rsidR="00644A87" w:rsidRPr="00A952AB" w:rsidRDefault="00644A87" w:rsidP="00644A87">
      <w:pPr>
        <w:jc w:val="both"/>
      </w:pPr>
      <w:r w:rsidRPr="00A952AB">
        <w:t xml:space="preserve">W dniu ………………. roku w Białej Podlaskiej, pomiędzy: </w:t>
      </w:r>
      <w:r w:rsidRPr="00A952AB">
        <w:rPr>
          <w:b/>
          <w:bCs/>
        </w:rPr>
        <w:t>Akademią Wychowania Fizycznego Józefa Piłsudskiego w Warszawie</w:t>
      </w:r>
      <w:r w:rsidRPr="00A952AB">
        <w:t xml:space="preserve"> </w:t>
      </w:r>
      <w:r w:rsidRPr="00A952AB">
        <w:rPr>
          <w:b/>
          <w:bCs/>
        </w:rPr>
        <w:t>00-968 Warszawa ul. Marymoncka 34,</w:t>
      </w:r>
      <w:r w:rsidRPr="00A952AB">
        <w:t xml:space="preserve"> </w:t>
      </w:r>
      <w:r w:rsidRPr="00A952AB">
        <w:br/>
      </w:r>
      <w:r w:rsidRPr="00A952AB">
        <w:rPr>
          <w:b/>
          <w:bCs/>
        </w:rPr>
        <w:t>Filia w Białej Podlaskiej,</w:t>
      </w:r>
      <w:r w:rsidRPr="00A952AB">
        <w:rPr>
          <w:b/>
          <w:bCs/>
          <w:color w:val="FF0000"/>
        </w:rPr>
        <w:t xml:space="preserve"> </w:t>
      </w:r>
      <w:r w:rsidRPr="00A952AB">
        <w:rPr>
          <w:b/>
          <w:bCs/>
        </w:rPr>
        <w:t>21-500 Biała Podlaska ul. Akademicka 2</w:t>
      </w:r>
      <w:r w:rsidRPr="00A952AB">
        <w:t xml:space="preserve">, NIP: 525-001-18-75, REGON: 000327830-00025, zwaną w dalszej treści umowy </w:t>
      </w:r>
      <w:r w:rsidRPr="00A952AB">
        <w:rPr>
          <w:b/>
          <w:bCs/>
        </w:rPr>
        <w:t xml:space="preserve">Zamawiającym, </w:t>
      </w:r>
      <w:r w:rsidRPr="00A952AB">
        <w:t>reprezentowaną przez:</w:t>
      </w:r>
    </w:p>
    <w:p w:rsidR="00644A87" w:rsidRPr="00A952AB" w:rsidRDefault="00644A87" w:rsidP="00644A87">
      <w:pPr>
        <w:tabs>
          <w:tab w:val="num" w:pos="284"/>
        </w:tabs>
        <w:ind w:left="340" w:hanging="340"/>
        <w:jc w:val="both"/>
        <w:rPr>
          <w:b/>
        </w:rPr>
      </w:pPr>
      <w:r w:rsidRPr="00A952AB">
        <w:rPr>
          <w:b/>
        </w:rPr>
        <w:t>1.</w:t>
      </w:r>
      <w:r w:rsidRPr="00A952AB">
        <w:rPr>
          <w:b/>
        </w:rPr>
        <w:tab/>
      </w:r>
      <w:r w:rsidRPr="00A952AB">
        <w:rPr>
          <w:b/>
        </w:rPr>
        <w:tab/>
      </w:r>
      <w:r w:rsidRPr="00A952AB">
        <w:t>....................................................................................................................................................,</w:t>
      </w:r>
    </w:p>
    <w:p w:rsidR="00644A87" w:rsidRPr="00A952AB" w:rsidRDefault="00644A87" w:rsidP="00644A87">
      <w:pPr>
        <w:tabs>
          <w:tab w:val="num" w:pos="284"/>
        </w:tabs>
        <w:ind w:left="284" w:hanging="284"/>
        <w:jc w:val="both"/>
      </w:pPr>
      <w:r w:rsidRPr="00A952AB">
        <w:rPr>
          <w:b/>
        </w:rPr>
        <w:t>2.</w:t>
      </w:r>
      <w:r w:rsidRPr="00A952AB">
        <w:rPr>
          <w:b/>
        </w:rPr>
        <w:tab/>
        <w:t xml:space="preserve"> </w:t>
      </w:r>
      <w:r w:rsidRPr="00A952AB">
        <w:t>....................................................................................................................................................</w:t>
      </w:r>
      <w:r w:rsidRPr="00A952AB">
        <w:rPr>
          <w:b/>
        </w:rPr>
        <w:t>,</w:t>
      </w:r>
    </w:p>
    <w:p w:rsidR="00644A87" w:rsidRPr="00A952AB" w:rsidRDefault="00644A87" w:rsidP="00644A87">
      <w:pPr>
        <w:jc w:val="both"/>
      </w:pPr>
      <w:r w:rsidRPr="00A952AB">
        <w:t>a</w:t>
      </w:r>
    </w:p>
    <w:p w:rsidR="00644A87" w:rsidRPr="00A952AB" w:rsidRDefault="00644A87" w:rsidP="00644A87">
      <w:pPr>
        <w:jc w:val="both"/>
      </w:pPr>
      <w:r w:rsidRPr="00A952AB">
        <w:t xml:space="preserve">…………………………………………………………………………………………………......, </w:t>
      </w:r>
      <w:r w:rsidRPr="00A952AB">
        <w:br/>
        <w:t xml:space="preserve">z siedzibą: ……………………………………………………………………………, wpisaną do ………………………………….., NIP: ………………………, REGON: ………………….., zwaną w dalszej treści umowy </w:t>
      </w:r>
      <w:r w:rsidRPr="00A952AB">
        <w:rPr>
          <w:bCs/>
        </w:rPr>
        <w:t xml:space="preserve">Wykonawcą, </w:t>
      </w:r>
      <w:r w:rsidRPr="00A952AB">
        <w:t>reprezentowaną przez: …………………………….</w:t>
      </w:r>
    </w:p>
    <w:p w:rsidR="00644A87" w:rsidRPr="00A952AB" w:rsidRDefault="00644A87" w:rsidP="00644A87">
      <w:pPr>
        <w:jc w:val="center"/>
      </w:pPr>
      <w:r w:rsidRPr="00A952AB">
        <w:t>została zawarta umowa o następującej treści:</w:t>
      </w:r>
    </w:p>
    <w:p w:rsidR="007B2D2D" w:rsidRPr="00A952AB" w:rsidRDefault="007B2D2D" w:rsidP="004B5743">
      <w:pPr>
        <w:spacing w:before="120"/>
        <w:jc w:val="center"/>
        <w:rPr>
          <w:b/>
          <w:bCs/>
        </w:rPr>
      </w:pPr>
      <w:r w:rsidRPr="00A952AB">
        <w:rPr>
          <w:b/>
          <w:bCs/>
        </w:rPr>
        <w:t>§ 1</w:t>
      </w:r>
    </w:p>
    <w:p w:rsidR="00584677" w:rsidRPr="00A952AB" w:rsidRDefault="007B2D2D" w:rsidP="006E3128">
      <w:pPr>
        <w:jc w:val="center"/>
        <w:rPr>
          <w:b/>
          <w:bCs/>
        </w:rPr>
      </w:pPr>
      <w:r w:rsidRPr="00A952AB">
        <w:rPr>
          <w:b/>
          <w:bCs/>
        </w:rPr>
        <w:t>Informacje wstępne</w:t>
      </w:r>
    </w:p>
    <w:p w:rsidR="001E639C" w:rsidRPr="00A952AB" w:rsidRDefault="00213C45" w:rsidP="001E639C">
      <w:pPr>
        <w:numPr>
          <w:ilvl w:val="0"/>
          <w:numId w:val="1"/>
        </w:numPr>
        <w:spacing w:before="120"/>
        <w:ind w:left="357" w:hanging="357"/>
        <w:rPr>
          <w:b/>
        </w:rPr>
      </w:pPr>
      <w:r w:rsidRPr="00A952AB">
        <w:t>Wyboru Wykonawcy dokonano w wyniku</w:t>
      </w:r>
      <w:r w:rsidR="00584677" w:rsidRPr="00A952AB">
        <w:t xml:space="preserve"> </w:t>
      </w:r>
      <w:r w:rsidR="00532C44" w:rsidRPr="00A952AB">
        <w:t>zapytania ofertowego</w:t>
      </w:r>
      <w:r w:rsidRPr="00A952AB">
        <w:t xml:space="preserve"> </w:t>
      </w:r>
      <w:r w:rsidR="0016680D" w:rsidRPr="00A952AB">
        <w:rPr>
          <w:b/>
        </w:rPr>
        <w:t>na świadczenie usługi dostępu do krajowych i światowych zasobów sieci Internet</w:t>
      </w:r>
      <w:r w:rsidR="005B703A" w:rsidRPr="00A952AB">
        <w:t xml:space="preserve">. </w:t>
      </w:r>
      <w:r w:rsidR="001E639C" w:rsidRPr="00A952AB">
        <w:t xml:space="preserve">Do niniejszego zamówienia ustawy z dnia 11 stycznia 2019 r. – Prawo zamówień publicznych (tekst jednolity: </w:t>
      </w:r>
      <w:r w:rsidR="001E639C" w:rsidRPr="00A952AB">
        <w:rPr>
          <w:lang w:eastAsia="pl-PL"/>
        </w:rPr>
        <w:t>Dz.U. 2022 z poz. 1710 ze zm.</w:t>
      </w:r>
      <w:r w:rsidR="001E639C" w:rsidRPr="00A952AB">
        <w:t>) nie stosuje się w oparciu o dyspozycję art. 2 ust. 1  pkt 1.</w:t>
      </w:r>
    </w:p>
    <w:p w:rsidR="00A30335" w:rsidRPr="00A952AB" w:rsidRDefault="00A30335" w:rsidP="001E639C">
      <w:pPr>
        <w:numPr>
          <w:ilvl w:val="0"/>
          <w:numId w:val="1"/>
        </w:numPr>
        <w:spacing w:before="120"/>
        <w:ind w:left="357" w:hanging="357"/>
      </w:pPr>
      <w:r w:rsidRPr="00A952AB">
        <w:t xml:space="preserve">Prawidłowy przebieg realizacji zamówienia ze strony Zamawiającego nadzorować </w:t>
      </w:r>
      <w:r w:rsidR="000B6F20" w:rsidRPr="00A952AB">
        <w:t xml:space="preserve">                       będzie</w:t>
      </w:r>
      <w:r w:rsidRPr="00A952AB">
        <w:t xml:space="preserve"> </w:t>
      </w:r>
      <w:r w:rsidR="00644A87" w:rsidRPr="00A952AB">
        <w:rPr>
          <w:b/>
        </w:rPr>
        <w:t>………</w:t>
      </w:r>
      <w:r w:rsidR="00321042" w:rsidRPr="00A952AB">
        <w:t xml:space="preserve"> </w:t>
      </w:r>
      <w:r w:rsidR="000B6F20" w:rsidRPr="00A952AB">
        <w:t xml:space="preserve">tel. </w:t>
      </w:r>
      <w:r w:rsidR="00644A87" w:rsidRPr="00A952AB">
        <w:t>………….</w:t>
      </w:r>
      <w:r w:rsidR="000B6F20" w:rsidRPr="00A952AB">
        <w:t xml:space="preserve"> </w:t>
      </w:r>
      <w:r w:rsidR="00321042" w:rsidRPr="00A952AB">
        <w:t>ora</w:t>
      </w:r>
      <w:r w:rsidR="00F202FC" w:rsidRPr="00A952AB">
        <w:t>z</w:t>
      </w:r>
      <w:r w:rsidR="00321042" w:rsidRPr="00A952AB">
        <w:t xml:space="preserve"> </w:t>
      </w:r>
      <w:r w:rsidR="00644A87" w:rsidRPr="00A952AB">
        <w:rPr>
          <w:b/>
        </w:rPr>
        <w:t>………….</w:t>
      </w:r>
      <w:r w:rsidR="000B6F20" w:rsidRPr="00A952AB">
        <w:rPr>
          <w:b/>
        </w:rPr>
        <w:t xml:space="preserve"> </w:t>
      </w:r>
      <w:r w:rsidR="00644A87" w:rsidRPr="00A952AB">
        <w:t>Tel………..</w:t>
      </w:r>
      <w:r w:rsidRPr="00A952AB">
        <w:t>, natomiast ze strony Wykonawcy nadzorować będzie</w:t>
      </w:r>
      <w:r w:rsidR="00F202FC" w:rsidRPr="00A952AB">
        <w:t xml:space="preserve"> </w:t>
      </w:r>
      <w:r w:rsidR="00644A87" w:rsidRPr="00A952AB">
        <w:t xml:space="preserve"> </w:t>
      </w:r>
      <w:r w:rsidR="00F202FC" w:rsidRPr="00A952AB">
        <w:t xml:space="preserve">w sprawach technicznych </w:t>
      </w:r>
      <w:r w:rsidR="00644A87" w:rsidRPr="00A952AB">
        <w:rPr>
          <w:b/>
        </w:rPr>
        <w:t>…………</w:t>
      </w:r>
      <w:r w:rsidR="000B6F20" w:rsidRPr="00A952AB">
        <w:t xml:space="preserve">, </w:t>
      </w:r>
      <w:r w:rsidR="00F202FC" w:rsidRPr="00A952AB">
        <w:t xml:space="preserve">tel. </w:t>
      </w:r>
      <w:r w:rsidR="00644A87" w:rsidRPr="00A952AB">
        <w:t>………..</w:t>
      </w:r>
      <w:r w:rsidR="00F202FC" w:rsidRPr="00A952AB">
        <w:t xml:space="preserve">, kom. </w:t>
      </w:r>
      <w:r w:rsidR="00644A87" w:rsidRPr="00A952AB">
        <w:t>…………</w:t>
      </w:r>
      <w:r w:rsidRPr="00A952AB">
        <w:t>,</w:t>
      </w:r>
      <w:r w:rsidR="00676B62" w:rsidRPr="00A952AB">
        <w:t xml:space="preserve"> </w:t>
      </w:r>
      <w:r w:rsidR="00BF0352" w:rsidRPr="00A952AB">
        <w:t xml:space="preserve">                </w:t>
      </w:r>
      <w:r w:rsidR="00676B62" w:rsidRPr="00A952AB">
        <w:t>e-mail:</w:t>
      </w:r>
      <w:r w:rsidR="000B6F20" w:rsidRPr="00A952AB">
        <w:t xml:space="preserve"> </w:t>
      </w:r>
      <w:r w:rsidR="00644A87" w:rsidRPr="00A952AB">
        <w:t>………………….</w:t>
      </w:r>
      <w:r w:rsidR="00AA4B43" w:rsidRPr="00A952AB">
        <w:t>.</w:t>
      </w:r>
    </w:p>
    <w:p w:rsidR="007B2D2D" w:rsidRPr="00A952AB" w:rsidRDefault="007B2D2D" w:rsidP="004B5743">
      <w:pPr>
        <w:spacing w:before="120"/>
        <w:jc w:val="center"/>
        <w:rPr>
          <w:b/>
          <w:bCs/>
        </w:rPr>
      </w:pPr>
      <w:r w:rsidRPr="00A952AB">
        <w:rPr>
          <w:b/>
          <w:bCs/>
        </w:rPr>
        <w:t>§ 2</w:t>
      </w:r>
    </w:p>
    <w:p w:rsidR="007B2D2D" w:rsidRPr="00A952AB" w:rsidRDefault="007B2D2D" w:rsidP="004B5743">
      <w:pPr>
        <w:jc w:val="center"/>
        <w:rPr>
          <w:b/>
          <w:bCs/>
        </w:rPr>
      </w:pPr>
      <w:r w:rsidRPr="00A952AB">
        <w:rPr>
          <w:b/>
          <w:bCs/>
        </w:rPr>
        <w:t>Przedmiot umowy</w:t>
      </w:r>
    </w:p>
    <w:p w:rsidR="00970CFE" w:rsidRPr="00A952AB" w:rsidRDefault="0016680D" w:rsidP="00657015">
      <w:pPr>
        <w:numPr>
          <w:ilvl w:val="0"/>
          <w:numId w:val="6"/>
        </w:numPr>
        <w:tabs>
          <w:tab w:val="num" w:pos="0"/>
        </w:tabs>
        <w:spacing w:before="120"/>
        <w:ind w:left="357" w:hanging="357"/>
        <w:jc w:val="both"/>
        <w:rPr>
          <w:b/>
        </w:rPr>
      </w:pPr>
      <w:r w:rsidRPr="00A952AB">
        <w:rPr>
          <w:b/>
        </w:rPr>
        <w:t>Przedmiotem zamówienia jest</w:t>
      </w:r>
      <w:r w:rsidRPr="00A952AB">
        <w:t xml:space="preserve"> świadczenie przez Wykonawcę dla Akademii Wychowania Fizycznego Józefa Piłsudskiego w Warszawie Filia w Białej Podlaskiej usługi obejmującej zestawienie, uruchomienie i udostępnianie przez całą dobę (24 godziny) przez wszystkie dni w roku, dostępu do krajowych i światowych zasobów sieci Internet.</w:t>
      </w:r>
    </w:p>
    <w:p w:rsidR="00644A87" w:rsidRPr="00A952AB" w:rsidRDefault="0016680D" w:rsidP="00644A87">
      <w:pPr>
        <w:pStyle w:val="Akapitzlist"/>
        <w:numPr>
          <w:ilvl w:val="0"/>
          <w:numId w:val="25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Usługa ma być świadczona w lokalizacj</w:t>
      </w:r>
      <w:r w:rsidR="00F202FC" w:rsidRPr="00A952AB">
        <w:rPr>
          <w:rFonts w:ascii="Times New Roman" w:hAnsi="Times New Roman"/>
          <w:sz w:val="24"/>
          <w:szCs w:val="24"/>
        </w:rPr>
        <w:t>i</w:t>
      </w:r>
      <w:r w:rsidRPr="00A952AB">
        <w:rPr>
          <w:rFonts w:ascii="Times New Roman" w:hAnsi="Times New Roman"/>
          <w:sz w:val="24"/>
          <w:szCs w:val="24"/>
        </w:rPr>
        <w:t>:</w:t>
      </w:r>
    </w:p>
    <w:p w:rsidR="00644A87" w:rsidRPr="00A952AB" w:rsidRDefault="00644A87" w:rsidP="00644A87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 xml:space="preserve">Biała Podlaska, ul. Akademicka 2 (pomieszczenie serwerowni). </w:t>
      </w:r>
    </w:p>
    <w:p w:rsidR="00824377" w:rsidRPr="00A952AB" w:rsidRDefault="00824377" w:rsidP="00657015">
      <w:pPr>
        <w:numPr>
          <w:ilvl w:val="0"/>
          <w:numId w:val="6"/>
        </w:numPr>
        <w:tabs>
          <w:tab w:val="num" w:pos="0"/>
        </w:tabs>
        <w:suppressAutoHyphens w:val="0"/>
        <w:ind w:left="357" w:hanging="357"/>
        <w:jc w:val="both"/>
      </w:pPr>
      <w:r w:rsidRPr="00A952AB">
        <w:t>Szczegółowe wymagania i warunki techniczne usługi:</w:t>
      </w:r>
    </w:p>
    <w:p w:rsidR="00644A87" w:rsidRPr="00A952AB" w:rsidRDefault="00644A87" w:rsidP="00644A87">
      <w:pPr>
        <w:pStyle w:val="Akapitzlist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Interfejs dostępowy: Gigabit Ethernet; miejsce: Budynek Główny Akademii Wychowania Fizycznego Józefa Piłsudskiego w Warszawie Filia w Białej Podlaskiej – serwerownia p.105.</w:t>
      </w:r>
    </w:p>
    <w:p w:rsidR="00644A87" w:rsidRPr="00A952AB" w:rsidRDefault="00644A87" w:rsidP="00644A87">
      <w:pPr>
        <w:pStyle w:val="Akapitzlist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Wykonawca zobowiązany będzie do:</w:t>
      </w:r>
    </w:p>
    <w:p w:rsidR="00644A87" w:rsidRPr="00A952AB" w:rsidRDefault="00644A87" w:rsidP="00644A87">
      <w:pPr>
        <w:pStyle w:val="Akapitzlist"/>
        <w:numPr>
          <w:ilvl w:val="0"/>
          <w:numId w:val="33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uruchomienia (rozpoczęcia świadczenia) usługi stałego dostępu do Internetu najpóźniej w dniu 1</w:t>
      </w:r>
      <w:r w:rsidR="001E639C" w:rsidRPr="00A952AB">
        <w:rPr>
          <w:rFonts w:ascii="Times New Roman" w:hAnsi="Times New Roman"/>
          <w:sz w:val="24"/>
          <w:szCs w:val="24"/>
        </w:rPr>
        <w:t>6</w:t>
      </w:r>
      <w:r w:rsidRPr="00A952AB">
        <w:rPr>
          <w:rFonts w:ascii="Times New Roman" w:hAnsi="Times New Roman"/>
          <w:sz w:val="24"/>
          <w:szCs w:val="24"/>
        </w:rPr>
        <w:t>.11.20</w:t>
      </w:r>
      <w:r w:rsidR="001E639C" w:rsidRPr="00A952AB">
        <w:rPr>
          <w:rFonts w:ascii="Times New Roman" w:hAnsi="Times New Roman"/>
          <w:sz w:val="24"/>
          <w:szCs w:val="24"/>
        </w:rPr>
        <w:t>22</w:t>
      </w:r>
      <w:r w:rsidRPr="00A952AB">
        <w:rPr>
          <w:rFonts w:ascii="Times New Roman" w:hAnsi="Times New Roman"/>
          <w:sz w:val="24"/>
          <w:szCs w:val="24"/>
        </w:rPr>
        <w:t xml:space="preserve"> godz. 00:00 (obecny operator NASK SA świadczy usługę do </w:t>
      </w:r>
      <w:r w:rsidR="001E639C" w:rsidRPr="00A952AB">
        <w:rPr>
          <w:rFonts w:ascii="Times New Roman" w:hAnsi="Times New Roman"/>
          <w:sz w:val="24"/>
          <w:szCs w:val="24"/>
        </w:rPr>
        <w:t>15</w:t>
      </w:r>
      <w:r w:rsidRPr="00A952AB">
        <w:rPr>
          <w:rFonts w:ascii="Times New Roman" w:hAnsi="Times New Roman"/>
          <w:sz w:val="24"/>
          <w:szCs w:val="24"/>
        </w:rPr>
        <w:t>.11.20</w:t>
      </w:r>
      <w:r w:rsidR="001E639C" w:rsidRPr="00A952AB">
        <w:rPr>
          <w:rFonts w:ascii="Times New Roman" w:hAnsi="Times New Roman"/>
          <w:sz w:val="24"/>
          <w:szCs w:val="24"/>
        </w:rPr>
        <w:t>22</w:t>
      </w:r>
      <w:r w:rsidRPr="00A952AB">
        <w:rPr>
          <w:rFonts w:ascii="Times New Roman" w:hAnsi="Times New Roman"/>
          <w:sz w:val="24"/>
          <w:szCs w:val="24"/>
        </w:rPr>
        <w:t xml:space="preserve"> do godz. 23:59);</w:t>
      </w:r>
    </w:p>
    <w:p w:rsidR="00644A87" w:rsidRPr="00A952AB" w:rsidRDefault="00644A87" w:rsidP="00644A87">
      <w:pPr>
        <w:pStyle w:val="Akapitzlist"/>
        <w:numPr>
          <w:ilvl w:val="0"/>
          <w:numId w:val="33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 xml:space="preserve">świadczenia usługi stałego dostępu do Internetu przez okres: od dnia </w:t>
      </w:r>
      <w:r w:rsidR="001E639C" w:rsidRPr="00A952AB">
        <w:rPr>
          <w:rFonts w:ascii="Times New Roman" w:hAnsi="Times New Roman"/>
          <w:sz w:val="24"/>
          <w:szCs w:val="24"/>
        </w:rPr>
        <w:t>16</w:t>
      </w:r>
      <w:r w:rsidRPr="00A952AB">
        <w:rPr>
          <w:rFonts w:ascii="Times New Roman" w:hAnsi="Times New Roman"/>
          <w:sz w:val="24"/>
          <w:szCs w:val="24"/>
        </w:rPr>
        <w:t>.11.20</w:t>
      </w:r>
      <w:r w:rsidR="001E639C" w:rsidRPr="00A952AB">
        <w:rPr>
          <w:rFonts w:ascii="Times New Roman" w:hAnsi="Times New Roman"/>
          <w:sz w:val="24"/>
          <w:szCs w:val="24"/>
        </w:rPr>
        <w:t>22</w:t>
      </w:r>
      <w:r w:rsidRPr="00A952AB">
        <w:rPr>
          <w:rFonts w:ascii="Times New Roman" w:hAnsi="Times New Roman"/>
          <w:sz w:val="24"/>
          <w:szCs w:val="24"/>
        </w:rPr>
        <w:t xml:space="preserve"> r. godz. 00:00 do dnia </w:t>
      </w:r>
      <w:r w:rsidR="001E639C" w:rsidRPr="00A952AB">
        <w:rPr>
          <w:rFonts w:ascii="Times New Roman" w:hAnsi="Times New Roman"/>
          <w:sz w:val="24"/>
          <w:szCs w:val="24"/>
        </w:rPr>
        <w:t>15</w:t>
      </w:r>
      <w:r w:rsidRPr="00A952AB">
        <w:rPr>
          <w:rFonts w:ascii="Times New Roman" w:hAnsi="Times New Roman"/>
          <w:sz w:val="24"/>
          <w:szCs w:val="24"/>
        </w:rPr>
        <w:t>.</w:t>
      </w:r>
      <w:r w:rsidR="001E639C" w:rsidRPr="00A952AB">
        <w:rPr>
          <w:rFonts w:ascii="Times New Roman" w:hAnsi="Times New Roman"/>
          <w:sz w:val="24"/>
          <w:szCs w:val="24"/>
        </w:rPr>
        <w:t>11</w:t>
      </w:r>
      <w:r w:rsidRPr="00A952AB">
        <w:rPr>
          <w:rFonts w:ascii="Times New Roman" w:hAnsi="Times New Roman"/>
          <w:sz w:val="24"/>
          <w:szCs w:val="24"/>
        </w:rPr>
        <w:t>.20</w:t>
      </w:r>
      <w:r w:rsidR="002D5445" w:rsidRPr="00A952AB">
        <w:rPr>
          <w:rFonts w:ascii="Times New Roman" w:hAnsi="Times New Roman"/>
          <w:sz w:val="24"/>
          <w:szCs w:val="24"/>
        </w:rPr>
        <w:t>2</w:t>
      </w:r>
      <w:r w:rsidR="001E639C" w:rsidRPr="00A952AB">
        <w:rPr>
          <w:rFonts w:ascii="Times New Roman" w:hAnsi="Times New Roman"/>
          <w:sz w:val="24"/>
          <w:szCs w:val="24"/>
        </w:rPr>
        <w:t>4</w:t>
      </w:r>
      <w:r w:rsidRPr="00A952AB">
        <w:rPr>
          <w:rFonts w:ascii="Times New Roman" w:hAnsi="Times New Roman"/>
          <w:sz w:val="24"/>
          <w:szCs w:val="24"/>
        </w:rPr>
        <w:t xml:space="preserve"> r. godz. 23:59.</w:t>
      </w:r>
    </w:p>
    <w:p w:rsidR="00A952AB" w:rsidRPr="00A952AB" w:rsidRDefault="00A952AB" w:rsidP="00A952AB">
      <w:pPr>
        <w:pStyle w:val="Akapitzlist"/>
        <w:numPr>
          <w:ilvl w:val="0"/>
          <w:numId w:val="33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bookmarkStart w:id="0" w:name="_Hlk118809306"/>
      <w:r w:rsidRPr="00A952AB">
        <w:rPr>
          <w:rFonts w:ascii="Times New Roman" w:hAnsi="Times New Roman"/>
          <w:sz w:val="24"/>
          <w:szCs w:val="24"/>
        </w:rPr>
        <w:t>dostarczenia, zainstalowania i konfiguracji w ramach jednorazowej opłaty instalacyjnej urządzeń niezbędnych do uruchomienia i prawidłowego oraz stabilnego działania łącza do Internetu a w szczególności:</w:t>
      </w:r>
    </w:p>
    <w:p w:rsidR="00A952AB" w:rsidRPr="00A952AB" w:rsidRDefault="00A952AB" w:rsidP="00A952AB">
      <w:pPr>
        <w:pStyle w:val="Akapitzlist"/>
        <w:numPr>
          <w:ilvl w:val="0"/>
          <w:numId w:val="34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zestawi łącze dostępowe od portu routera sieci Wykonawcy do zakończenia          w lokalizacji Zamawiającego oraz udostępni interfejs dostępowy zgodnie opisem;</w:t>
      </w:r>
    </w:p>
    <w:p w:rsidR="00A952AB" w:rsidRPr="00A952AB" w:rsidRDefault="00A952AB" w:rsidP="00A952AB">
      <w:pPr>
        <w:pStyle w:val="Akapitzlist"/>
        <w:numPr>
          <w:ilvl w:val="0"/>
          <w:numId w:val="34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sprawdzi poprawność działania usługi;</w:t>
      </w:r>
    </w:p>
    <w:p w:rsidR="00A952AB" w:rsidRPr="00A952AB" w:rsidRDefault="00A952AB" w:rsidP="00A952AB">
      <w:pPr>
        <w:pStyle w:val="Akapitzlist"/>
        <w:numPr>
          <w:ilvl w:val="0"/>
          <w:numId w:val="34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lastRenderedPageBreak/>
        <w:t>wykona konfigurację interfejsu Zamawiającego po stronie Wykonawcy;</w:t>
      </w:r>
    </w:p>
    <w:p w:rsidR="00A952AB" w:rsidRPr="00A952AB" w:rsidRDefault="00A952AB" w:rsidP="00A952AB">
      <w:pPr>
        <w:pStyle w:val="Akapitzlist"/>
        <w:numPr>
          <w:ilvl w:val="0"/>
          <w:numId w:val="34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przydzieli adresację IPv4, 256 adresy publiczne;</w:t>
      </w:r>
    </w:p>
    <w:p w:rsidR="00A952AB" w:rsidRPr="00A952AB" w:rsidRDefault="00A952AB" w:rsidP="00A952AB">
      <w:pPr>
        <w:pStyle w:val="Akapitzlist"/>
        <w:numPr>
          <w:ilvl w:val="0"/>
          <w:numId w:val="34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powiadomi Zamawiającego o uruchomieniu usługi;</w:t>
      </w:r>
    </w:p>
    <w:p w:rsidR="00A952AB" w:rsidRPr="00A952AB" w:rsidRDefault="00A952AB" w:rsidP="00A952AB">
      <w:pPr>
        <w:pStyle w:val="Akapitzlist"/>
        <w:numPr>
          <w:ilvl w:val="0"/>
          <w:numId w:val="34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zapewni pomoc techniczną w zakresie obsługi awarii i odpowiedzi na pytania wynikające ze standardowego wykorzystania usługi.</w:t>
      </w:r>
    </w:p>
    <w:bookmarkEnd w:id="0"/>
    <w:p w:rsidR="00644A87" w:rsidRPr="00A952AB" w:rsidRDefault="00644A87" w:rsidP="00644A87">
      <w:pPr>
        <w:pStyle w:val="Akapitzlist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Szczegółowe wymagania i warunki techniczne usługi:</w:t>
      </w:r>
    </w:p>
    <w:p w:rsidR="00A952AB" w:rsidRPr="00A952AB" w:rsidRDefault="00A952AB" w:rsidP="00A952AB">
      <w:pPr>
        <w:pStyle w:val="Akapitzlist"/>
        <w:numPr>
          <w:ilvl w:val="0"/>
          <w:numId w:val="30"/>
        </w:numPr>
        <w:spacing w:after="0" w:line="240" w:lineRule="auto"/>
        <w:ind w:left="991" w:hanging="283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 xml:space="preserve">Wykonawca zapewni symetryczny dostęp do sieci Internet o przepływności w kierunku do Zamawiającego i od Zamawiającego – minimum 2 </w:t>
      </w:r>
      <w:proofErr w:type="spellStart"/>
      <w:r w:rsidRPr="00A952AB">
        <w:rPr>
          <w:rFonts w:ascii="Times New Roman" w:hAnsi="Times New Roman"/>
          <w:sz w:val="24"/>
          <w:szCs w:val="24"/>
        </w:rPr>
        <w:t>Gbps</w:t>
      </w:r>
      <w:proofErr w:type="spellEnd"/>
      <w:r w:rsidRPr="00A952AB">
        <w:rPr>
          <w:rFonts w:ascii="Times New Roman" w:hAnsi="Times New Roman"/>
          <w:sz w:val="24"/>
          <w:szCs w:val="24"/>
        </w:rPr>
        <w:t>. Usługa musi być realizowana przy pomocy światłowodowej linii dostępowej bez limitu transferu.</w:t>
      </w:r>
    </w:p>
    <w:p w:rsidR="00A952AB" w:rsidRPr="00A952AB" w:rsidRDefault="00A952AB" w:rsidP="00A952AB">
      <w:pPr>
        <w:pStyle w:val="Akapitzlist"/>
        <w:numPr>
          <w:ilvl w:val="0"/>
          <w:numId w:val="30"/>
        </w:numPr>
        <w:spacing w:after="0" w:line="240" w:lineRule="auto"/>
        <w:ind w:left="992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 xml:space="preserve">Interfejs dostępowy 10 Gigabit </w:t>
      </w:r>
    </w:p>
    <w:p w:rsidR="00A952AB" w:rsidRPr="00A952AB" w:rsidRDefault="00A952AB" w:rsidP="00A952AB">
      <w:pPr>
        <w:pStyle w:val="Akapitzlist"/>
        <w:numPr>
          <w:ilvl w:val="0"/>
          <w:numId w:val="30"/>
        </w:numPr>
        <w:spacing w:after="0" w:line="240" w:lineRule="auto"/>
        <w:ind w:left="991" w:hanging="283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Łącze musi posiadać możliwość bezpłatnego protokołu BGP dla IPv6.</w:t>
      </w:r>
    </w:p>
    <w:p w:rsidR="00A952AB" w:rsidRPr="00A952AB" w:rsidRDefault="00A952AB" w:rsidP="00A952AB">
      <w:pPr>
        <w:pStyle w:val="Akapitzlist"/>
        <w:numPr>
          <w:ilvl w:val="0"/>
          <w:numId w:val="30"/>
        </w:numPr>
        <w:spacing w:after="0" w:line="240" w:lineRule="auto"/>
        <w:ind w:left="991" w:hanging="283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 xml:space="preserve">Udostępnienie serwerów nazw </w:t>
      </w:r>
      <w:proofErr w:type="spellStart"/>
      <w:r w:rsidRPr="00A952AB">
        <w:rPr>
          <w:rFonts w:ascii="Times New Roman" w:hAnsi="Times New Roman"/>
          <w:sz w:val="24"/>
          <w:szCs w:val="24"/>
        </w:rPr>
        <w:t>primary</w:t>
      </w:r>
      <w:proofErr w:type="spellEnd"/>
      <w:r w:rsidRPr="00A952AB">
        <w:rPr>
          <w:rFonts w:ascii="Times New Roman" w:hAnsi="Times New Roman"/>
          <w:sz w:val="24"/>
          <w:szCs w:val="24"/>
        </w:rPr>
        <w:t xml:space="preserve"> dla 1 nazwy domeny oraz serwerów nazw </w:t>
      </w:r>
      <w:proofErr w:type="spellStart"/>
      <w:r w:rsidRPr="00A952AB">
        <w:rPr>
          <w:rFonts w:ascii="Times New Roman" w:hAnsi="Times New Roman"/>
          <w:sz w:val="24"/>
          <w:szCs w:val="24"/>
        </w:rPr>
        <w:t>secondary</w:t>
      </w:r>
      <w:proofErr w:type="spellEnd"/>
      <w:r w:rsidRPr="00A952AB">
        <w:rPr>
          <w:rFonts w:ascii="Times New Roman" w:hAnsi="Times New Roman"/>
          <w:sz w:val="24"/>
          <w:szCs w:val="24"/>
        </w:rPr>
        <w:t xml:space="preserve"> dla 5 nazw domen.</w:t>
      </w:r>
    </w:p>
    <w:p w:rsidR="00A952AB" w:rsidRPr="00A952AB" w:rsidRDefault="00A952AB" w:rsidP="00A952AB">
      <w:pPr>
        <w:pStyle w:val="Akapitzlist"/>
        <w:numPr>
          <w:ilvl w:val="0"/>
          <w:numId w:val="30"/>
        </w:numPr>
        <w:spacing w:after="0" w:line="240" w:lineRule="auto"/>
        <w:ind w:left="991" w:hanging="283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Łącze musi umożliwiać uzyskanie stałego dostępu do sieci akademickiej PIONIER i europejskiej sieci GEANT2 oraz do usług sieci PIONIER, a w tym dostęp do:</w:t>
      </w:r>
    </w:p>
    <w:p w:rsidR="00A952AB" w:rsidRPr="00A952AB" w:rsidRDefault="00A952AB" w:rsidP="00A952AB">
      <w:pPr>
        <w:pStyle w:val="Akapitzlist"/>
        <w:numPr>
          <w:ilvl w:val="0"/>
          <w:numId w:val="31"/>
        </w:numPr>
        <w:spacing w:after="0" w:line="240" w:lineRule="auto"/>
        <w:ind w:left="1417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usług Platformy  Obsługi Nauki PLATON (</w:t>
      </w:r>
      <w:proofErr w:type="spellStart"/>
      <w:r w:rsidRPr="00A952AB">
        <w:rPr>
          <w:rFonts w:ascii="Times New Roman" w:hAnsi="Times New Roman"/>
          <w:sz w:val="24"/>
          <w:szCs w:val="24"/>
        </w:rPr>
        <w:t>Eduroam</w:t>
      </w:r>
      <w:proofErr w:type="spellEnd"/>
      <w:r w:rsidRPr="00A952AB">
        <w:rPr>
          <w:rFonts w:ascii="Times New Roman" w:hAnsi="Times New Roman"/>
          <w:sz w:val="24"/>
          <w:szCs w:val="24"/>
        </w:rPr>
        <w:t>, Archiwizacja, Wideokonferencje, Naukowa interaktywna telewizja HD, Usługi Kampusowe),</w:t>
      </w:r>
    </w:p>
    <w:p w:rsidR="00A952AB" w:rsidRPr="00A952AB" w:rsidRDefault="00A952AB" w:rsidP="00A952AB">
      <w:pPr>
        <w:pStyle w:val="Akapitzlist"/>
        <w:numPr>
          <w:ilvl w:val="0"/>
          <w:numId w:val="31"/>
        </w:numPr>
        <w:spacing w:after="0" w:line="240" w:lineRule="auto"/>
        <w:ind w:left="1417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certyfikatów kwalifikowanych TERENA w usłudze TCS dla usług www i poczty elektronicznej w ramach sieci PIONIER,</w:t>
      </w:r>
    </w:p>
    <w:p w:rsidR="00A952AB" w:rsidRPr="00A952AB" w:rsidRDefault="00A952AB" w:rsidP="00A952AB">
      <w:pPr>
        <w:pStyle w:val="Akapitzlist"/>
        <w:numPr>
          <w:ilvl w:val="0"/>
          <w:numId w:val="31"/>
        </w:numPr>
        <w:spacing w:after="0" w:line="240" w:lineRule="auto"/>
        <w:ind w:left="1417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centrów obliczeniowych Komputerów Dużej Mocy (KDM), w tym dostęp do dedykowanej dla tych centrów sieci n x 100Gb/s budowanej w ramach projektu 100Net,</w:t>
      </w:r>
    </w:p>
    <w:p w:rsidR="00A952AB" w:rsidRPr="00A952AB" w:rsidRDefault="00A952AB" w:rsidP="00A952AB">
      <w:pPr>
        <w:pStyle w:val="Akapitzlist"/>
        <w:numPr>
          <w:ilvl w:val="0"/>
          <w:numId w:val="31"/>
        </w:numPr>
        <w:spacing w:after="0" w:line="240" w:lineRule="auto"/>
        <w:ind w:left="1417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połączeń bezpośrednich (VLAN) pomiędzy jednostkami naukowymi i użytkownikami o podwyższonej jakości w ramach sieci PIONIER i GEANT2,</w:t>
      </w:r>
    </w:p>
    <w:p w:rsidR="00A952AB" w:rsidRPr="00A952AB" w:rsidRDefault="00A952AB" w:rsidP="00A952AB">
      <w:pPr>
        <w:pStyle w:val="Akapitzlist"/>
        <w:numPr>
          <w:ilvl w:val="0"/>
          <w:numId w:val="31"/>
        </w:numPr>
        <w:spacing w:after="0" w:line="240" w:lineRule="auto"/>
        <w:ind w:left="1417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przyszłych usług sieci PIONIER w miarę ich udostępniania przez sieć PIONIER.</w:t>
      </w:r>
    </w:p>
    <w:p w:rsidR="00A952AB" w:rsidRPr="00A952AB" w:rsidRDefault="00A952AB" w:rsidP="00A952AB">
      <w:pPr>
        <w:pStyle w:val="Akapitzlist"/>
        <w:numPr>
          <w:ilvl w:val="0"/>
          <w:numId w:val="30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Wykonawca udostępni dostęp do statystyk wykorzystania łącza dostępowego bez dodatkowych opłat.</w:t>
      </w:r>
    </w:p>
    <w:p w:rsidR="00A952AB" w:rsidRPr="00A952AB" w:rsidRDefault="00A952AB" w:rsidP="00A952AB">
      <w:pPr>
        <w:pStyle w:val="Akapitzlist"/>
        <w:numPr>
          <w:ilvl w:val="0"/>
          <w:numId w:val="30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color w:val="000000" w:themeColor="text1"/>
          <w:sz w:val="24"/>
          <w:szCs w:val="24"/>
        </w:rPr>
        <w:t>Parametry działania łącza do Internetu nie mogą być gorsze niż wskazane poniżej:</w:t>
      </w:r>
    </w:p>
    <w:p w:rsidR="00A952AB" w:rsidRPr="00A952AB" w:rsidRDefault="00A952AB" w:rsidP="00A952AB">
      <w:pPr>
        <w:pStyle w:val="Akapitzlist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Gwarancja dostępności rocznej – nie mniej niż 99,0%;</w:t>
      </w:r>
    </w:p>
    <w:p w:rsidR="00A952AB" w:rsidRPr="00A952AB" w:rsidRDefault="00A952AB" w:rsidP="00A952AB">
      <w:pPr>
        <w:pStyle w:val="Akapitzlist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Parametry techniczne – straty pakietów (średnia w mies.) – nie więcej niż 0,5%;</w:t>
      </w:r>
    </w:p>
    <w:p w:rsidR="00A952AB" w:rsidRPr="00A952AB" w:rsidRDefault="00A952AB" w:rsidP="00A952AB">
      <w:pPr>
        <w:pStyle w:val="Akapitzlist"/>
        <w:numPr>
          <w:ilvl w:val="0"/>
          <w:numId w:val="32"/>
        </w:numPr>
        <w:spacing w:after="0" w:line="240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Parametry techniczne – opóźnienia pakietów (średnia w mies.) – nie więcej niż 30ms.</w:t>
      </w:r>
    </w:p>
    <w:p w:rsidR="00A952AB" w:rsidRPr="00A952AB" w:rsidRDefault="00A952AB" w:rsidP="00A952AB">
      <w:pPr>
        <w:pStyle w:val="Akapitzlist"/>
        <w:numPr>
          <w:ilvl w:val="0"/>
          <w:numId w:val="29"/>
        </w:numPr>
        <w:spacing w:after="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Zamawiający informuje, że do Budynku Głównego przy ul. Akademickiej 2 doprowadzone są linie światłowodowe należące do firm: Tau Internet Sp. z o.o. w Białej Podlaskiej, Orange Polska S.A., ZGL Sp. z o.o. w Białej Podlaskiej. Wykonawca według własnego wyboru winien uzgodnić z w/w firmami zasady korzystania ze światłowodu lub poprowadzić nową linię światłowodową.</w:t>
      </w:r>
    </w:p>
    <w:p w:rsidR="00A952AB" w:rsidRPr="00A952AB" w:rsidRDefault="00A952AB" w:rsidP="00A952AB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644A87" w:rsidRPr="00A952AB" w:rsidRDefault="00644A87" w:rsidP="00C17C7E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Wykonawca zapewnia (gwarantuje) Zamawiającemu:</w:t>
      </w:r>
    </w:p>
    <w:p w:rsidR="00A952AB" w:rsidRPr="00A952AB" w:rsidRDefault="00A952AB" w:rsidP="00A952AB">
      <w:pPr>
        <w:numPr>
          <w:ilvl w:val="0"/>
          <w:numId w:val="27"/>
        </w:numPr>
        <w:suppressAutoHyphens w:val="0"/>
        <w:ind w:left="709" w:hanging="283"/>
        <w:jc w:val="both"/>
      </w:pPr>
      <w:bookmarkStart w:id="1" w:name="_Hlk118809386"/>
      <w:r w:rsidRPr="00A952AB">
        <w:t xml:space="preserve">co najmniej dwa niezależne, bezpośrednie punkty styku z operatorami krajowymi lub międzynarodowymi o przepustowości minimum 100 </w:t>
      </w:r>
      <w:proofErr w:type="spellStart"/>
      <w:r w:rsidRPr="00A952AB">
        <w:t>Mbps</w:t>
      </w:r>
      <w:proofErr w:type="spellEnd"/>
      <w:r w:rsidRPr="00A952AB">
        <w:t xml:space="preserve"> oraz wykorzystywać do wymiany ruchu dynamiczny protokół routingu BGP;</w:t>
      </w:r>
    </w:p>
    <w:p w:rsidR="00A952AB" w:rsidRPr="00A952AB" w:rsidRDefault="00A952AB" w:rsidP="00A952AB">
      <w:pPr>
        <w:numPr>
          <w:ilvl w:val="0"/>
          <w:numId w:val="27"/>
        </w:numPr>
        <w:suppressAutoHyphens w:val="0"/>
        <w:ind w:left="709" w:hanging="283"/>
        <w:jc w:val="both"/>
      </w:pPr>
      <w:r w:rsidRPr="00A952AB">
        <w:t xml:space="preserve">punkt styku, do którego będzie zestawione łącze do Zamawiającego posiadające minimum dwie drogi w górę sieci (na wypadek awarii); </w:t>
      </w:r>
    </w:p>
    <w:p w:rsidR="00A952AB" w:rsidRPr="00A952AB" w:rsidRDefault="00A952AB" w:rsidP="00A952AB">
      <w:pPr>
        <w:numPr>
          <w:ilvl w:val="0"/>
          <w:numId w:val="27"/>
        </w:numPr>
        <w:suppressAutoHyphens w:val="0"/>
        <w:ind w:left="709" w:hanging="283"/>
        <w:jc w:val="both"/>
      </w:pPr>
      <w:r w:rsidRPr="00A952AB">
        <w:t>przepustowość pasma na pełnym poziomie CIR=EIR oraz dostępności usługi (SLA) = 99,00%</w:t>
      </w:r>
      <w:r w:rsidRPr="00A952AB">
        <w:rPr>
          <w:color w:val="000000"/>
        </w:rPr>
        <w:t xml:space="preserve"> </w:t>
      </w:r>
      <w:r w:rsidRPr="00A952AB">
        <w:t>w skali miesiąca;</w:t>
      </w:r>
    </w:p>
    <w:p w:rsidR="00A952AB" w:rsidRPr="00A952AB" w:rsidRDefault="00A952AB" w:rsidP="00A952AB">
      <w:pPr>
        <w:numPr>
          <w:ilvl w:val="0"/>
          <w:numId w:val="27"/>
        </w:numPr>
        <w:suppressAutoHyphens w:val="0"/>
        <w:ind w:left="709" w:hanging="283"/>
        <w:jc w:val="both"/>
      </w:pPr>
      <w:r w:rsidRPr="00A952AB">
        <w:t xml:space="preserve">publiczną przestrzeń adresową wydzieloną ze swojej puli o rozmiarze, co najmniej 256 publicznych adresów </w:t>
      </w:r>
      <w:r w:rsidRPr="00A952AB">
        <w:rPr>
          <w:bCs/>
        </w:rPr>
        <w:t>IPv4</w:t>
      </w:r>
      <w:r w:rsidRPr="00A952AB">
        <w:rPr>
          <w:b/>
          <w:bCs/>
        </w:rPr>
        <w:t xml:space="preserve"> </w:t>
      </w:r>
      <w:r w:rsidRPr="00A952AB">
        <w:t>z obsługą routingu dostępnych do wykorzystania przez Zamawiającego na interfejsie będącym zakończeniem łącza;</w:t>
      </w:r>
    </w:p>
    <w:p w:rsidR="00A952AB" w:rsidRPr="00A952AB" w:rsidRDefault="00A952AB" w:rsidP="00A952AB">
      <w:pPr>
        <w:numPr>
          <w:ilvl w:val="0"/>
          <w:numId w:val="27"/>
        </w:numPr>
        <w:suppressAutoHyphens w:val="0"/>
        <w:ind w:left="709" w:hanging="283"/>
        <w:jc w:val="both"/>
      </w:pPr>
      <w:r w:rsidRPr="00A952AB">
        <w:lastRenderedPageBreak/>
        <w:t>dostęp do statystyk obrazujących parametry łącza: ilość przesyłanych pakietów na sekundę w obie strony, ilość pakietów utraconych, średnie wielkości transmitowanych danych (wysycenie łącza), statystyka awaryjności;</w:t>
      </w:r>
    </w:p>
    <w:p w:rsidR="00A952AB" w:rsidRPr="00A952AB" w:rsidRDefault="00A952AB" w:rsidP="00A952AB">
      <w:pPr>
        <w:numPr>
          <w:ilvl w:val="0"/>
          <w:numId w:val="27"/>
        </w:numPr>
        <w:suppressAutoHyphens w:val="0"/>
        <w:ind w:left="709" w:hanging="283"/>
        <w:jc w:val="both"/>
      </w:pPr>
      <w:r w:rsidRPr="00A952AB">
        <w:t>całodobowe wsparcie techniczne w zakresie zgłaszania awarii oraz konsultacji technicznych dotyczących usługi;</w:t>
      </w:r>
    </w:p>
    <w:p w:rsidR="00A952AB" w:rsidRPr="00A952AB" w:rsidRDefault="00A952AB" w:rsidP="00A952A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Wykonawca ustali we własnym zakresie wszelkie formalności związane z zestawieniem, włączeniem do eksploatacji oraz późniejszym utrzymaniem usługi. Ewentualne dodatkowe urządzenia, niezbędne do prawidłowego działania łącza Wykonawca zobowiązuje się zapewnić we własnym zakresie.</w:t>
      </w:r>
    </w:p>
    <w:p w:rsidR="00A952AB" w:rsidRPr="00A952AB" w:rsidRDefault="00A952AB" w:rsidP="00A952AB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Wykonawca samodzielnie uzyska ewentualne pozwolenia, o ile będą wymagane, oraz dokona niezbędnych ustaleń technicznych w celu podłączenia łącza.</w:t>
      </w:r>
    </w:p>
    <w:bookmarkEnd w:id="1"/>
    <w:p w:rsidR="00BC2047" w:rsidRPr="00A952AB" w:rsidRDefault="00BC2047" w:rsidP="004B5743">
      <w:pPr>
        <w:spacing w:before="120"/>
        <w:jc w:val="center"/>
        <w:rPr>
          <w:b/>
          <w:bCs/>
        </w:rPr>
      </w:pPr>
      <w:r w:rsidRPr="00A952AB">
        <w:rPr>
          <w:b/>
          <w:bCs/>
        </w:rPr>
        <w:t>§ 3</w:t>
      </w:r>
    </w:p>
    <w:p w:rsidR="00987ED7" w:rsidRPr="00A952AB" w:rsidRDefault="00EC1CA2" w:rsidP="00432D6C">
      <w:pPr>
        <w:tabs>
          <w:tab w:val="left" w:pos="700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ind w:left="340" w:hanging="340"/>
        <w:jc w:val="center"/>
        <w:rPr>
          <w:b/>
          <w:bCs/>
          <w:noProof/>
        </w:rPr>
      </w:pPr>
      <w:r w:rsidRPr="00A952AB">
        <w:rPr>
          <w:b/>
        </w:rPr>
        <w:t>Sposób realizacji przedmiotu umowy</w:t>
      </w:r>
    </w:p>
    <w:p w:rsidR="00EC1CA2" w:rsidRPr="00A952AB" w:rsidRDefault="00EC1CA2" w:rsidP="00657015">
      <w:pPr>
        <w:numPr>
          <w:ilvl w:val="0"/>
          <w:numId w:val="5"/>
        </w:numPr>
        <w:suppressAutoHyphens w:val="0"/>
        <w:spacing w:before="120"/>
        <w:ind w:left="357" w:hanging="357"/>
        <w:jc w:val="both"/>
        <w:rPr>
          <w:b/>
        </w:rPr>
      </w:pPr>
      <w:r w:rsidRPr="00A952AB">
        <w:t>Wykonawca zobowiązany jest do wykonywania wszelkich prac związanych z realizacją przedmiotu zamówien</w:t>
      </w:r>
      <w:r w:rsidR="003349FD" w:rsidRPr="00A952AB">
        <w:t xml:space="preserve">ia </w:t>
      </w:r>
      <w:r w:rsidRPr="00A952AB">
        <w:t xml:space="preserve">w terminach uzgodnionych z Zamawiającym tak, by nie kolidowały one </w:t>
      </w:r>
      <w:r w:rsidR="00C2438B" w:rsidRPr="00A952AB">
        <w:t>z</w:t>
      </w:r>
      <w:r w:rsidRPr="00A952AB">
        <w:t xml:space="preserve"> codzienną pracą Zamawiającego.</w:t>
      </w:r>
    </w:p>
    <w:p w:rsidR="00970CFE" w:rsidRPr="00A952AB" w:rsidRDefault="00970CFE" w:rsidP="00657015">
      <w:pPr>
        <w:numPr>
          <w:ilvl w:val="0"/>
          <w:numId w:val="5"/>
        </w:numPr>
        <w:suppressAutoHyphens w:val="0"/>
        <w:ind w:left="357" w:hanging="357"/>
        <w:jc w:val="both"/>
        <w:rPr>
          <w:b/>
        </w:rPr>
      </w:pPr>
      <w:r w:rsidRPr="00A952AB">
        <w:t>Wykonawca zobowiązany będzie do dostarczenia, zainstalowania i konfiguracji w ramach jednorazowej opłaty instalacyjnej urządzeń niezbędnych do uruchomienia i prawidłowego oraz stabilnego działania łącza do Internetu a w szczególności:</w:t>
      </w:r>
    </w:p>
    <w:p w:rsidR="00890850" w:rsidRPr="00A952AB" w:rsidRDefault="00890850" w:rsidP="00657015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zestawi łącze dostępowe od portu routera sieci Wykonawcy do zakończenia w lokalizacji Zamawiającego oraz udostępni interfejs zgodnie z punktem 1;</w:t>
      </w:r>
    </w:p>
    <w:p w:rsidR="00890850" w:rsidRPr="00A952AB" w:rsidRDefault="00890850" w:rsidP="00657015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sprawdzi poprawność działania usługi;</w:t>
      </w:r>
    </w:p>
    <w:p w:rsidR="00890850" w:rsidRPr="00A952AB" w:rsidRDefault="00890850" w:rsidP="00657015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wykona konfigurację interfejsu Zamawiającego po stronie Wykonawcy;</w:t>
      </w:r>
    </w:p>
    <w:p w:rsidR="00890850" w:rsidRPr="00A952AB" w:rsidRDefault="00890850" w:rsidP="00657015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przydzieli adresację IPv4, 256 adresy publiczne;</w:t>
      </w:r>
    </w:p>
    <w:p w:rsidR="00890850" w:rsidRPr="00A952AB" w:rsidRDefault="00890850" w:rsidP="00657015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powiadomi Zamawiającego o uruchomieniu usługi;</w:t>
      </w:r>
    </w:p>
    <w:p w:rsidR="00970CFE" w:rsidRPr="00A952AB" w:rsidRDefault="00890850" w:rsidP="00657015">
      <w:pPr>
        <w:pStyle w:val="Akapitzlist"/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zapewni pomoc techniczną w zakresie obsługi awarii i odpowiedzi na pytania wynikające ze standardowego wykorzystania usługi.</w:t>
      </w:r>
    </w:p>
    <w:p w:rsidR="000F502D" w:rsidRPr="00A952AB" w:rsidRDefault="000F502D" w:rsidP="00657015">
      <w:pPr>
        <w:numPr>
          <w:ilvl w:val="0"/>
          <w:numId w:val="5"/>
        </w:numPr>
        <w:suppressAutoHyphens w:val="0"/>
        <w:ind w:left="357" w:hanging="357"/>
        <w:jc w:val="both"/>
        <w:rPr>
          <w:b/>
        </w:rPr>
      </w:pPr>
      <w:r w:rsidRPr="00A952AB">
        <w:t>Wykonawca ma prawo, po uzgodnieniu z Zamawiającym</w:t>
      </w:r>
      <w:r w:rsidR="009667A2" w:rsidRPr="00A952AB">
        <w:t>,</w:t>
      </w:r>
      <w:r w:rsidRPr="00A952AB">
        <w:t xml:space="preserve"> zlecić </w:t>
      </w:r>
      <w:r w:rsidR="00AA4B43" w:rsidRPr="00A952AB">
        <w:t>wykonanie części zamówie</w:t>
      </w:r>
      <w:r w:rsidR="009D61CE" w:rsidRPr="00A952AB">
        <w:t xml:space="preserve">nia </w:t>
      </w:r>
      <w:r w:rsidRPr="00A952AB">
        <w:t xml:space="preserve">podwykonawcy, za którego działania lub zaniechania ponosi pełną </w:t>
      </w:r>
      <w:r w:rsidR="009D61CE" w:rsidRPr="00A952AB">
        <w:t>o</w:t>
      </w:r>
      <w:r w:rsidRPr="00A952AB">
        <w:t>dpowiedzialność wobec Zamawiającego.</w:t>
      </w:r>
    </w:p>
    <w:p w:rsidR="007B2D2D" w:rsidRPr="00A952AB" w:rsidRDefault="007B2D2D" w:rsidP="004B5743">
      <w:pPr>
        <w:spacing w:before="120"/>
        <w:jc w:val="center"/>
        <w:rPr>
          <w:b/>
          <w:bCs/>
        </w:rPr>
      </w:pPr>
      <w:r w:rsidRPr="00A952AB">
        <w:rPr>
          <w:b/>
          <w:bCs/>
        </w:rPr>
        <w:t xml:space="preserve">§ </w:t>
      </w:r>
      <w:r w:rsidR="00BC2047" w:rsidRPr="00A952AB">
        <w:rPr>
          <w:b/>
          <w:bCs/>
        </w:rPr>
        <w:t>4</w:t>
      </w:r>
    </w:p>
    <w:p w:rsidR="005B572C" w:rsidRPr="00A952AB" w:rsidRDefault="007B2D2D" w:rsidP="004B5743">
      <w:pPr>
        <w:jc w:val="center"/>
      </w:pPr>
      <w:r w:rsidRPr="00A952AB">
        <w:rPr>
          <w:b/>
          <w:bCs/>
        </w:rPr>
        <w:t>Termin wykonania przedmiotu umowy</w:t>
      </w:r>
    </w:p>
    <w:p w:rsidR="00890850" w:rsidRPr="00A952AB" w:rsidRDefault="00890850" w:rsidP="00F202FC">
      <w:pPr>
        <w:spacing w:before="120"/>
        <w:jc w:val="both"/>
      </w:pPr>
      <w:r w:rsidRPr="00A952AB">
        <w:t>Wykonawca zobowiązuje się do wykonania prze</w:t>
      </w:r>
      <w:r w:rsidR="00AB45C8" w:rsidRPr="00A952AB">
        <w:t>dmiotu umowy określonego w § 2,</w:t>
      </w:r>
      <w:r w:rsidR="00996CF4">
        <w:t xml:space="preserve"> </w:t>
      </w:r>
      <w:r w:rsidR="00996CF4">
        <w:br/>
      </w:r>
      <w:bookmarkStart w:id="2" w:name="_GoBack"/>
      <w:bookmarkEnd w:id="2"/>
      <w:r w:rsidRPr="00A952AB">
        <w:t>w</w:t>
      </w:r>
      <w:r w:rsidR="00996CF4">
        <w:t xml:space="preserve"> </w:t>
      </w:r>
      <w:r w:rsidRPr="00A952AB">
        <w:t>następujących terminach:</w:t>
      </w:r>
    </w:p>
    <w:p w:rsidR="00890850" w:rsidRPr="00A952AB" w:rsidRDefault="00890850" w:rsidP="00657015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uruchomienia (rozpoczęcia świadczenia) usługi stałego dostępu do Internetu najpóźniej</w:t>
      </w:r>
      <w:r w:rsidR="008B4D1F" w:rsidRPr="00A952AB">
        <w:rPr>
          <w:rFonts w:ascii="Times New Roman" w:hAnsi="Times New Roman"/>
          <w:sz w:val="24"/>
          <w:szCs w:val="24"/>
        </w:rPr>
        <w:t xml:space="preserve"> w dniu </w:t>
      </w:r>
      <w:r w:rsidR="00644A87" w:rsidRPr="00A952AB">
        <w:rPr>
          <w:rFonts w:ascii="Times New Roman" w:hAnsi="Times New Roman"/>
          <w:sz w:val="24"/>
          <w:szCs w:val="24"/>
        </w:rPr>
        <w:t>1</w:t>
      </w:r>
      <w:r w:rsidR="001E639C" w:rsidRPr="00A952AB">
        <w:rPr>
          <w:rFonts w:ascii="Times New Roman" w:hAnsi="Times New Roman"/>
          <w:sz w:val="24"/>
          <w:szCs w:val="24"/>
        </w:rPr>
        <w:t>6</w:t>
      </w:r>
      <w:r w:rsidR="008B4D1F" w:rsidRPr="00A952AB">
        <w:rPr>
          <w:rFonts w:ascii="Times New Roman" w:hAnsi="Times New Roman"/>
          <w:sz w:val="24"/>
          <w:szCs w:val="24"/>
        </w:rPr>
        <w:t>.</w:t>
      </w:r>
      <w:r w:rsidR="00644A87" w:rsidRPr="00A952AB">
        <w:rPr>
          <w:rFonts w:ascii="Times New Roman" w:hAnsi="Times New Roman"/>
          <w:sz w:val="24"/>
          <w:szCs w:val="24"/>
        </w:rPr>
        <w:t>11</w:t>
      </w:r>
      <w:r w:rsidR="008B4D1F" w:rsidRPr="00A952AB">
        <w:rPr>
          <w:rFonts w:ascii="Times New Roman" w:hAnsi="Times New Roman"/>
          <w:sz w:val="24"/>
          <w:szCs w:val="24"/>
        </w:rPr>
        <w:t>.20</w:t>
      </w:r>
      <w:r w:rsidR="001E639C" w:rsidRPr="00A952AB">
        <w:rPr>
          <w:rFonts w:ascii="Times New Roman" w:hAnsi="Times New Roman"/>
          <w:sz w:val="24"/>
          <w:szCs w:val="24"/>
        </w:rPr>
        <w:t>22</w:t>
      </w:r>
      <w:r w:rsidR="008B4D1F" w:rsidRPr="00A952AB">
        <w:rPr>
          <w:rFonts w:ascii="Times New Roman" w:hAnsi="Times New Roman"/>
          <w:sz w:val="24"/>
          <w:szCs w:val="24"/>
        </w:rPr>
        <w:t xml:space="preserve"> godz. 00:00</w:t>
      </w:r>
      <w:r w:rsidRPr="00A952AB">
        <w:rPr>
          <w:rFonts w:ascii="Times New Roman" w:hAnsi="Times New Roman"/>
          <w:sz w:val="24"/>
          <w:szCs w:val="24"/>
        </w:rPr>
        <w:t>;</w:t>
      </w:r>
    </w:p>
    <w:p w:rsidR="009A4384" w:rsidRPr="00A952AB" w:rsidRDefault="00890850" w:rsidP="00657015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świadczenia usługi stałego dostępu do Internetu przez okres</w:t>
      </w:r>
      <w:r w:rsidR="001E639C" w:rsidRPr="00A952AB">
        <w:rPr>
          <w:rFonts w:ascii="Times New Roman" w:hAnsi="Times New Roman"/>
          <w:sz w:val="24"/>
          <w:szCs w:val="24"/>
        </w:rPr>
        <w:t xml:space="preserve"> 24 miesięcy od dnia podpisania umowy</w:t>
      </w:r>
      <w:r w:rsidRPr="00A952AB">
        <w:rPr>
          <w:rFonts w:ascii="Times New Roman" w:hAnsi="Times New Roman"/>
          <w:sz w:val="24"/>
          <w:szCs w:val="24"/>
        </w:rPr>
        <w:t>:</w:t>
      </w:r>
      <w:r w:rsidR="001E639C" w:rsidRPr="00A952AB">
        <w:rPr>
          <w:rFonts w:ascii="Times New Roman" w:hAnsi="Times New Roman"/>
          <w:sz w:val="24"/>
          <w:szCs w:val="24"/>
        </w:rPr>
        <w:t xml:space="preserve"> tj.</w:t>
      </w:r>
      <w:r w:rsidRPr="00A952AB">
        <w:rPr>
          <w:rFonts w:ascii="Times New Roman" w:hAnsi="Times New Roman"/>
          <w:sz w:val="24"/>
          <w:szCs w:val="24"/>
        </w:rPr>
        <w:t xml:space="preserve"> od dnia </w:t>
      </w:r>
      <w:r w:rsidR="00D14DE0" w:rsidRPr="00A952AB">
        <w:rPr>
          <w:rFonts w:ascii="Times New Roman" w:hAnsi="Times New Roman"/>
          <w:sz w:val="24"/>
          <w:szCs w:val="24"/>
        </w:rPr>
        <w:t>1</w:t>
      </w:r>
      <w:r w:rsidR="001E639C" w:rsidRPr="00A952AB">
        <w:rPr>
          <w:rFonts w:ascii="Times New Roman" w:hAnsi="Times New Roman"/>
          <w:sz w:val="24"/>
          <w:szCs w:val="24"/>
        </w:rPr>
        <w:t>6</w:t>
      </w:r>
      <w:r w:rsidRPr="00A952AB">
        <w:rPr>
          <w:rFonts w:ascii="Times New Roman" w:hAnsi="Times New Roman"/>
          <w:sz w:val="24"/>
          <w:szCs w:val="24"/>
        </w:rPr>
        <w:t>.</w:t>
      </w:r>
      <w:r w:rsidR="00D14DE0" w:rsidRPr="00A952AB">
        <w:rPr>
          <w:rFonts w:ascii="Times New Roman" w:hAnsi="Times New Roman"/>
          <w:sz w:val="24"/>
          <w:szCs w:val="24"/>
        </w:rPr>
        <w:t>11</w:t>
      </w:r>
      <w:r w:rsidRPr="00A952AB">
        <w:rPr>
          <w:rFonts w:ascii="Times New Roman" w:hAnsi="Times New Roman"/>
          <w:sz w:val="24"/>
          <w:szCs w:val="24"/>
        </w:rPr>
        <w:t>.20</w:t>
      </w:r>
      <w:r w:rsidR="001E639C" w:rsidRPr="00A952AB">
        <w:rPr>
          <w:rFonts w:ascii="Times New Roman" w:hAnsi="Times New Roman"/>
          <w:sz w:val="24"/>
          <w:szCs w:val="24"/>
        </w:rPr>
        <w:t>22</w:t>
      </w:r>
      <w:r w:rsidRPr="00A952AB">
        <w:rPr>
          <w:rFonts w:ascii="Times New Roman" w:hAnsi="Times New Roman"/>
          <w:sz w:val="24"/>
          <w:szCs w:val="24"/>
        </w:rPr>
        <w:t xml:space="preserve"> r. godz. 00:00 do dnia </w:t>
      </w:r>
      <w:r w:rsidR="001E639C" w:rsidRPr="00A952AB">
        <w:rPr>
          <w:rFonts w:ascii="Times New Roman" w:hAnsi="Times New Roman"/>
          <w:sz w:val="24"/>
          <w:szCs w:val="24"/>
        </w:rPr>
        <w:t>15</w:t>
      </w:r>
      <w:r w:rsidRPr="00A952AB">
        <w:rPr>
          <w:rFonts w:ascii="Times New Roman" w:hAnsi="Times New Roman"/>
          <w:sz w:val="24"/>
          <w:szCs w:val="24"/>
        </w:rPr>
        <w:t>.</w:t>
      </w:r>
      <w:r w:rsidR="008B029F" w:rsidRPr="00A952AB">
        <w:rPr>
          <w:rFonts w:ascii="Times New Roman" w:hAnsi="Times New Roman"/>
          <w:sz w:val="24"/>
          <w:szCs w:val="24"/>
        </w:rPr>
        <w:t>1</w:t>
      </w:r>
      <w:r w:rsidR="001E639C" w:rsidRPr="00A952AB">
        <w:rPr>
          <w:rFonts w:ascii="Times New Roman" w:hAnsi="Times New Roman"/>
          <w:sz w:val="24"/>
          <w:szCs w:val="24"/>
        </w:rPr>
        <w:t>1</w:t>
      </w:r>
      <w:r w:rsidRPr="00A952AB">
        <w:rPr>
          <w:rFonts w:ascii="Times New Roman" w:hAnsi="Times New Roman"/>
          <w:sz w:val="24"/>
          <w:szCs w:val="24"/>
        </w:rPr>
        <w:t>.20</w:t>
      </w:r>
      <w:r w:rsidR="002D5445" w:rsidRPr="00A952AB">
        <w:rPr>
          <w:rFonts w:ascii="Times New Roman" w:hAnsi="Times New Roman"/>
          <w:sz w:val="24"/>
          <w:szCs w:val="24"/>
        </w:rPr>
        <w:t>2</w:t>
      </w:r>
      <w:r w:rsidR="00887FC2">
        <w:rPr>
          <w:rFonts w:ascii="Times New Roman" w:hAnsi="Times New Roman"/>
          <w:sz w:val="24"/>
          <w:szCs w:val="24"/>
        </w:rPr>
        <w:t>4</w:t>
      </w:r>
      <w:r w:rsidRPr="00A952AB">
        <w:rPr>
          <w:rFonts w:ascii="Times New Roman" w:hAnsi="Times New Roman"/>
          <w:sz w:val="24"/>
          <w:szCs w:val="24"/>
        </w:rPr>
        <w:t xml:space="preserve"> r. godz. 23:59.</w:t>
      </w:r>
    </w:p>
    <w:p w:rsidR="007B2D2D" w:rsidRPr="00A952AB" w:rsidRDefault="007B2D2D" w:rsidP="004B5743">
      <w:pPr>
        <w:spacing w:before="120"/>
        <w:jc w:val="center"/>
        <w:rPr>
          <w:b/>
          <w:bCs/>
        </w:rPr>
      </w:pPr>
      <w:r w:rsidRPr="00A952AB">
        <w:rPr>
          <w:b/>
          <w:bCs/>
        </w:rPr>
        <w:t xml:space="preserve">§ </w:t>
      </w:r>
      <w:r w:rsidR="0029123B" w:rsidRPr="00A952AB">
        <w:rPr>
          <w:b/>
          <w:bCs/>
        </w:rPr>
        <w:t>5</w:t>
      </w:r>
    </w:p>
    <w:p w:rsidR="007B2D2D" w:rsidRPr="00A952AB" w:rsidRDefault="003A377E" w:rsidP="006768A8">
      <w:pPr>
        <w:jc w:val="center"/>
        <w:rPr>
          <w:b/>
          <w:bCs/>
        </w:rPr>
      </w:pPr>
      <w:r w:rsidRPr="00A952AB">
        <w:rPr>
          <w:b/>
          <w:bCs/>
        </w:rPr>
        <w:t>Cena przedmiotu umowy i warunki płatności</w:t>
      </w:r>
    </w:p>
    <w:p w:rsidR="003A377E" w:rsidRPr="00A952AB" w:rsidRDefault="003A377E" w:rsidP="006570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/>
        <w:ind w:left="284" w:hanging="284"/>
        <w:jc w:val="both"/>
      </w:pPr>
      <w:r w:rsidRPr="00A952AB">
        <w:t xml:space="preserve">Łączna, maksymalna wartość za wykonanie przedmiotu umowy, wynosi </w:t>
      </w:r>
      <w:r w:rsidR="00D14DE0" w:rsidRPr="00A952AB">
        <w:rPr>
          <w:b/>
        </w:rPr>
        <w:t>……………</w:t>
      </w:r>
      <w:r w:rsidRPr="00A952AB">
        <w:t xml:space="preserve"> złotych brutto (słownie</w:t>
      </w:r>
      <w:r w:rsidR="005D7608" w:rsidRPr="00A952AB">
        <w:t xml:space="preserve"> złotych: </w:t>
      </w:r>
      <w:r w:rsidR="00D14DE0" w:rsidRPr="00A952AB">
        <w:t>……………………………..</w:t>
      </w:r>
      <w:r w:rsidR="005D7608" w:rsidRPr="00A952AB">
        <w:t>) obejmująca</w:t>
      </w:r>
      <w:r w:rsidRPr="00A952AB">
        <w:t xml:space="preserve"> wszelkie koszty, związane z realizacją umowy, przy czym wysokość opłaty instalacyjnej nie może przekroczyć trzykrotnej wartości miesięcznej opłaty abonamentowej, </w:t>
      </w:r>
      <w:proofErr w:type="spellStart"/>
      <w:r w:rsidRPr="00A952AB">
        <w:t>tj</w:t>
      </w:r>
      <w:proofErr w:type="spellEnd"/>
      <w:r w:rsidRPr="00A952AB">
        <w:t>:</w:t>
      </w:r>
    </w:p>
    <w:p w:rsidR="003A377E" w:rsidRPr="00A952AB" w:rsidRDefault="003A377E" w:rsidP="00657015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567" w:hanging="283"/>
        <w:jc w:val="both"/>
      </w:pPr>
      <w:r w:rsidRPr="00A952AB">
        <w:t>cena (opłata instalacyjna) uruchomienia łącza o parametrach określonych w umowie,              o których mowa w</w:t>
      </w:r>
      <w:r w:rsidR="006768A8" w:rsidRPr="00A952AB">
        <w:t xml:space="preserve"> § 2 ust</w:t>
      </w:r>
      <w:r w:rsidRPr="00A952AB">
        <w:t xml:space="preserve"> 3</w:t>
      </w:r>
      <w:r w:rsidR="006768A8" w:rsidRPr="00A952AB">
        <w:t xml:space="preserve"> umowy</w:t>
      </w:r>
      <w:r w:rsidRPr="00A952AB">
        <w:t xml:space="preserve">, uwzględniająca wszelkie koszty związane z ich realizacją, w szczególności wartość należnego podatku od towarów i usług (VAT), wynosi      </w:t>
      </w:r>
      <w:r w:rsidR="00D14DE0" w:rsidRPr="00A952AB">
        <w:rPr>
          <w:b/>
        </w:rPr>
        <w:t>…………..</w:t>
      </w:r>
      <w:r w:rsidR="005D7608" w:rsidRPr="00A952AB">
        <w:t xml:space="preserve"> </w:t>
      </w:r>
      <w:r w:rsidR="005D7608" w:rsidRPr="00A952AB">
        <w:rPr>
          <w:b/>
        </w:rPr>
        <w:t>zł</w:t>
      </w:r>
      <w:r w:rsidR="00211C94" w:rsidRPr="00A952AB">
        <w:rPr>
          <w:b/>
        </w:rPr>
        <w:t>otych</w:t>
      </w:r>
      <w:r w:rsidRPr="00A952AB">
        <w:rPr>
          <w:b/>
        </w:rPr>
        <w:t xml:space="preserve"> </w:t>
      </w:r>
      <w:r w:rsidR="00AB45C8" w:rsidRPr="00A952AB">
        <w:rPr>
          <w:b/>
        </w:rPr>
        <w:t>brutto</w:t>
      </w:r>
      <w:r w:rsidRPr="00A952AB">
        <w:t>, (słownie</w:t>
      </w:r>
      <w:r w:rsidR="005D7608" w:rsidRPr="00A952AB">
        <w:t xml:space="preserve"> złotych: </w:t>
      </w:r>
      <w:r w:rsidR="00D14DE0" w:rsidRPr="00A952AB">
        <w:t>……………..</w:t>
      </w:r>
      <w:r w:rsidRPr="00A952AB">
        <w:t xml:space="preserve">) i zostanie zapłacona przez Zamawiającego przelewem bankowym na konto Wykonawcy wskazane w fakturze w </w:t>
      </w:r>
      <w:r w:rsidRPr="00A952AB">
        <w:lastRenderedPageBreak/>
        <w:t xml:space="preserve">terminie do 21 dni od dostarczenia prawidłowo wystawionej faktury. Podstawą wystawienia faktury jest protokół odbioru, o którym mowa w </w:t>
      </w:r>
      <w:r w:rsidR="006768A8" w:rsidRPr="00A952AB">
        <w:t>§ 6</w:t>
      </w:r>
      <w:r w:rsidRPr="00A952AB">
        <w:t xml:space="preserve"> pkt 1</w:t>
      </w:r>
      <w:r w:rsidR="006768A8" w:rsidRPr="00A952AB">
        <w:t xml:space="preserve"> umowy</w:t>
      </w:r>
      <w:r w:rsidRPr="00A952AB">
        <w:t>, podpisany przez strony bez zastrzeżeń;</w:t>
      </w:r>
    </w:p>
    <w:p w:rsidR="003A377E" w:rsidRPr="00A952AB" w:rsidRDefault="003A377E" w:rsidP="00657015">
      <w:pPr>
        <w:numPr>
          <w:ilvl w:val="0"/>
          <w:numId w:val="15"/>
        </w:numPr>
        <w:suppressAutoHyphens w:val="0"/>
        <w:autoSpaceDE w:val="0"/>
        <w:autoSpaceDN w:val="0"/>
        <w:adjustRightInd w:val="0"/>
        <w:ind w:left="567" w:hanging="283"/>
        <w:jc w:val="both"/>
      </w:pPr>
      <w:r w:rsidRPr="00A952AB">
        <w:t>opłata abonamentowa za usługi określone w § 2 dla przepustowości gwarantowanej</w:t>
      </w:r>
      <w:r w:rsidR="002D5B54" w:rsidRPr="00A952AB">
        <w:t>, za okres, o którym mowa § 4 pkt 2</w:t>
      </w:r>
      <w:r w:rsidR="006768A8" w:rsidRPr="00A952AB">
        <w:t xml:space="preserve"> umowy</w:t>
      </w:r>
      <w:r w:rsidRPr="00A952AB">
        <w:t>, jest stała i obejmuje wszystkie koszty Wykonawcy w szczególności: podatki, wynosi łącznie</w:t>
      </w:r>
      <w:r w:rsidR="00AB45C8" w:rsidRPr="00A952AB">
        <w:t xml:space="preserve">: </w:t>
      </w:r>
      <w:r w:rsidR="00D14DE0" w:rsidRPr="00A952AB">
        <w:rPr>
          <w:b/>
        </w:rPr>
        <w:t>……………….</w:t>
      </w:r>
      <w:r w:rsidR="00AB45C8" w:rsidRPr="00A952AB">
        <w:rPr>
          <w:b/>
        </w:rPr>
        <w:t xml:space="preserve"> złotych</w:t>
      </w:r>
      <w:r w:rsidRPr="00A952AB">
        <w:rPr>
          <w:b/>
        </w:rPr>
        <w:t xml:space="preserve"> brutto</w:t>
      </w:r>
      <w:r w:rsidRPr="00A952AB">
        <w:t xml:space="preserve"> (</w:t>
      </w:r>
      <w:r w:rsidR="002D5B54" w:rsidRPr="00A952AB">
        <w:t>słownie złotych</w:t>
      </w:r>
      <w:r w:rsidRPr="00A952AB">
        <w:t xml:space="preserve">: </w:t>
      </w:r>
      <w:r w:rsidR="00D14DE0" w:rsidRPr="00A952AB">
        <w:t>……………………….</w:t>
      </w:r>
      <w:r w:rsidRPr="00A952AB">
        <w:t>) i będzie płacona w ratach miesięcznych płatnych z dołu w kwocie</w:t>
      </w:r>
      <w:r w:rsidR="00AB45C8" w:rsidRPr="00A952AB">
        <w:t xml:space="preserve"> </w:t>
      </w:r>
      <w:r w:rsidR="00D14DE0" w:rsidRPr="00A952AB">
        <w:rPr>
          <w:b/>
        </w:rPr>
        <w:t>……………….</w:t>
      </w:r>
      <w:r w:rsidR="00AB45C8" w:rsidRPr="00A952AB">
        <w:rPr>
          <w:b/>
        </w:rPr>
        <w:t xml:space="preserve"> złotych</w:t>
      </w:r>
      <w:r w:rsidRPr="00A952AB">
        <w:t xml:space="preserve"> </w:t>
      </w:r>
      <w:r w:rsidRPr="00A952AB">
        <w:rPr>
          <w:b/>
        </w:rPr>
        <w:t>brutto</w:t>
      </w:r>
      <w:r w:rsidRPr="00A952AB">
        <w:t xml:space="preserve"> (słownie złotych: </w:t>
      </w:r>
      <w:r w:rsidR="00D14DE0" w:rsidRPr="00A952AB">
        <w:t>………………….</w:t>
      </w:r>
      <w:r w:rsidRPr="00A952AB">
        <w:t>) za jeden miesiąc.</w:t>
      </w:r>
    </w:p>
    <w:p w:rsidR="003A377E" w:rsidRPr="00A952AB" w:rsidRDefault="003A377E" w:rsidP="006570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A952AB">
        <w:t xml:space="preserve">Opłaty abonamentowe będą płacone przez Zamawiającego przelewami bankowymi po upływie każdego miesiąca wykonania przedmiotu umowy, na konto Wykonawcy wskazane na fakturze, w terminie </w:t>
      </w:r>
      <w:r w:rsidR="002D5B54" w:rsidRPr="00A952AB">
        <w:t xml:space="preserve">do </w:t>
      </w:r>
      <w:r w:rsidRPr="00A952AB">
        <w:t>21 dni od dostarczenia prawidłowo wystawionej faktury do siedziby Zamawiającego.</w:t>
      </w:r>
    </w:p>
    <w:p w:rsidR="002D5B54" w:rsidRPr="00A952AB" w:rsidRDefault="002D5B54" w:rsidP="006570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A952AB">
        <w:t>Strony dopuszczają możliwość wyrównania okresu rozliczeniowego do pełnych miesięcy kalendarzowych. W tym celu Wykonawca wystawi fakturę za odpowiednio krótszy okres rozliczeniowy.</w:t>
      </w:r>
    </w:p>
    <w:p w:rsidR="003A377E" w:rsidRPr="00A952AB" w:rsidRDefault="002D5B54" w:rsidP="006570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A952AB">
        <w:t>W przypadku świadczenia usług objętych przedmiotem umowy przez niepełny miesiąc, abonament będzie obliczany proporcjonalnie do ilości dni, w których Wykonawca świadczył usługę w danym miesiącu.</w:t>
      </w:r>
    </w:p>
    <w:p w:rsidR="009A4384" w:rsidRPr="00A952AB" w:rsidRDefault="003A377E" w:rsidP="006570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A952AB">
        <w:t xml:space="preserve">Faktury i inne komunikaty dotyczące płatności Wykonawca będzie wysyłał na adres: </w:t>
      </w:r>
      <w:r w:rsidR="002D5B54" w:rsidRPr="00A952AB">
        <w:t>AWF Warszawa, Filia w Białej Podlaskiej</w:t>
      </w:r>
      <w:r w:rsidRPr="00A952AB">
        <w:t>, ul. Akademicka 2, 21-500 Biała Podlaska.</w:t>
      </w:r>
    </w:p>
    <w:p w:rsidR="006768A8" w:rsidRPr="00A952AB" w:rsidRDefault="006768A8" w:rsidP="00657015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284" w:hanging="284"/>
        <w:jc w:val="both"/>
      </w:pPr>
      <w:r w:rsidRPr="00A952AB">
        <w:t>Za dzień wypłaty wynagrodzenia strony uznają dzień obciążenia rachunku Zamawiającego.</w:t>
      </w:r>
    </w:p>
    <w:p w:rsidR="006768A8" w:rsidRPr="00A952AB" w:rsidRDefault="006768A8" w:rsidP="006768A8">
      <w:pPr>
        <w:spacing w:before="120"/>
        <w:jc w:val="center"/>
        <w:rPr>
          <w:b/>
          <w:bCs/>
        </w:rPr>
      </w:pPr>
      <w:r w:rsidRPr="00A952AB">
        <w:rPr>
          <w:b/>
        </w:rPr>
        <w:t xml:space="preserve">§ </w:t>
      </w:r>
      <w:r w:rsidRPr="00A952AB">
        <w:rPr>
          <w:b/>
          <w:bCs/>
        </w:rPr>
        <w:t>6</w:t>
      </w:r>
    </w:p>
    <w:p w:rsidR="006768A8" w:rsidRPr="00A952AB" w:rsidRDefault="006768A8" w:rsidP="006768A8">
      <w:pPr>
        <w:jc w:val="center"/>
        <w:rPr>
          <w:b/>
          <w:bCs/>
          <w:noProof/>
        </w:rPr>
      </w:pPr>
      <w:r w:rsidRPr="00A952AB">
        <w:rPr>
          <w:b/>
          <w:bCs/>
          <w:noProof/>
        </w:rPr>
        <w:t>Odbiór przedmiotu umowy</w:t>
      </w:r>
    </w:p>
    <w:p w:rsidR="006768A8" w:rsidRPr="00A952AB" w:rsidRDefault="006768A8" w:rsidP="00657015">
      <w:pPr>
        <w:numPr>
          <w:ilvl w:val="0"/>
          <w:numId w:val="16"/>
        </w:numPr>
        <w:tabs>
          <w:tab w:val="left" w:pos="284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suppressAutoHyphens w:val="0"/>
        <w:spacing w:before="120"/>
        <w:ind w:left="284" w:hanging="284"/>
        <w:jc w:val="both"/>
      </w:pPr>
      <w:r w:rsidRPr="00A952AB">
        <w:t xml:space="preserve">Odbiór będzie polegał na stwierdzeniu zgodności przedmiotu umowy z treścią niniejszej umowy w zakresie parametrów technicznych i funkcjonalnych oraz stwierdzeniu poprawności działania. Wzór protokołu odbioru stanowi </w:t>
      </w:r>
      <w:r w:rsidRPr="00A952AB">
        <w:rPr>
          <w:b/>
          <w:i/>
        </w:rPr>
        <w:t>załącznik</w:t>
      </w:r>
      <w:r w:rsidRPr="00A952AB">
        <w:t xml:space="preserve"> </w:t>
      </w:r>
      <w:r w:rsidRPr="00A952AB">
        <w:rPr>
          <w:b/>
          <w:i/>
        </w:rPr>
        <w:t>nr 1</w:t>
      </w:r>
      <w:r w:rsidRPr="00A952AB">
        <w:t xml:space="preserve"> do umowy.</w:t>
      </w:r>
    </w:p>
    <w:p w:rsidR="006768A8" w:rsidRPr="00A952AB" w:rsidRDefault="006768A8" w:rsidP="00657015">
      <w:pPr>
        <w:numPr>
          <w:ilvl w:val="0"/>
          <w:numId w:val="16"/>
        </w:numPr>
        <w:tabs>
          <w:tab w:val="left" w:pos="284"/>
          <w:tab w:val="left" w:pos="1400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suppressAutoHyphens w:val="0"/>
        <w:ind w:left="284" w:hanging="284"/>
        <w:jc w:val="both"/>
      </w:pPr>
      <w:r w:rsidRPr="00A952AB">
        <w:t>Po stwierdzeniu zgodności i poprawności działania przedmiotu umowy zostanie sporządzany protokół odbioru usługi, podpisany przez upoważnionych przedstawiciela(i) obu stron:</w:t>
      </w:r>
    </w:p>
    <w:p w:rsidR="006768A8" w:rsidRPr="00A952AB" w:rsidRDefault="006768A8" w:rsidP="00657015">
      <w:pPr>
        <w:numPr>
          <w:ilvl w:val="0"/>
          <w:numId w:val="17"/>
        </w:numPr>
        <w:tabs>
          <w:tab w:val="left" w:pos="284"/>
          <w:tab w:val="left" w:pos="567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suppressAutoHyphens w:val="0"/>
        <w:ind w:left="567" w:hanging="283"/>
        <w:jc w:val="both"/>
      </w:pPr>
      <w:r w:rsidRPr="00A952AB">
        <w:t xml:space="preserve">ze strony Zamawiającego: </w:t>
      </w:r>
      <w:r w:rsidR="00D14DE0" w:rsidRPr="00A952AB">
        <w:rPr>
          <w:b/>
        </w:rPr>
        <w:t>……………………………</w:t>
      </w:r>
      <w:r w:rsidR="007F2E57" w:rsidRPr="00A952AB">
        <w:t>.</w:t>
      </w:r>
    </w:p>
    <w:p w:rsidR="006768A8" w:rsidRPr="00A952AB" w:rsidRDefault="006768A8" w:rsidP="00657015">
      <w:pPr>
        <w:numPr>
          <w:ilvl w:val="0"/>
          <w:numId w:val="17"/>
        </w:numPr>
        <w:tabs>
          <w:tab w:val="left" w:pos="284"/>
          <w:tab w:val="left" w:pos="567"/>
          <w:tab w:val="left" w:pos="2100"/>
          <w:tab w:val="left" w:pos="2801"/>
          <w:tab w:val="left" w:leader="dot" w:pos="5873"/>
          <w:tab w:val="left" w:pos="6301"/>
          <w:tab w:val="left" w:pos="7002"/>
          <w:tab w:val="left" w:pos="7702"/>
          <w:tab w:val="left" w:pos="8402"/>
          <w:tab w:val="left" w:pos="9102"/>
          <w:tab w:val="left" w:pos="9802"/>
          <w:tab w:val="left" w:pos="10502"/>
          <w:tab w:val="left" w:pos="11203"/>
          <w:tab w:val="left" w:pos="11903"/>
        </w:tabs>
        <w:suppressAutoHyphens w:val="0"/>
        <w:ind w:left="567" w:hanging="283"/>
        <w:jc w:val="both"/>
      </w:pPr>
      <w:r w:rsidRPr="00A952AB">
        <w:t>ze strony Wykonawc</w:t>
      </w:r>
      <w:r w:rsidR="007F2E57" w:rsidRPr="00A952AB">
        <w:t xml:space="preserve">y: </w:t>
      </w:r>
      <w:r w:rsidR="00D14DE0" w:rsidRPr="00A952AB">
        <w:rPr>
          <w:b/>
        </w:rPr>
        <w:t>…………………………</w:t>
      </w:r>
      <w:r w:rsidRPr="00A952AB">
        <w:t>.</w:t>
      </w:r>
    </w:p>
    <w:p w:rsidR="006768A8" w:rsidRPr="00A952AB" w:rsidRDefault="006768A8" w:rsidP="00AF0A0F">
      <w:pPr>
        <w:jc w:val="center"/>
        <w:rPr>
          <w:b/>
        </w:rPr>
      </w:pPr>
    </w:p>
    <w:p w:rsidR="00AF0A0F" w:rsidRPr="00A952AB" w:rsidRDefault="00AF0A0F" w:rsidP="00AF0A0F">
      <w:pPr>
        <w:jc w:val="center"/>
        <w:rPr>
          <w:b/>
          <w:bCs/>
        </w:rPr>
      </w:pPr>
      <w:r w:rsidRPr="00A952AB">
        <w:rPr>
          <w:b/>
        </w:rPr>
        <w:t xml:space="preserve">§ </w:t>
      </w:r>
      <w:r w:rsidR="006768A8" w:rsidRPr="00A952AB">
        <w:rPr>
          <w:b/>
          <w:bCs/>
        </w:rPr>
        <w:t>7</w:t>
      </w:r>
    </w:p>
    <w:p w:rsidR="00AF0A0F" w:rsidRPr="00A952AB" w:rsidRDefault="006C6F00" w:rsidP="006768A8">
      <w:pPr>
        <w:jc w:val="center"/>
        <w:rPr>
          <w:b/>
          <w:bCs/>
        </w:rPr>
      </w:pPr>
      <w:r w:rsidRPr="00A952AB">
        <w:rPr>
          <w:b/>
          <w:bCs/>
        </w:rPr>
        <w:t>Zobowiązania Wykonawcy – zgłaszanie awarii i przerw - osoby wyznaczone</w:t>
      </w:r>
    </w:p>
    <w:p w:rsidR="006C6F00" w:rsidRPr="00A952AB" w:rsidRDefault="006C6F00" w:rsidP="00657015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Wykonawca zobowiązuje się w szczególności do zapewnienia ciągłości świadczenia usługi dostępu do Internetu określonej w § 2 umowy, i funkcjonowania połączenia z siecią Internet o przepustowości nie niższej niż gwarantowana.</w:t>
      </w:r>
    </w:p>
    <w:p w:rsidR="006C6F00" w:rsidRPr="00A952AB" w:rsidRDefault="006C6F00" w:rsidP="00657015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Wykonawca zobowiązuje się do obsługi zgłoszeń w zakresie problemów eksploatacyjnych przez 24 godziny na dobę przez wszystkie dni w roku. Zgłoszenia awarii będą przekazywane Wykonawcy drogą poczty elektronicznej na czynny i nadzorowany przez całą dobę i wszystkie dni w roku adres email przez upoważnionych do tego Administratorów lub osoby nadzorujące Umowę. Wykonawca zobowiązany jest wysłać Zamawiającemu potwierdzenie odebrania zgłoszenia w czasie nie dłuższym niż 60 minut (czas reakcji). W przypadku niemożności złożenia zgłoszenia drogą elektroniczną upoważniony Administrator lub osoba nadzorująca zgłosi awarię faksem na czynny i nadzorowany przez całą dobę i wszystkie dni w roku numer faksu podany przez Wykonawcę;</w:t>
      </w:r>
    </w:p>
    <w:p w:rsidR="006C6F00" w:rsidRPr="00A952AB" w:rsidRDefault="006C6F00" w:rsidP="00657015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 xml:space="preserve">Wykonawca zobowiązuje się do informowania Zamawiającego najpóźniej na jeden dzień roboczy wcześniej o planowanych pracach konserwacyjnych i przerwach faksem na numer      </w:t>
      </w:r>
      <w:r w:rsidR="007F2E57" w:rsidRPr="00A952AB">
        <w:rPr>
          <w:rFonts w:ascii="Times New Roman" w:hAnsi="Times New Roman"/>
          <w:sz w:val="24"/>
          <w:szCs w:val="24"/>
        </w:rPr>
        <w:t xml:space="preserve">(83) 342 88 00 lub pocztą elektroniczną na konto </w:t>
      </w:r>
      <w:hyperlink r:id="rId8" w:history="1">
        <w:r w:rsidR="009B2F25" w:rsidRPr="00A952AB">
          <w:rPr>
            <w:rStyle w:val="Hipercze"/>
            <w:rFonts w:ascii="Times New Roman" w:hAnsi="Times New Roman"/>
            <w:b/>
            <w:sz w:val="24"/>
            <w:szCs w:val="24"/>
          </w:rPr>
          <w:t>cti.bp@awf.edu.pl</w:t>
        </w:r>
      </w:hyperlink>
      <w:r w:rsidR="007F2E57" w:rsidRPr="00A952AB">
        <w:rPr>
          <w:rFonts w:ascii="Times New Roman" w:hAnsi="Times New Roman"/>
          <w:sz w:val="24"/>
          <w:szCs w:val="24"/>
        </w:rPr>
        <w:t xml:space="preserve"> oraz telefonicznie              (83) 342 87 08</w:t>
      </w:r>
      <w:r w:rsidRPr="00A952AB">
        <w:rPr>
          <w:rFonts w:ascii="Times New Roman" w:hAnsi="Times New Roman"/>
          <w:sz w:val="24"/>
          <w:szCs w:val="24"/>
        </w:rPr>
        <w:t xml:space="preserve">. W przypadku braku takiego zgłoszenia przerwa w świadczeniu usługi traktowana będzie, jako stan niedostępności usługi z przyczyny leżącej po stronie Wykonawcy. </w:t>
      </w:r>
      <w:r w:rsidRPr="00A952AB">
        <w:rPr>
          <w:rFonts w:ascii="Times New Roman" w:hAnsi="Times New Roman"/>
          <w:sz w:val="24"/>
          <w:szCs w:val="24"/>
        </w:rPr>
        <w:lastRenderedPageBreak/>
        <w:t>Sumaryczny czas planowanych przerw nie może przekroczyć czterech godzin miesięcznie w godzinach od 0:00 do 4:00.</w:t>
      </w:r>
    </w:p>
    <w:p w:rsidR="006C6F00" w:rsidRPr="00A952AB" w:rsidRDefault="006C6F00" w:rsidP="00657015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 xml:space="preserve">W przypadku braku dostępu/niesprawności/awarii w działaniu któregokolwiek elementu usługi dostępu do Internetu, określonej w § 2 Wykonawca zobowiązuje się do przywrócenia poprawnego działania w czasie nie dłuższym niż </w:t>
      </w:r>
      <w:r w:rsidR="008C570B" w:rsidRPr="00A952AB">
        <w:rPr>
          <w:rFonts w:ascii="Times New Roman" w:hAnsi="Times New Roman"/>
          <w:sz w:val="24"/>
          <w:szCs w:val="24"/>
        </w:rPr>
        <w:t>8 godzin</w:t>
      </w:r>
      <w:r w:rsidRPr="00A952AB">
        <w:rPr>
          <w:rFonts w:ascii="Times New Roman" w:hAnsi="Times New Roman"/>
          <w:sz w:val="24"/>
          <w:szCs w:val="24"/>
        </w:rPr>
        <w:t xml:space="preserve"> od chwili zgłoszenia lub od momentu w zakresie wykazania braku dostępu/awarii/niesprawności w funkcjonowaniu usługi przez system monitorujący.</w:t>
      </w:r>
    </w:p>
    <w:p w:rsidR="006C6F00" w:rsidRPr="00A952AB" w:rsidRDefault="006C6F00" w:rsidP="00657015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Zgłoszenia będą przekazywane na adres poczty elektronicznej Wykonawcy:</w:t>
      </w:r>
      <w:r w:rsidR="008C570B" w:rsidRPr="00A952AB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D14DE0" w:rsidRPr="00A952AB">
          <w:rPr>
            <w:rStyle w:val="Hipercze"/>
            <w:rFonts w:ascii="Times New Roman" w:hAnsi="Times New Roman"/>
            <w:sz w:val="24"/>
            <w:szCs w:val="24"/>
          </w:rPr>
          <w:t>……………</w:t>
        </w:r>
      </w:hyperlink>
      <w:r w:rsidR="003001D3" w:rsidRPr="00A952AB">
        <w:rPr>
          <w:rFonts w:ascii="Times New Roman" w:hAnsi="Times New Roman"/>
          <w:sz w:val="24"/>
          <w:szCs w:val="24"/>
        </w:rPr>
        <w:t xml:space="preserve">, tel.: </w:t>
      </w:r>
      <w:r w:rsidR="00D14DE0" w:rsidRPr="00A952AB">
        <w:rPr>
          <w:rFonts w:ascii="Times New Roman" w:hAnsi="Times New Roman"/>
          <w:sz w:val="24"/>
          <w:szCs w:val="24"/>
        </w:rPr>
        <w:t>……………</w:t>
      </w:r>
      <w:r w:rsidR="003001D3" w:rsidRPr="00A952AB">
        <w:rPr>
          <w:rFonts w:ascii="Times New Roman" w:hAnsi="Times New Roman"/>
          <w:sz w:val="24"/>
          <w:szCs w:val="24"/>
        </w:rPr>
        <w:t xml:space="preserve">, fax.: </w:t>
      </w:r>
      <w:r w:rsidR="00D14DE0" w:rsidRPr="00A952AB">
        <w:rPr>
          <w:rFonts w:ascii="Times New Roman" w:hAnsi="Times New Roman"/>
          <w:sz w:val="24"/>
          <w:szCs w:val="24"/>
        </w:rPr>
        <w:t>………………</w:t>
      </w:r>
      <w:r w:rsidRPr="00A952AB">
        <w:rPr>
          <w:rFonts w:ascii="Times New Roman" w:hAnsi="Times New Roman"/>
          <w:sz w:val="24"/>
          <w:szCs w:val="24"/>
        </w:rPr>
        <w:t xml:space="preserve">. Zgłoszenie awarii oraz potwierdzenie jej usunięcia nastąpi na formularzach stanowiących odpowiednio </w:t>
      </w:r>
      <w:r w:rsidRPr="00A952AB">
        <w:rPr>
          <w:rFonts w:ascii="Times New Roman" w:hAnsi="Times New Roman"/>
          <w:b/>
          <w:i/>
          <w:sz w:val="24"/>
          <w:szCs w:val="24"/>
        </w:rPr>
        <w:t>załącznik</w:t>
      </w:r>
      <w:r w:rsidRPr="00A952AB">
        <w:rPr>
          <w:rFonts w:ascii="Times New Roman" w:hAnsi="Times New Roman"/>
          <w:b/>
          <w:sz w:val="24"/>
          <w:szCs w:val="24"/>
        </w:rPr>
        <w:t xml:space="preserve"> nr 2 i 3</w:t>
      </w:r>
      <w:r w:rsidRPr="00A952AB">
        <w:rPr>
          <w:rFonts w:ascii="Times New Roman" w:hAnsi="Times New Roman"/>
          <w:sz w:val="24"/>
          <w:szCs w:val="24"/>
        </w:rPr>
        <w:t xml:space="preserve"> do umowy.</w:t>
      </w:r>
    </w:p>
    <w:p w:rsidR="006C6F00" w:rsidRPr="00A952AB" w:rsidRDefault="006C6F00" w:rsidP="00657015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 xml:space="preserve">Ze strony Zamawiającego osobami odpowiedzialnymi za realizację umowy, w tym </w:t>
      </w:r>
      <w:r w:rsidR="008C570B" w:rsidRPr="00A952AB">
        <w:rPr>
          <w:rFonts w:ascii="Times New Roman" w:hAnsi="Times New Roman"/>
          <w:sz w:val="24"/>
          <w:szCs w:val="24"/>
        </w:rPr>
        <w:t xml:space="preserve">zgłaszanie awarii i </w:t>
      </w:r>
      <w:r w:rsidRPr="00A952AB">
        <w:rPr>
          <w:rFonts w:ascii="Times New Roman" w:hAnsi="Times New Roman"/>
          <w:sz w:val="24"/>
          <w:szCs w:val="24"/>
        </w:rPr>
        <w:t>podpis</w:t>
      </w:r>
      <w:r w:rsidR="003A377E" w:rsidRPr="00A952AB">
        <w:rPr>
          <w:rFonts w:ascii="Times New Roman" w:hAnsi="Times New Roman"/>
          <w:sz w:val="24"/>
          <w:szCs w:val="24"/>
        </w:rPr>
        <w:t>yw</w:t>
      </w:r>
      <w:r w:rsidRPr="00A952AB">
        <w:rPr>
          <w:rFonts w:ascii="Times New Roman" w:hAnsi="Times New Roman"/>
          <w:sz w:val="24"/>
          <w:szCs w:val="24"/>
        </w:rPr>
        <w:t>a</w:t>
      </w:r>
      <w:r w:rsidR="003A377E" w:rsidRPr="00A952AB">
        <w:rPr>
          <w:rFonts w:ascii="Times New Roman" w:hAnsi="Times New Roman"/>
          <w:sz w:val="24"/>
          <w:szCs w:val="24"/>
        </w:rPr>
        <w:t>nie</w:t>
      </w:r>
      <w:r w:rsidRPr="00A952AB">
        <w:rPr>
          <w:rFonts w:ascii="Times New Roman" w:hAnsi="Times New Roman"/>
          <w:sz w:val="24"/>
          <w:szCs w:val="24"/>
        </w:rPr>
        <w:t xml:space="preserve"> protokołów, o których mowa w umowie, są:</w:t>
      </w:r>
    </w:p>
    <w:p w:rsidR="000B6F20" w:rsidRPr="00A952AB" w:rsidRDefault="00D14DE0" w:rsidP="00657015">
      <w:pPr>
        <w:pStyle w:val="Akapitzlist"/>
        <w:numPr>
          <w:ilvl w:val="0"/>
          <w:numId w:val="13"/>
        </w:numPr>
        <w:spacing w:before="120"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…………..</w:t>
      </w:r>
      <w:r w:rsidR="000B6F20" w:rsidRPr="00A952AB">
        <w:rPr>
          <w:rFonts w:ascii="Times New Roman" w:hAnsi="Times New Roman"/>
          <w:sz w:val="24"/>
          <w:szCs w:val="24"/>
        </w:rPr>
        <w:t xml:space="preserve">, e-mail: </w:t>
      </w:r>
      <w:r w:rsidRPr="00A952AB">
        <w:rPr>
          <w:rFonts w:ascii="Times New Roman" w:hAnsi="Times New Roman"/>
          <w:b/>
          <w:sz w:val="24"/>
          <w:szCs w:val="24"/>
        </w:rPr>
        <w:t>………………..</w:t>
      </w:r>
      <w:r w:rsidR="00EB285B" w:rsidRPr="00A952AB">
        <w:rPr>
          <w:rFonts w:ascii="Times New Roman" w:hAnsi="Times New Roman"/>
          <w:sz w:val="24"/>
          <w:szCs w:val="24"/>
        </w:rPr>
        <w:t>, tel.</w:t>
      </w:r>
      <w:r w:rsidR="000B6F20" w:rsidRPr="00A952AB">
        <w:rPr>
          <w:rFonts w:ascii="Times New Roman" w:hAnsi="Times New Roman"/>
          <w:sz w:val="24"/>
          <w:szCs w:val="24"/>
        </w:rPr>
        <w:t xml:space="preserve">: </w:t>
      </w:r>
      <w:r w:rsidRPr="00A952AB">
        <w:rPr>
          <w:rFonts w:ascii="Times New Roman" w:hAnsi="Times New Roman"/>
          <w:spacing w:val="-1"/>
          <w:sz w:val="24"/>
          <w:szCs w:val="24"/>
        </w:rPr>
        <w:t>……………………</w:t>
      </w:r>
      <w:r w:rsidR="000B6F20" w:rsidRPr="00A952AB">
        <w:rPr>
          <w:rFonts w:ascii="Times New Roman" w:hAnsi="Times New Roman"/>
          <w:sz w:val="24"/>
          <w:szCs w:val="24"/>
        </w:rPr>
        <w:t>,</w:t>
      </w:r>
    </w:p>
    <w:p w:rsidR="006C6F00" w:rsidRPr="00A952AB" w:rsidRDefault="00D14DE0" w:rsidP="00657015">
      <w:pPr>
        <w:pStyle w:val="Akapitzlist"/>
        <w:numPr>
          <w:ilvl w:val="0"/>
          <w:numId w:val="13"/>
        </w:numPr>
        <w:spacing w:before="120"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…………..</w:t>
      </w:r>
      <w:r w:rsidR="000B6F20" w:rsidRPr="00A952AB">
        <w:rPr>
          <w:rFonts w:ascii="Times New Roman" w:hAnsi="Times New Roman"/>
          <w:sz w:val="24"/>
          <w:szCs w:val="24"/>
        </w:rPr>
        <w:t xml:space="preserve">, e-mail: </w:t>
      </w:r>
      <w:r w:rsidRPr="00A952AB">
        <w:rPr>
          <w:rFonts w:ascii="Times New Roman" w:hAnsi="Times New Roman"/>
          <w:b/>
          <w:sz w:val="24"/>
          <w:szCs w:val="24"/>
        </w:rPr>
        <w:t>………………..</w:t>
      </w:r>
      <w:r w:rsidR="00EB285B" w:rsidRPr="00A952AB">
        <w:rPr>
          <w:rFonts w:ascii="Times New Roman" w:hAnsi="Times New Roman"/>
          <w:sz w:val="24"/>
          <w:szCs w:val="24"/>
        </w:rPr>
        <w:t>, tel.</w:t>
      </w:r>
      <w:r w:rsidR="000B6F20" w:rsidRPr="00A952AB">
        <w:rPr>
          <w:rFonts w:ascii="Times New Roman" w:hAnsi="Times New Roman"/>
          <w:sz w:val="24"/>
          <w:szCs w:val="24"/>
        </w:rPr>
        <w:t xml:space="preserve">: </w:t>
      </w:r>
      <w:r w:rsidRPr="00A952AB">
        <w:rPr>
          <w:rFonts w:ascii="Times New Roman" w:hAnsi="Times New Roman"/>
          <w:spacing w:val="-1"/>
          <w:sz w:val="24"/>
          <w:szCs w:val="24"/>
        </w:rPr>
        <w:t>…………………..</w:t>
      </w:r>
      <w:r w:rsidR="000B6F20" w:rsidRPr="00A952AB">
        <w:rPr>
          <w:rFonts w:ascii="Times New Roman" w:hAnsi="Times New Roman"/>
          <w:sz w:val="24"/>
          <w:szCs w:val="24"/>
        </w:rPr>
        <w:t>,</w:t>
      </w:r>
    </w:p>
    <w:p w:rsidR="006C6F00" w:rsidRPr="00A952AB" w:rsidRDefault="006C6F00" w:rsidP="008C570B">
      <w:pPr>
        <w:pStyle w:val="Akapitzlist"/>
        <w:spacing w:before="12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lub inna osoba wskazana pisemnie przez Zamawiającego.</w:t>
      </w:r>
    </w:p>
    <w:p w:rsidR="006C6F00" w:rsidRPr="00A952AB" w:rsidRDefault="006C6F00" w:rsidP="00657015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Ze strony Wykonawcy osobą odpowiedzialną za realizację u</w:t>
      </w:r>
      <w:r w:rsidR="003A377E" w:rsidRPr="00A952AB">
        <w:rPr>
          <w:rFonts w:ascii="Times New Roman" w:hAnsi="Times New Roman"/>
          <w:sz w:val="24"/>
          <w:szCs w:val="24"/>
        </w:rPr>
        <w:t>mowy, w tym podpisywanie</w:t>
      </w:r>
      <w:r w:rsidRPr="00A952AB">
        <w:rPr>
          <w:rFonts w:ascii="Times New Roman" w:hAnsi="Times New Roman"/>
          <w:sz w:val="24"/>
          <w:szCs w:val="24"/>
        </w:rPr>
        <w:t xml:space="preserve"> protokołów, o których mowa w umowie, jest </w:t>
      </w:r>
      <w:r w:rsidR="00D14DE0" w:rsidRPr="00A952AB">
        <w:rPr>
          <w:rFonts w:ascii="Times New Roman" w:hAnsi="Times New Roman"/>
          <w:b/>
          <w:sz w:val="24"/>
          <w:szCs w:val="24"/>
        </w:rPr>
        <w:t>………….</w:t>
      </w:r>
      <w:r w:rsidR="000B6F20" w:rsidRPr="00A952AB">
        <w:rPr>
          <w:rFonts w:ascii="Times New Roman" w:hAnsi="Times New Roman"/>
          <w:sz w:val="24"/>
          <w:szCs w:val="24"/>
        </w:rPr>
        <w:t xml:space="preserve">, tel. </w:t>
      </w:r>
      <w:r w:rsidR="00D14DE0" w:rsidRPr="00A952AB">
        <w:rPr>
          <w:rFonts w:ascii="Times New Roman" w:hAnsi="Times New Roman"/>
          <w:sz w:val="24"/>
          <w:szCs w:val="24"/>
        </w:rPr>
        <w:t>……………..</w:t>
      </w:r>
      <w:r w:rsidR="000B6F20" w:rsidRPr="00A952AB">
        <w:rPr>
          <w:rFonts w:ascii="Times New Roman" w:hAnsi="Times New Roman"/>
          <w:sz w:val="24"/>
          <w:szCs w:val="24"/>
        </w:rPr>
        <w:t xml:space="preserve">, </w:t>
      </w:r>
      <w:r w:rsidR="00F94BD2" w:rsidRPr="00A952AB">
        <w:rPr>
          <w:rFonts w:ascii="Times New Roman" w:hAnsi="Times New Roman"/>
          <w:sz w:val="24"/>
          <w:szCs w:val="24"/>
        </w:rPr>
        <w:t xml:space="preserve">             </w:t>
      </w:r>
      <w:r w:rsidR="000B6F20" w:rsidRPr="00A952AB">
        <w:rPr>
          <w:rFonts w:ascii="Times New Roman" w:hAnsi="Times New Roman"/>
          <w:sz w:val="24"/>
          <w:szCs w:val="24"/>
        </w:rPr>
        <w:t xml:space="preserve">kom. </w:t>
      </w:r>
      <w:r w:rsidR="00D14DE0" w:rsidRPr="00A952AB">
        <w:rPr>
          <w:rFonts w:ascii="Times New Roman" w:hAnsi="Times New Roman"/>
          <w:sz w:val="24"/>
          <w:szCs w:val="24"/>
        </w:rPr>
        <w:t>………….</w:t>
      </w:r>
      <w:r w:rsidR="000B6F20" w:rsidRPr="00A952AB">
        <w:rPr>
          <w:rFonts w:ascii="Times New Roman" w:hAnsi="Times New Roman"/>
          <w:sz w:val="24"/>
          <w:szCs w:val="24"/>
        </w:rPr>
        <w:t xml:space="preserve">, e-mail: </w:t>
      </w:r>
      <w:r w:rsidR="00D14DE0" w:rsidRPr="00A952AB">
        <w:rPr>
          <w:rFonts w:ascii="Times New Roman" w:hAnsi="Times New Roman"/>
          <w:b/>
          <w:sz w:val="24"/>
          <w:szCs w:val="24"/>
        </w:rPr>
        <w:t>……………………</w:t>
      </w:r>
      <w:r w:rsidRPr="00A952AB">
        <w:rPr>
          <w:rFonts w:ascii="Times New Roman" w:hAnsi="Times New Roman"/>
          <w:sz w:val="24"/>
          <w:szCs w:val="24"/>
        </w:rPr>
        <w:t>, lub inna osoba wskazana pisemnie przez Wykonawcę.</w:t>
      </w:r>
    </w:p>
    <w:p w:rsidR="006C6F00" w:rsidRPr="00A952AB" w:rsidRDefault="006C6F00" w:rsidP="00657015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Wykonawca zobowiązuje się do zachowania w tajemnicy wszelkich informacji technicznych (w szczególności struktury, konfiguracji i systemów zabezpieczeń), technologicznych, organizacyjnych i innych dotyczących Zamawiającego, uzyskanych w związku z realizacją umowy, niezależnie od formy przekazania tych informacji oraz ich źródła.</w:t>
      </w:r>
    </w:p>
    <w:p w:rsidR="00AF0A0F" w:rsidRPr="00A952AB" w:rsidRDefault="006C6F00" w:rsidP="00657015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Wykonawca ma prawo do wykorzystania uzyskanych informacji jedynie w celu realizacji niniejszej umowy.</w:t>
      </w:r>
    </w:p>
    <w:p w:rsidR="007B2D2D" w:rsidRPr="00A952AB" w:rsidRDefault="007B2D2D" w:rsidP="004B5743">
      <w:pPr>
        <w:spacing w:before="120"/>
        <w:jc w:val="center"/>
        <w:rPr>
          <w:b/>
          <w:bCs/>
        </w:rPr>
      </w:pPr>
      <w:r w:rsidRPr="00A952AB">
        <w:rPr>
          <w:b/>
        </w:rPr>
        <w:t xml:space="preserve">§ </w:t>
      </w:r>
      <w:r w:rsidR="006768A8" w:rsidRPr="00A952AB">
        <w:rPr>
          <w:b/>
          <w:bCs/>
        </w:rPr>
        <w:t>8</w:t>
      </w:r>
    </w:p>
    <w:p w:rsidR="007B2D2D" w:rsidRPr="00A952AB" w:rsidRDefault="00AE7961" w:rsidP="002923DB">
      <w:pPr>
        <w:jc w:val="center"/>
        <w:rPr>
          <w:b/>
          <w:bCs/>
        </w:rPr>
      </w:pPr>
      <w:r w:rsidRPr="00A952AB">
        <w:rPr>
          <w:b/>
          <w:bCs/>
        </w:rPr>
        <w:t>Kary umowne</w:t>
      </w:r>
    </w:p>
    <w:p w:rsidR="001E4BF4" w:rsidRPr="00A952AB" w:rsidRDefault="001E4BF4" w:rsidP="00657015">
      <w:pPr>
        <w:pStyle w:val="Teksttreci1"/>
        <w:numPr>
          <w:ilvl w:val="0"/>
          <w:numId w:val="18"/>
        </w:numPr>
        <w:tabs>
          <w:tab w:val="clear" w:pos="720"/>
          <w:tab w:val="num" w:pos="284"/>
        </w:tabs>
        <w:spacing w:before="120" w:after="0" w:line="240" w:lineRule="auto"/>
        <w:ind w:left="284" w:hanging="284"/>
        <w:jc w:val="both"/>
        <w:rPr>
          <w:sz w:val="24"/>
          <w:szCs w:val="24"/>
        </w:rPr>
      </w:pPr>
      <w:r w:rsidRPr="00A952AB">
        <w:rPr>
          <w:sz w:val="24"/>
          <w:szCs w:val="24"/>
        </w:rPr>
        <w:t>W przypadku opóźnienia w terminach wykonania przedmiotu umowy, o których mowa             w § 4 pkt 1 i pkt 2, Wykonawca zapłaci Zamawia</w:t>
      </w:r>
      <w:r w:rsidR="001010A6" w:rsidRPr="00A952AB">
        <w:rPr>
          <w:sz w:val="24"/>
          <w:szCs w:val="24"/>
        </w:rPr>
        <w:t>jącemu karę umowną w wysokości 1</w:t>
      </w:r>
      <w:r w:rsidRPr="00A952AB">
        <w:rPr>
          <w:sz w:val="24"/>
          <w:szCs w:val="24"/>
        </w:rPr>
        <w:t>% łącznej wartości przedmiotu umowy brutto, określonej w § 5 ust. 1 za każdy rozpoczęty dzień opóźnienia z tytułu niedotrzymania każdego z ww. terminów.</w:t>
      </w:r>
    </w:p>
    <w:p w:rsidR="001E4BF4" w:rsidRPr="00A952AB" w:rsidRDefault="001E4BF4" w:rsidP="00657015">
      <w:pPr>
        <w:pStyle w:val="Teksttreci1"/>
        <w:numPr>
          <w:ilvl w:val="0"/>
          <w:numId w:val="18"/>
        </w:numPr>
        <w:tabs>
          <w:tab w:val="clear" w:pos="720"/>
          <w:tab w:val="num" w:pos="284"/>
        </w:tabs>
        <w:spacing w:before="0" w:after="0" w:line="240" w:lineRule="auto"/>
        <w:ind w:left="284" w:hanging="284"/>
        <w:jc w:val="both"/>
        <w:rPr>
          <w:sz w:val="24"/>
          <w:szCs w:val="24"/>
        </w:rPr>
      </w:pPr>
      <w:r w:rsidRPr="00A952AB">
        <w:rPr>
          <w:sz w:val="24"/>
          <w:szCs w:val="24"/>
        </w:rPr>
        <w:t>W przypadku opóźnienia w terminach:</w:t>
      </w:r>
    </w:p>
    <w:p w:rsidR="001E4BF4" w:rsidRPr="00A952AB" w:rsidRDefault="001E4BF4" w:rsidP="00657015">
      <w:pPr>
        <w:pStyle w:val="Teksttreci1"/>
        <w:numPr>
          <w:ilvl w:val="0"/>
          <w:numId w:val="19"/>
        </w:numPr>
        <w:spacing w:before="0" w:after="0" w:line="240" w:lineRule="auto"/>
        <w:ind w:left="567" w:hanging="283"/>
        <w:jc w:val="both"/>
        <w:rPr>
          <w:sz w:val="24"/>
          <w:szCs w:val="24"/>
        </w:rPr>
      </w:pPr>
      <w:r w:rsidRPr="00A952AB">
        <w:rPr>
          <w:sz w:val="24"/>
          <w:szCs w:val="24"/>
        </w:rPr>
        <w:t>usuwania niesprawności, braku dostępu, nie usunięcia awarii, o których mowa w § 7 ust. 4,</w:t>
      </w:r>
    </w:p>
    <w:p w:rsidR="001E4BF4" w:rsidRPr="00A952AB" w:rsidRDefault="001E4BF4" w:rsidP="00657015">
      <w:pPr>
        <w:pStyle w:val="Teksttreci1"/>
        <w:numPr>
          <w:ilvl w:val="0"/>
          <w:numId w:val="19"/>
        </w:numPr>
        <w:spacing w:before="0" w:after="0" w:line="240" w:lineRule="auto"/>
        <w:ind w:left="567" w:hanging="283"/>
        <w:jc w:val="both"/>
        <w:rPr>
          <w:sz w:val="24"/>
          <w:szCs w:val="24"/>
        </w:rPr>
      </w:pPr>
      <w:r w:rsidRPr="00A952AB">
        <w:rPr>
          <w:sz w:val="24"/>
          <w:szCs w:val="24"/>
        </w:rPr>
        <w:t>przekroczenia dopuszczalnego łącznego czasu niedostępności usługi w ciągu miesiąca określonego w § 7 ust. 3,</w:t>
      </w:r>
    </w:p>
    <w:p w:rsidR="001E4BF4" w:rsidRPr="00A952AB" w:rsidRDefault="001E4BF4" w:rsidP="00657015">
      <w:pPr>
        <w:pStyle w:val="Teksttreci1"/>
        <w:numPr>
          <w:ilvl w:val="0"/>
          <w:numId w:val="19"/>
        </w:numPr>
        <w:spacing w:before="0" w:after="0" w:line="240" w:lineRule="auto"/>
        <w:ind w:left="567" w:hanging="283"/>
        <w:jc w:val="both"/>
        <w:rPr>
          <w:sz w:val="24"/>
          <w:szCs w:val="24"/>
        </w:rPr>
      </w:pPr>
      <w:r w:rsidRPr="00A952AB">
        <w:rPr>
          <w:sz w:val="24"/>
          <w:szCs w:val="24"/>
        </w:rPr>
        <w:t>przekroczenia czasu reakcji na zgłoszenie określone w § 7 ust. 2,</w:t>
      </w:r>
    </w:p>
    <w:p w:rsidR="001E4BF4" w:rsidRPr="00A952AB" w:rsidRDefault="001E4BF4" w:rsidP="001E4BF4">
      <w:pPr>
        <w:autoSpaceDE w:val="0"/>
        <w:autoSpaceDN w:val="0"/>
        <w:adjustRightInd w:val="0"/>
        <w:ind w:left="284"/>
        <w:jc w:val="both"/>
      </w:pPr>
      <w:r w:rsidRPr="00A952AB">
        <w:t>Wykonawca zapłaci Zamawiającemu karę umowną w wysokości 100, 00 złotych brutto (słownie: sto złotych) za każdą rozpoczętą godzinę naruszenia ww. terminów.</w:t>
      </w:r>
    </w:p>
    <w:p w:rsidR="00F771BE" w:rsidRPr="00A952AB" w:rsidRDefault="001E4BF4" w:rsidP="00657015">
      <w:pPr>
        <w:numPr>
          <w:ilvl w:val="0"/>
          <w:numId w:val="20"/>
        </w:numPr>
        <w:suppressAutoHyphens w:val="0"/>
        <w:ind w:left="357" w:hanging="357"/>
        <w:jc w:val="both"/>
      </w:pPr>
      <w:r w:rsidRPr="00A952AB">
        <w:t>Postanowienia dotyczące kar umownych obowiązują pomimo wygaśnięcia umowy, lub odstąpienia od niej.</w:t>
      </w:r>
      <w:r w:rsidR="00431094" w:rsidRPr="00A952AB">
        <w:t xml:space="preserve"> </w:t>
      </w:r>
    </w:p>
    <w:p w:rsidR="001E4BF4" w:rsidRPr="00A952AB" w:rsidRDefault="001E4BF4" w:rsidP="00657015">
      <w:pPr>
        <w:numPr>
          <w:ilvl w:val="0"/>
          <w:numId w:val="20"/>
        </w:numPr>
        <w:suppressAutoHyphens w:val="0"/>
        <w:ind w:left="357" w:hanging="357"/>
        <w:jc w:val="both"/>
      </w:pPr>
      <w:r w:rsidRPr="00A952AB">
        <w:t>Zamawiający może potrącać z wynagrodzenia Wykonawcy należności przysługujące Zamawiającemu od Wykonawcy, w szczególności z tytułu kar umownych, na co Wykonawca wyraża zgodę i do czego upoważnia Zamawiającego bez potrzeby uzyskiwania odrębnego pisemnego potwierdzenia.</w:t>
      </w:r>
    </w:p>
    <w:p w:rsidR="006064F3" w:rsidRPr="00A952AB" w:rsidRDefault="00080366" w:rsidP="00657015">
      <w:pPr>
        <w:numPr>
          <w:ilvl w:val="0"/>
          <w:numId w:val="20"/>
        </w:numPr>
        <w:suppressAutoHyphens w:val="0"/>
        <w:ind w:left="357" w:hanging="357"/>
        <w:jc w:val="both"/>
      </w:pPr>
      <w:r w:rsidRPr="00A952AB">
        <w:t>Zamawiający zastrzega sobie prawo do odszkodowania przenoszącego wysokość kar umownych, o których mowa w ust. 1</w:t>
      </w:r>
      <w:r w:rsidR="001E4BF4" w:rsidRPr="00A952AB">
        <w:t xml:space="preserve"> i 2</w:t>
      </w:r>
      <w:r w:rsidRPr="00A952AB">
        <w:t>, do wysokości rzeczywiście poniesionej szkody i utraconych korzyści.</w:t>
      </w:r>
      <w:r w:rsidR="006064F3" w:rsidRPr="00A952AB">
        <w:t xml:space="preserve"> </w:t>
      </w:r>
    </w:p>
    <w:p w:rsidR="00864596" w:rsidRPr="00A952AB" w:rsidRDefault="006064F3" w:rsidP="00657015">
      <w:pPr>
        <w:numPr>
          <w:ilvl w:val="0"/>
          <w:numId w:val="20"/>
        </w:numPr>
        <w:suppressAutoHyphens w:val="0"/>
        <w:ind w:left="357" w:hanging="357"/>
        <w:jc w:val="both"/>
      </w:pPr>
      <w:r w:rsidRPr="00A952AB">
        <w:t>Na naliczone kary umowne Zamawiający wystawi notę obciążeniową. Wykonawca zobowiązuje się do zapłaty zastrzeżonych kar umownych na rachunek wskazany przez Zamawiającego, w terminie do 21 dni od dnia otrzymania noty obciążeniowej.</w:t>
      </w:r>
    </w:p>
    <w:p w:rsidR="007B2D2D" w:rsidRPr="00A952AB" w:rsidRDefault="007B2D2D" w:rsidP="004B5743">
      <w:pPr>
        <w:spacing w:before="120"/>
        <w:jc w:val="center"/>
        <w:rPr>
          <w:b/>
        </w:rPr>
      </w:pPr>
      <w:r w:rsidRPr="00A952AB">
        <w:rPr>
          <w:b/>
        </w:rPr>
        <w:t xml:space="preserve">§ </w:t>
      </w:r>
      <w:r w:rsidR="00FA518E" w:rsidRPr="00A952AB">
        <w:rPr>
          <w:b/>
        </w:rPr>
        <w:t>9</w:t>
      </w:r>
    </w:p>
    <w:p w:rsidR="007D5D08" w:rsidRPr="00A952AB" w:rsidRDefault="007B2D2D" w:rsidP="00A966B7">
      <w:pPr>
        <w:jc w:val="center"/>
        <w:rPr>
          <w:b/>
        </w:rPr>
      </w:pPr>
      <w:r w:rsidRPr="00A952AB">
        <w:rPr>
          <w:b/>
        </w:rPr>
        <w:t>Zmiany umowy</w:t>
      </w:r>
    </w:p>
    <w:p w:rsidR="00097319" w:rsidRPr="00A952AB" w:rsidRDefault="0082769B" w:rsidP="00657015">
      <w:pPr>
        <w:numPr>
          <w:ilvl w:val="1"/>
          <w:numId w:val="2"/>
        </w:numPr>
        <w:spacing w:before="120"/>
        <w:ind w:left="357" w:hanging="357"/>
        <w:jc w:val="both"/>
      </w:pPr>
      <w:r w:rsidRPr="00A952AB">
        <w:lastRenderedPageBreak/>
        <w:t xml:space="preserve">Zmiana postanowień zawartej umowy może nastąpić za zgodą obu Stron, wyrażoną na piśmie w formie </w:t>
      </w:r>
      <w:r w:rsidR="00097319" w:rsidRPr="00A952AB">
        <w:t>aneksu podpisanego przez obie strony, pod rygorem nieważności zmian</w:t>
      </w:r>
      <w:r w:rsidR="00097319" w:rsidRPr="00A952AB">
        <w:rPr>
          <w:bCs/>
        </w:rPr>
        <w:t xml:space="preserve"> </w:t>
      </w:r>
      <w:r w:rsidR="00097319" w:rsidRPr="00A952AB">
        <w:t>dokonanych z naruszeniem tej formy.</w:t>
      </w:r>
    </w:p>
    <w:p w:rsidR="00D14DE0" w:rsidRPr="00A952AB" w:rsidRDefault="00D14DE0" w:rsidP="00657015">
      <w:pPr>
        <w:numPr>
          <w:ilvl w:val="1"/>
          <w:numId w:val="2"/>
        </w:numPr>
        <w:spacing w:before="120"/>
        <w:ind w:left="357" w:hanging="357"/>
        <w:jc w:val="both"/>
      </w:pPr>
      <w:r w:rsidRPr="00A952AB">
        <w:rPr>
          <w:noProof/>
        </w:rPr>
        <w:t xml:space="preserve">Odstąpienie od umowy </w:t>
      </w:r>
      <w:r w:rsidR="00A357F8" w:rsidRPr="00A952AB">
        <w:rPr>
          <w:noProof/>
        </w:rPr>
        <w:t xml:space="preserve">przez każdą ze stron </w:t>
      </w:r>
      <w:r w:rsidRPr="00A952AB">
        <w:rPr>
          <w:noProof/>
        </w:rPr>
        <w:t>może nastąpić wyłącznie w formie pisemnej pod rygorem nieważności.</w:t>
      </w:r>
    </w:p>
    <w:p w:rsidR="000E07FA" w:rsidRPr="00A952AB" w:rsidRDefault="000E07FA" w:rsidP="00657015">
      <w:pPr>
        <w:numPr>
          <w:ilvl w:val="1"/>
          <w:numId w:val="2"/>
        </w:numPr>
        <w:ind w:left="357" w:hanging="357"/>
        <w:jc w:val="both"/>
      </w:pPr>
      <w:r w:rsidRPr="00A952AB">
        <w:t>Przyjmuje się, że nie stanowią zmiany</w:t>
      </w:r>
      <w:r w:rsidR="00962B8C" w:rsidRPr="00A952AB">
        <w:t xml:space="preserve"> umowy</w:t>
      </w:r>
      <w:r w:rsidRPr="00A952AB">
        <w:t>:</w:t>
      </w:r>
    </w:p>
    <w:p w:rsidR="000E07FA" w:rsidRPr="00A952AB" w:rsidRDefault="0080110C" w:rsidP="00657015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 xml:space="preserve">zmiany </w:t>
      </w:r>
      <w:r w:rsidR="000E07FA" w:rsidRPr="00A952AB">
        <w:rPr>
          <w:rFonts w:ascii="Times New Roman" w:hAnsi="Times New Roman"/>
          <w:sz w:val="24"/>
          <w:szCs w:val="24"/>
        </w:rPr>
        <w:t>danych związanych z obsługą administracyjno-organizacyjną umowy,</w:t>
      </w:r>
    </w:p>
    <w:p w:rsidR="000E07FA" w:rsidRPr="00A952AB" w:rsidRDefault="0080110C" w:rsidP="00657015">
      <w:pPr>
        <w:pStyle w:val="Akapitzlist"/>
        <w:numPr>
          <w:ilvl w:val="0"/>
          <w:numId w:val="4"/>
        </w:numPr>
        <w:tabs>
          <w:tab w:val="left" w:pos="1134"/>
        </w:tabs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 xml:space="preserve">zmiany </w:t>
      </w:r>
      <w:r w:rsidR="000E07FA" w:rsidRPr="00A952AB">
        <w:rPr>
          <w:rFonts w:ascii="Times New Roman" w:hAnsi="Times New Roman"/>
          <w:sz w:val="24"/>
          <w:szCs w:val="24"/>
        </w:rPr>
        <w:t xml:space="preserve">danych teleadresowych, </w:t>
      </w:r>
    </w:p>
    <w:p w:rsidR="00D14DE0" w:rsidRPr="00A952AB" w:rsidRDefault="00D14DE0" w:rsidP="00D14DE0">
      <w:pPr>
        <w:tabs>
          <w:tab w:val="left" w:pos="1134"/>
        </w:tabs>
        <w:ind w:left="357"/>
        <w:jc w:val="both"/>
      </w:pPr>
    </w:p>
    <w:p w:rsidR="007B2D2D" w:rsidRPr="00A952AB" w:rsidRDefault="00FA518E" w:rsidP="004B5743">
      <w:pPr>
        <w:spacing w:before="120"/>
        <w:jc w:val="center"/>
        <w:rPr>
          <w:b/>
        </w:rPr>
      </w:pPr>
      <w:r w:rsidRPr="00A952AB">
        <w:rPr>
          <w:b/>
        </w:rPr>
        <w:t>§ 10</w:t>
      </w:r>
    </w:p>
    <w:p w:rsidR="001010A6" w:rsidRPr="00A952AB" w:rsidRDefault="007B2D2D" w:rsidP="001010A6">
      <w:pPr>
        <w:jc w:val="center"/>
        <w:rPr>
          <w:b/>
        </w:rPr>
      </w:pPr>
      <w:r w:rsidRPr="00A952AB">
        <w:rPr>
          <w:b/>
        </w:rPr>
        <w:t>Postanowienia końcowe</w:t>
      </w:r>
      <w:r w:rsidR="001010A6" w:rsidRPr="00A952AB">
        <w:rPr>
          <w:noProof/>
        </w:rPr>
        <w:t>.</w:t>
      </w:r>
    </w:p>
    <w:p w:rsidR="00673DE7" w:rsidRPr="00A952AB" w:rsidRDefault="00673DE7" w:rsidP="00657015">
      <w:pPr>
        <w:numPr>
          <w:ilvl w:val="3"/>
          <w:numId w:val="3"/>
        </w:numPr>
        <w:spacing w:before="120"/>
        <w:ind w:left="357" w:hanging="357"/>
        <w:jc w:val="both"/>
      </w:pPr>
      <w:r w:rsidRPr="00A952AB">
        <w:t xml:space="preserve">Strony ustalają, że z dniem podpisania, niniejsza umowa reguluje wzajemne prawa </w:t>
      </w:r>
      <w:r w:rsidRPr="00A952AB">
        <w:br/>
        <w:t>i obowiązki Stron.</w:t>
      </w:r>
    </w:p>
    <w:p w:rsidR="007B2D2D" w:rsidRPr="00A952AB" w:rsidRDefault="007B2D2D" w:rsidP="00657015">
      <w:pPr>
        <w:numPr>
          <w:ilvl w:val="3"/>
          <w:numId w:val="3"/>
        </w:numPr>
        <w:ind w:left="357" w:hanging="357"/>
        <w:jc w:val="both"/>
      </w:pPr>
      <w:r w:rsidRPr="00A952AB">
        <w:t xml:space="preserve">Ewentualne spory powstałe na tle wykonania przedmiotu umowy, strony poddają rozstrzygnięciu sądom powszechnym właściwym ze względu na siedzibę </w:t>
      </w:r>
      <w:r w:rsidR="00F13B3A" w:rsidRPr="00A952AB">
        <w:t xml:space="preserve">AWF </w:t>
      </w:r>
      <w:r w:rsidR="00A92AA0" w:rsidRPr="00A952AB">
        <w:t xml:space="preserve">                         </w:t>
      </w:r>
      <w:r w:rsidR="000E33C8" w:rsidRPr="00A952AB">
        <w:t>J. Piłsudskiego,</w:t>
      </w:r>
      <w:r w:rsidR="00F13B3A" w:rsidRPr="00A952AB">
        <w:t xml:space="preserve"> Filia w Białej Podlaskiej. </w:t>
      </w:r>
    </w:p>
    <w:p w:rsidR="000A2F80" w:rsidRPr="00A952AB" w:rsidRDefault="007B2D2D" w:rsidP="00657015">
      <w:pPr>
        <w:numPr>
          <w:ilvl w:val="3"/>
          <w:numId w:val="3"/>
        </w:numPr>
        <w:ind w:left="357" w:hanging="357"/>
        <w:jc w:val="both"/>
      </w:pPr>
      <w:r w:rsidRPr="00A952AB">
        <w:t xml:space="preserve">W sprawach </w:t>
      </w:r>
      <w:r w:rsidR="00A92AA0" w:rsidRPr="00A952AB">
        <w:t>nieuregulowanych</w:t>
      </w:r>
      <w:r w:rsidRPr="00A952AB">
        <w:t xml:space="preserve"> niniejszą umową, mają zastosowanie odpowiednie przepisy</w:t>
      </w:r>
      <w:r w:rsidR="001010A6" w:rsidRPr="00A952AB">
        <w:t>, Kodeksu Cywilnego</w:t>
      </w:r>
      <w:r w:rsidR="00665A94" w:rsidRPr="00A952AB">
        <w:t xml:space="preserve"> oraz wewnętrznego</w:t>
      </w:r>
      <w:r w:rsidR="009B13F8" w:rsidRPr="00A952AB">
        <w:t xml:space="preserve"> </w:t>
      </w:r>
      <w:r w:rsidR="009B13F8" w:rsidRPr="00A952AB">
        <w:rPr>
          <w:bCs/>
          <w:color w:val="000000"/>
          <w:lang w:eastAsia="pl-PL"/>
        </w:rPr>
        <w:t>Regulamin</w:t>
      </w:r>
      <w:r w:rsidR="00665A94" w:rsidRPr="00A952AB">
        <w:rPr>
          <w:bCs/>
          <w:color w:val="000000"/>
          <w:lang w:eastAsia="pl-PL"/>
        </w:rPr>
        <w:t>u</w:t>
      </w:r>
      <w:r w:rsidR="009B13F8" w:rsidRPr="00A952AB">
        <w:rPr>
          <w:bCs/>
          <w:color w:val="000000"/>
          <w:lang w:eastAsia="pl-PL"/>
        </w:rPr>
        <w:t xml:space="preserve"> </w:t>
      </w:r>
      <w:r w:rsidR="009B13F8" w:rsidRPr="00A952AB">
        <w:rPr>
          <w:bCs/>
        </w:rPr>
        <w:t>Świadczenia Publicznie Dostępnych Usług Telekomunikacyjnych Wykonawcy</w:t>
      </w:r>
      <w:r w:rsidR="00962B8C" w:rsidRPr="00A952AB">
        <w:t>.</w:t>
      </w:r>
    </w:p>
    <w:p w:rsidR="007B2D2D" w:rsidRPr="00A952AB" w:rsidRDefault="000A2F80" w:rsidP="00657015">
      <w:pPr>
        <w:numPr>
          <w:ilvl w:val="3"/>
          <w:numId w:val="3"/>
        </w:numPr>
        <w:ind w:left="357" w:hanging="357"/>
        <w:jc w:val="both"/>
      </w:pPr>
      <w:r w:rsidRPr="00A952AB">
        <w:t>Umowę sporządzono w trzech jednobrzmiących egzemplarzach – 2 egzemplarze otrzymuje Zamawiający, 1 egzemplarz Wykonawca.</w:t>
      </w:r>
    </w:p>
    <w:p w:rsidR="007B2D2D" w:rsidRPr="00A952AB" w:rsidRDefault="007B2D2D" w:rsidP="004B5743">
      <w:pPr>
        <w:spacing w:before="120"/>
        <w:jc w:val="center"/>
        <w:rPr>
          <w:b/>
        </w:rPr>
      </w:pPr>
      <w:r w:rsidRPr="00A952AB">
        <w:rPr>
          <w:b/>
        </w:rPr>
        <w:t>§ 1</w:t>
      </w:r>
      <w:r w:rsidR="002636F9" w:rsidRPr="00A952AB">
        <w:rPr>
          <w:b/>
        </w:rPr>
        <w:t>1</w:t>
      </w:r>
    </w:p>
    <w:p w:rsidR="007B2D2D" w:rsidRPr="00A952AB" w:rsidRDefault="007B2D2D" w:rsidP="004B5743">
      <w:pPr>
        <w:jc w:val="center"/>
        <w:rPr>
          <w:b/>
        </w:rPr>
      </w:pPr>
      <w:r w:rsidRPr="00A952AB">
        <w:rPr>
          <w:b/>
        </w:rPr>
        <w:t>Załączniki do umowy</w:t>
      </w:r>
    </w:p>
    <w:p w:rsidR="001010A6" w:rsidRPr="00A952AB" w:rsidRDefault="001010A6" w:rsidP="004B5743">
      <w:pPr>
        <w:spacing w:before="120"/>
        <w:jc w:val="both"/>
      </w:pPr>
      <w:r w:rsidRPr="00A952AB">
        <w:t>Integralną cześć umowy stanowią załączniki:</w:t>
      </w:r>
    </w:p>
    <w:p w:rsidR="001010A6" w:rsidRPr="00A952AB" w:rsidRDefault="001010A6" w:rsidP="00657015">
      <w:pPr>
        <w:pStyle w:val="Akapitzlist"/>
        <w:numPr>
          <w:ilvl w:val="0"/>
          <w:numId w:val="21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Załącznik nr 1 do umowy – Protokół odbioru</w:t>
      </w:r>
    </w:p>
    <w:p w:rsidR="001010A6" w:rsidRPr="00A952AB" w:rsidRDefault="001010A6" w:rsidP="00657015">
      <w:pPr>
        <w:pStyle w:val="Akapitzlist"/>
        <w:numPr>
          <w:ilvl w:val="0"/>
          <w:numId w:val="21"/>
        </w:numPr>
        <w:spacing w:before="120" w:line="240" w:lineRule="auto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>Załącznik nr 2 do umowy – Zgłoszenie awarii</w:t>
      </w:r>
    </w:p>
    <w:p w:rsidR="006C21E2" w:rsidRPr="00A952AB" w:rsidRDefault="001010A6" w:rsidP="006C21E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 xml:space="preserve">Załącznik nr 3 do umowy </w:t>
      </w:r>
      <w:r w:rsidR="00BF0352" w:rsidRPr="00A952AB">
        <w:rPr>
          <w:rFonts w:ascii="Times New Roman" w:hAnsi="Times New Roman"/>
          <w:sz w:val="24"/>
          <w:szCs w:val="24"/>
        </w:rPr>
        <w:t>–</w:t>
      </w:r>
      <w:r w:rsidRPr="00A952AB">
        <w:rPr>
          <w:rFonts w:ascii="Times New Roman" w:hAnsi="Times New Roman"/>
          <w:sz w:val="24"/>
          <w:szCs w:val="24"/>
        </w:rPr>
        <w:t xml:space="preserve"> Protokół wykonania naprawy</w:t>
      </w:r>
    </w:p>
    <w:p w:rsidR="006C21E2" w:rsidRPr="00A952AB" w:rsidRDefault="006C21E2" w:rsidP="006C21E2">
      <w:pPr>
        <w:pStyle w:val="Akapitzlist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2AB">
        <w:rPr>
          <w:rFonts w:ascii="Times New Roman" w:hAnsi="Times New Roman"/>
          <w:sz w:val="24"/>
          <w:szCs w:val="24"/>
        </w:rPr>
        <w:t xml:space="preserve">Załącznik nr 4 do umowy – </w:t>
      </w:r>
      <w:r w:rsidRPr="00A952AB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Regulamin </w:t>
      </w:r>
      <w:r w:rsidRPr="00A952AB">
        <w:rPr>
          <w:rFonts w:ascii="Times New Roman" w:hAnsi="Times New Roman"/>
          <w:bCs/>
          <w:sz w:val="24"/>
          <w:szCs w:val="24"/>
        </w:rPr>
        <w:t>Świadczenia Usług Telekomunikacyjnych</w:t>
      </w:r>
    </w:p>
    <w:p w:rsidR="007B2D2D" w:rsidRPr="00A952AB" w:rsidRDefault="007B2D2D" w:rsidP="004B5743"/>
    <w:p w:rsidR="009C14FF" w:rsidRPr="00A952AB" w:rsidRDefault="007B2D2D" w:rsidP="004B5743">
      <w:r w:rsidRPr="00A952AB">
        <w:tab/>
      </w:r>
    </w:p>
    <w:p w:rsidR="00EB285B" w:rsidRPr="00A952AB" w:rsidRDefault="00FA4B77" w:rsidP="004B5743">
      <w:pPr>
        <w:rPr>
          <w:b/>
          <w:bCs/>
        </w:rPr>
      </w:pPr>
      <w:r w:rsidRPr="00A952AB">
        <w:rPr>
          <w:b/>
          <w:bCs/>
        </w:rPr>
        <w:t xml:space="preserve">   </w:t>
      </w:r>
      <w:r w:rsidR="001010A6" w:rsidRPr="00A952AB">
        <w:rPr>
          <w:b/>
          <w:bCs/>
        </w:rPr>
        <w:t xml:space="preserve">         ZAMAWIAJĄCY:</w:t>
      </w:r>
      <w:r w:rsidR="001010A6" w:rsidRPr="00A952AB">
        <w:rPr>
          <w:b/>
          <w:bCs/>
        </w:rPr>
        <w:tab/>
      </w:r>
      <w:r w:rsidR="001010A6" w:rsidRPr="00A952AB">
        <w:rPr>
          <w:b/>
          <w:bCs/>
        </w:rPr>
        <w:tab/>
      </w:r>
      <w:r w:rsidR="001010A6" w:rsidRPr="00A952AB">
        <w:rPr>
          <w:b/>
          <w:bCs/>
        </w:rPr>
        <w:tab/>
      </w:r>
      <w:r w:rsidR="001010A6" w:rsidRPr="00A952AB">
        <w:rPr>
          <w:b/>
          <w:bCs/>
        </w:rPr>
        <w:tab/>
      </w:r>
      <w:r w:rsidR="001010A6" w:rsidRPr="00A952AB">
        <w:rPr>
          <w:b/>
          <w:bCs/>
        </w:rPr>
        <w:tab/>
      </w:r>
      <w:r w:rsidR="001010A6" w:rsidRPr="00A952AB">
        <w:rPr>
          <w:b/>
          <w:bCs/>
        </w:rPr>
        <w:tab/>
      </w:r>
      <w:r w:rsidR="007B2D2D" w:rsidRPr="00A952AB">
        <w:rPr>
          <w:b/>
          <w:bCs/>
        </w:rPr>
        <w:t xml:space="preserve">WYKONAWCA: </w:t>
      </w:r>
    </w:p>
    <w:p w:rsidR="00EB285B" w:rsidRPr="00A952AB" w:rsidRDefault="00EB285B" w:rsidP="004B5743">
      <w:pPr>
        <w:rPr>
          <w:b/>
          <w:bCs/>
        </w:rPr>
      </w:pPr>
    </w:p>
    <w:p w:rsidR="00EB285B" w:rsidRPr="00A952AB" w:rsidRDefault="00EB285B" w:rsidP="004B5743">
      <w:pPr>
        <w:rPr>
          <w:b/>
          <w:bCs/>
        </w:rPr>
      </w:pPr>
    </w:p>
    <w:p w:rsidR="00EB285B" w:rsidRPr="00A952AB" w:rsidRDefault="00EB285B" w:rsidP="004B5743">
      <w:pPr>
        <w:rPr>
          <w:b/>
          <w:bCs/>
        </w:rPr>
      </w:pPr>
    </w:p>
    <w:p w:rsidR="00EB285B" w:rsidRPr="00A952AB" w:rsidRDefault="00EB285B" w:rsidP="004B5743">
      <w:pPr>
        <w:rPr>
          <w:b/>
          <w:bCs/>
        </w:rPr>
      </w:pPr>
      <w:r w:rsidRPr="00A952AB">
        <w:rPr>
          <w:b/>
          <w:bCs/>
        </w:rPr>
        <w:t>___________________________</w:t>
      </w:r>
      <w:r w:rsidRPr="00A952AB">
        <w:rPr>
          <w:b/>
          <w:bCs/>
        </w:rPr>
        <w:tab/>
      </w:r>
      <w:r w:rsidRPr="00A952AB">
        <w:rPr>
          <w:b/>
          <w:bCs/>
        </w:rPr>
        <w:tab/>
      </w:r>
      <w:r w:rsidRPr="00A952AB">
        <w:rPr>
          <w:b/>
          <w:bCs/>
        </w:rPr>
        <w:tab/>
      </w:r>
      <w:r w:rsidRPr="00A952AB">
        <w:rPr>
          <w:b/>
          <w:bCs/>
        </w:rPr>
        <w:tab/>
        <w:t>_____________________________</w:t>
      </w:r>
    </w:p>
    <w:p w:rsidR="00EB285B" w:rsidRPr="00A952AB" w:rsidRDefault="00EB285B" w:rsidP="004B5743">
      <w:pPr>
        <w:rPr>
          <w:b/>
          <w:bCs/>
        </w:rPr>
      </w:pPr>
    </w:p>
    <w:p w:rsidR="00EB285B" w:rsidRPr="00A952AB" w:rsidRDefault="00EB285B" w:rsidP="004B5743">
      <w:pPr>
        <w:rPr>
          <w:b/>
          <w:bCs/>
        </w:rPr>
      </w:pPr>
    </w:p>
    <w:p w:rsidR="00EB285B" w:rsidRPr="00A952AB" w:rsidRDefault="00EB285B" w:rsidP="004B5743">
      <w:pPr>
        <w:rPr>
          <w:b/>
          <w:bCs/>
        </w:rPr>
      </w:pPr>
    </w:p>
    <w:p w:rsidR="00EB285B" w:rsidRPr="00A952AB" w:rsidRDefault="00EB285B" w:rsidP="004B5743">
      <w:pPr>
        <w:rPr>
          <w:b/>
          <w:bCs/>
        </w:rPr>
      </w:pPr>
    </w:p>
    <w:p w:rsidR="00EB285B" w:rsidRPr="00A952AB" w:rsidRDefault="00EB285B" w:rsidP="004B5743">
      <w:pPr>
        <w:rPr>
          <w:b/>
          <w:bCs/>
        </w:rPr>
      </w:pPr>
    </w:p>
    <w:p w:rsidR="00770084" w:rsidRPr="00A952AB" w:rsidRDefault="00EB285B" w:rsidP="00770084">
      <w:pPr>
        <w:rPr>
          <w:b/>
          <w:bCs/>
        </w:rPr>
      </w:pPr>
      <w:r w:rsidRPr="00A952AB">
        <w:rPr>
          <w:b/>
          <w:bCs/>
        </w:rPr>
        <w:t>___________________________</w:t>
      </w:r>
      <w:r w:rsidRPr="00A952AB">
        <w:rPr>
          <w:b/>
          <w:bCs/>
        </w:rPr>
        <w:tab/>
      </w:r>
      <w:r w:rsidRPr="00A952AB">
        <w:rPr>
          <w:b/>
          <w:bCs/>
        </w:rPr>
        <w:tab/>
      </w:r>
      <w:r w:rsidRPr="00A952AB">
        <w:rPr>
          <w:b/>
          <w:bCs/>
        </w:rPr>
        <w:tab/>
      </w:r>
      <w:r w:rsidRPr="00A952AB">
        <w:rPr>
          <w:b/>
          <w:bCs/>
        </w:rPr>
        <w:tab/>
        <w:t>_____________________________</w:t>
      </w:r>
      <w:r w:rsidR="007B2D2D" w:rsidRPr="00A952AB">
        <w:rPr>
          <w:b/>
          <w:bCs/>
        </w:rPr>
        <w:t xml:space="preserve">  </w:t>
      </w:r>
    </w:p>
    <w:sectPr w:rsidR="00770084" w:rsidRPr="00A952AB" w:rsidSect="00E207E4">
      <w:headerReference w:type="default" r:id="rId10"/>
      <w:footerReference w:type="even" r:id="rId11"/>
      <w:footerReference w:type="default" r:id="rId12"/>
      <w:pgSz w:w="11909" w:h="16834" w:code="9"/>
      <w:pgMar w:top="567" w:right="1134" w:bottom="357" w:left="1418" w:header="680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959" w:rsidRDefault="00525959">
      <w:r>
        <w:separator/>
      </w:r>
    </w:p>
  </w:endnote>
  <w:endnote w:type="continuationSeparator" w:id="0">
    <w:p w:rsidR="00525959" w:rsidRDefault="0052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134" w:rsidRDefault="009A5919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C013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C0134" w:rsidRDefault="008C0134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134" w:rsidRDefault="008C0134">
    <w:pPr>
      <w:pStyle w:val="Stopka"/>
      <w:jc w:val="right"/>
      <w:rPr>
        <w:i/>
        <w:sz w:val="20"/>
        <w:szCs w:val="20"/>
      </w:rPr>
    </w:pPr>
  </w:p>
  <w:p w:rsidR="008C0134" w:rsidRPr="00C95C63" w:rsidRDefault="008C0134" w:rsidP="00E207E4">
    <w:pPr>
      <w:pStyle w:val="Stopka"/>
      <w:spacing w:before="120"/>
      <w:jc w:val="right"/>
      <w:rPr>
        <w:i/>
        <w:sz w:val="20"/>
        <w:szCs w:val="20"/>
      </w:rPr>
    </w:pPr>
    <w:r w:rsidRPr="00C95C63">
      <w:rPr>
        <w:i/>
        <w:sz w:val="20"/>
        <w:szCs w:val="20"/>
      </w:rPr>
      <w:t xml:space="preserve">Strona </w:t>
    </w:r>
    <w:r w:rsidR="009A5919" w:rsidRPr="00C95C63">
      <w:rPr>
        <w:b/>
        <w:i/>
        <w:sz w:val="20"/>
        <w:szCs w:val="20"/>
      </w:rPr>
      <w:fldChar w:fldCharType="begin"/>
    </w:r>
    <w:r w:rsidRPr="00C95C63">
      <w:rPr>
        <w:b/>
        <w:i/>
        <w:sz w:val="20"/>
        <w:szCs w:val="20"/>
      </w:rPr>
      <w:instrText>PAGE</w:instrText>
    </w:r>
    <w:r w:rsidR="009A5919" w:rsidRPr="00C95C63">
      <w:rPr>
        <w:b/>
        <w:i/>
        <w:sz w:val="20"/>
        <w:szCs w:val="20"/>
      </w:rPr>
      <w:fldChar w:fldCharType="separate"/>
    </w:r>
    <w:r w:rsidR="0005119C">
      <w:rPr>
        <w:b/>
        <w:i/>
        <w:noProof/>
        <w:sz w:val="20"/>
        <w:szCs w:val="20"/>
      </w:rPr>
      <w:t>6</w:t>
    </w:r>
    <w:r w:rsidR="009A5919" w:rsidRPr="00C95C63">
      <w:rPr>
        <w:b/>
        <w:i/>
        <w:sz w:val="20"/>
        <w:szCs w:val="20"/>
      </w:rPr>
      <w:fldChar w:fldCharType="end"/>
    </w:r>
    <w:r w:rsidRPr="00C95C63">
      <w:rPr>
        <w:i/>
        <w:sz w:val="20"/>
        <w:szCs w:val="20"/>
      </w:rPr>
      <w:t xml:space="preserve"> z </w:t>
    </w:r>
    <w:r w:rsidR="009A5919" w:rsidRPr="00C95C63">
      <w:rPr>
        <w:b/>
        <w:i/>
        <w:sz w:val="20"/>
        <w:szCs w:val="20"/>
      </w:rPr>
      <w:fldChar w:fldCharType="begin"/>
    </w:r>
    <w:r w:rsidRPr="00C95C63">
      <w:rPr>
        <w:b/>
        <w:i/>
        <w:sz w:val="20"/>
        <w:szCs w:val="20"/>
      </w:rPr>
      <w:instrText>NUMPAGES</w:instrText>
    </w:r>
    <w:r w:rsidR="009A5919" w:rsidRPr="00C95C63">
      <w:rPr>
        <w:b/>
        <w:i/>
        <w:sz w:val="20"/>
        <w:szCs w:val="20"/>
      </w:rPr>
      <w:fldChar w:fldCharType="separate"/>
    </w:r>
    <w:r w:rsidR="0005119C">
      <w:rPr>
        <w:b/>
        <w:i/>
        <w:noProof/>
        <w:sz w:val="20"/>
        <w:szCs w:val="20"/>
      </w:rPr>
      <w:t>6</w:t>
    </w:r>
    <w:r w:rsidR="009A5919" w:rsidRPr="00C95C63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959" w:rsidRDefault="00525959">
      <w:r>
        <w:separator/>
      </w:r>
    </w:p>
  </w:footnote>
  <w:footnote w:type="continuationSeparator" w:id="0">
    <w:p w:rsidR="00525959" w:rsidRDefault="00525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A87" w:rsidRPr="00C72EA5" w:rsidRDefault="00644A87" w:rsidP="00644A87">
    <w:pPr>
      <w:pStyle w:val="Nagwek"/>
      <w:jc w:val="right"/>
      <w:rPr>
        <w:b/>
        <w:sz w:val="22"/>
        <w:szCs w:val="22"/>
      </w:rPr>
    </w:pPr>
    <w:r>
      <w:rPr>
        <w:sz w:val="22"/>
        <w:szCs w:val="22"/>
      </w:rPr>
      <w:t>Załącznik nr  2 do zapytania ofertowego</w:t>
    </w:r>
  </w:p>
  <w:p w:rsidR="00B07F9F" w:rsidRDefault="00B07F9F" w:rsidP="006E312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2317"/>
    <w:multiLevelType w:val="hybridMultilevel"/>
    <w:tmpl w:val="C074BDB8"/>
    <w:lvl w:ilvl="0" w:tplc="04150011">
      <w:start w:val="1"/>
      <w:numFmt w:val="decimal"/>
      <w:lvlText w:val="%1)"/>
      <w:lvlJc w:val="left"/>
      <w:pPr>
        <w:ind w:left="429" w:hanging="360"/>
      </w:pPr>
    </w:lvl>
    <w:lvl w:ilvl="1" w:tplc="04150019" w:tentative="1">
      <w:start w:val="1"/>
      <w:numFmt w:val="lowerLetter"/>
      <w:lvlText w:val="%2."/>
      <w:lvlJc w:val="left"/>
      <w:pPr>
        <w:ind w:left="1149" w:hanging="360"/>
      </w:pPr>
    </w:lvl>
    <w:lvl w:ilvl="2" w:tplc="0415001B" w:tentative="1">
      <w:start w:val="1"/>
      <w:numFmt w:val="lowerRoman"/>
      <w:lvlText w:val="%3."/>
      <w:lvlJc w:val="right"/>
      <w:pPr>
        <w:ind w:left="1869" w:hanging="180"/>
      </w:pPr>
    </w:lvl>
    <w:lvl w:ilvl="3" w:tplc="0415000F" w:tentative="1">
      <w:start w:val="1"/>
      <w:numFmt w:val="decimal"/>
      <w:lvlText w:val="%4."/>
      <w:lvlJc w:val="left"/>
      <w:pPr>
        <w:ind w:left="2589" w:hanging="360"/>
      </w:pPr>
    </w:lvl>
    <w:lvl w:ilvl="4" w:tplc="04150019" w:tentative="1">
      <w:start w:val="1"/>
      <w:numFmt w:val="lowerLetter"/>
      <w:lvlText w:val="%5."/>
      <w:lvlJc w:val="left"/>
      <w:pPr>
        <w:ind w:left="3309" w:hanging="360"/>
      </w:pPr>
    </w:lvl>
    <w:lvl w:ilvl="5" w:tplc="0415001B" w:tentative="1">
      <w:start w:val="1"/>
      <w:numFmt w:val="lowerRoman"/>
      <w:lvlText w:val="%6."/>
      <w:lvlJc w:val="right"/>
      <w:pPr>
        <w:ind w:left="4029" w:hanging="180"/>
      </w:pPr>
    </w:lvl>
    <w:lvl w:ilvl="6" w:tplc="0415000F" w:tentative="1">
      <w:start w:val="1"/>
      <w:numFmt w:val="decimal"/>
      <w:lvlText w:val="%7."/>
      <w:lvlJc w:val="left"/>
      <w:pPr>
        <w:ind w:left="4749" w:hanging="360"/>
      </w:pPr>
    </w:lvl>
    <w:lvl w:ilvl="7" w:tplc="04150019" w:tentative="1">
      <w:start w:val="1"/>
      <w:numFmt w:val="lowerLetter"/>
      <w:lvlText w:val="%8."/>
      <w:lvlJc w:val="left"/>
      <w:pPr>
        <w:ind w:left="5469" w:hanging="360"/>
      </w:pPr>
    </w:lvl>
    <w:lvl w:ilvl="8" w:tplc="041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 w15:restartNumberingAfterBreak="0">
    <w:nsid w:val="02186F0E"/>
    <w:multiLevelType w:val="hybridMultilevel"/>
    <w:tmpl w:val="AA08831A"/>
    <w:lvl w:ilvl="0" w:tplc="DDE2B878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72F5761"/>
    <w:multiLevelType w:val="hybridMultilevel"/>
    <w:tmpl w:val="C05AF60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54260E"/>
    <w:multiLevelType w:val="hybridMultilevel"/>
    <w:tmpl w:val="58BCA3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BAC654C"/>
    <w:multiLevelType w:val="hybridMultilevel"/>
    <w:tmpl w:val="349804FE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205A6864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454285"/>
    <w:multiLevelType w:val="hybridMultilevel"/>
    <w:tmpl w:val="74508D08"/>
    <w:lvl w:ilvl="0" w:tplc="08A607EE">
      <w:start w:val="1"/>
      <w:numFmt w:val="decimal"/>
      <w:lvlText w:val="%1/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1A63062"/>
    <w:multiLevelType w:val="hybridMultilevel"/>
    <w:tmpl w:val="EB06FED6"/>
    <w:lvl w:ilvl="0" w:tplc="F63E634C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3706DE6"/>
    <w:multiLevelType w:val="hybridMultilevel"/>
    <w:tmpl w:val="B3CAE9C4"/>
    <w:lvl w:ilvl="0" w:tplc="F2C87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F24AF"/>
    <w:multiLevelType w:val="hybridMultilevel"/>
    <w:tmpl w:val="AA08831A"/>
    <w:lvl w:ilvl="0" w:tplc="DDE2B878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1849659A"/>
    <w:multiLevelType w:val="hybridMultilevel"/>
    <w:tmpl w:val="CECE5408"/>
    <w:lvl w:ilvl="0" w:tplc="2C3EA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23B2"/>
    <w:multiLevelType w:val="hybridMultilevel"/>
    <w:tmpl w:val="9E1E5D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1D9508C5"/>
    <w:multiLevelType w:val="hybridMultilevel"/>
    <w:tmpl w:val="A8066E18"/>
    <w:lvl w:ilvl="0" w:tplc="226859F4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4C83323"/>
    <w:multiLevelType w:val="hybridMultilevel"/>
    <w:tmpl w:val="0F2A05F0"/>
    <w:lvl w:ilvl="0" w:tplc="FA3A0A4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9491FC0"/>
    <w:multiLevelType w:val="hybridMultilevel"/>
    <w:tmpl w:val="94B44494"/>
    <w:lvl w:ilvl="0" w:tplc="FA3A0A4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C340AB9"/>
    <w:multiLevelType w:val="hybridMultilevel"/>
    <w:tmpl w:val="5BBCCD98"/>
    <w:lvl w:ilvl="0" w:tplc="E03E24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392C7A"/>
    <w:multiLevelType w:val="hybridMultilevel"/>
    <w:tmpl w:val="F1F26FA8"/>
    <w:lvl w:ilvl="0" w:tplc="0C2C7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92B6CF98">
      <w:start w:val="1"/>
      <w:numFmt w:val="decimal"/>
      <w:lvlText w:val="%2)"/>
      <w:lvlJc w:val="left"/>
      <w:pPr>
        <w:tabs>
          <w:tab w:val="num" w:pos="229"/>
        </w:tabs>
        <w:ind w:left="1440" w:hanging="36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681E27"/>
    <w:multiLevelType w:val="hybridMultilevel"/>
    <w:tmpl w:val="F73C638C"/>
    <w:lvl w:ilvl="0" w:tplc="693C9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F442DE"/>
    <w:multiLevelType w:val="hybridMultilevel"/>
    <w:tmpl w:val="8CA4EE1C"/>
    <w:lvl w:ilvl="0" w:tplc="DA6E6086">
      <w:start w:val="1"/>
      <w:numFmt w:val="decimal"/>
      <w:lvlText w:val="%1)"/>
      <w:lvlJc w:val="left"/>
      <w:pPr>
        <w:ind w:left="115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8" w15:restartNumberingAfterBreak="0">
    <w:nsid w:val="375B4E46"/>
    <w:multiLevelType w:val="hybridMultilevel"/>
    <w:tmpl w:val="8350F87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824062E"/>
    <w:multiLevelType w:val="hybridMultilevel"/>
    <w:tmpl w:val="A3D49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10FF8"/>
    <w:multiLevelType w:val="hybridMultilevel"/>
    <w:tmpl w:val="97D8AA0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3EDC36C6"/>
    <w:multiLevelType w:val="hybridMultilevel"/>
    <w:tmpl w:val="1C6E06E8"/>
    <w:lvl w:ilvl="0" w:tplc="88F6DD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9588D"/>
    <w:multiLevelType w:val="hybridMultilevel"/>
    <w:tmpl w:val="30C0C68E"/>
    <w:lvl w:ilvl="0" w:tplc="4FA2827C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/>
      </w:rPr>
    </w:lvl>
    <w:lvl w:ilvl="1" w:tplc="D1729034">
      <w:start w:val="1"/>
      <w:numFmt w:val="decimal"/>
      <w:lvlText w:val="%2."/>
      <w:lvlJc w:val="left"/>
      <w:pPr>
        <w:ind w:left="1790" w:hanging="360"/>
      </w:pPr>
      <w:rPr>
        <w:rFonts w:cs="Times New Roman" w:hint="default"/>
        <w:b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3" w15:restartNumberingAfterBreak="0">
    <w:nsid w:val="48BA4822"/>
    <w:multiLevelType w:val="hybridMultilevel"/>
    <w:tmpl w:val="6214F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2782FF4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53884"/>
    <w:multiLevelType w:val="hybridMultilevel"/>
    <w:tmpl w:val="82569EC8"/>
    <w:lvl w:ilvl="0" w:tplc="0CEAC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AE4080"/>
    <w:multiLevelType w:val="hybridMultilevel"/>
    <w:tmpl w:val="5E58B9D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24F7AA9"/>
    <w:multiLevelType w:val="hybridMultilevel"/>
    <w:tmpl w:val="F6282596"/>
    <w:lvl w:ilvl="0" w:tplc="6A20D12C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541D2B70"/>
    <w:multiLevelType w:val="hybridMultilevel"/>
    <w:tmpl w:val="62C0C7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51D771D"/>
    <w:multiLevelType w:val="hybridMultilevel"/>
    <w:tmpl w:val="BEF8B03C"/>
    <w:lvl w:ilvl="0" w:tplc="FA3A0A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88E04AD"/>
    <w:multiLevelType w:val="hybridMultilevel"/>
    <w:tmpl w:val="AA08831A"/>
    <w:lvl w:ilvl="0" w:tplc="DDE2B878">
      <w:start w:val="1"/>
      <w:numFmt w:val="decimal"/>
      <w:lvlText w:val="%1)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5A14012F"/>
    <w:multiLevelType w:val="hybridMultilevel"/>
    <w:tmpl w:val="EB78F00C"/>
    <w:lvl w:ilvl="0" w:tplc="A9E8DE36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5AB10C49"/>
    <w:multiLevelType w:val="hybridMultilevel"/>
    <w:tmpl w:val="C4A8E29C"/>
    <w:lvl w:ilvl="0" w:tplc="08A607EE">
      <w:start w:val="1"/>
      <w:numFmt w:val="decimal"/>
      <w:lvlText w:val="%1/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E400EAE"/>
    <w:multiLevelType w:val="hybridMultilevel"/>
    <w:tmpl w:val="1F2679B0"/>
    <w:lvl w:ilvl="0" w:tplc="B9602E8A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7F0AE1"/>
    <w:multiLevelType w:val="hybridMultilevel"/>
    <w:tmpl w:val="21925A5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69D71CF"/>
    <w:multiLevelType w:val="hybridMultilevel"/>
    <w:tmpl w:val="E5A0F00E"/>
    <w:lvl w:ilvl="0" w:tplc="30DCF7A2">
      <w:start w:val="3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E592B"/>
    <w:multiLevelType w:val="hybridMultilevel"/>
    <w:tmpl w:val="0C822B1C"/>
    <w:lvl w:ilvl="0" w:tplc="FA3A0A4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FF54CE9"/>
    <w:multiLevelType w:val="hybridMultilevel"/>
    <w:tmpl w:val="9E1E5D8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75EB1156"/>
    <w:multiLevelType w:val="hybridMultilevel"/>
    <w:tmpl w:val="8266E7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7BC4A75"/>
    <w:multiLevelType w:val="hybridMultilevel"/>
    <w:tmpl w:val="A40CFFCE"/>
    <w:lvl w:ilvl="0" w:tplc="F2C87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3642CF4A">
      <w:start w:val="1"/>
      <w:numFmt w:val="lowerLetter"/>
      <w:lvlText w:val="%2)"/>
      <w:lvlJc w:val="left"/>
      <w:pPr>
        <w:tabs>
          <w:tab w:val="num" w:pos="-425"/>
        </w:tabs>
        <w:ind w:left="786" w:hanging="360"/>
      </w:pPr>
      <w:rPr>
        <w:rFonts w:cs="Times New Roman" w:hint="default"/>
        <w:b/>
        <w:bCs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22"/>
  </w:num>
  <w:num w:numId="3">
    <w:abstractNumId w:val="23"/>
  </w:num>
  <w:num w:numId="4">
    <w:abstractNumId w:val="17"/>
  </w:num>
  <w:num w:numId="5">
    <w:abstractNumId w:val="15"/>
  </w:num>
  <w:num w:numId="6">
    <w:abstractNumId w:val="4"/>
  </w:num>
  <w:num w:numId="7">
    <w:abstractNumId w:val="16"/>
  </w:num>
  <w:num w:numId="8">
    <w:abstractNumId w:val="26"/>
  </w:num>
  <w:num w:numId="9">
    <w:abstractNumId w:val="2"/>
  </w:num>
  <w:num w:numId="10">
    <w:abstractNumId w:val="25"/>
  </w:num>
  <w:num w:numId="11">
    <w:abstractNumId w:val="6"/>
  </w:num>
  <w:num w:numId="12">
    <w:abstractNumId w:val="14"/>
  </w:num>
  <w:num w:numId="13">
    <w:abstractNumId w:val="37"/>
  </w:num>
  <w:num w:numId="14">
    <w:abstractNumId w:val="9"/>
  </w:num>
  <w:num w:numId="15">
    <w:abstractNumId w:val="0"/>
  </w:num>
  <w:num w:numId="16">
    <w:abstractNumId w:val="7"/>
  </w:num>
  <w:num w:numId="17">
    <w:abstractNumId w:val="28"/>
  </w:num>
  <w:num w:numId="18">
    <w:abstractNumId w:val="24"/>
  </w:num>
  <w:num w:numId="19">
    <w:abstractNumId w:val="27"/>
  </w:num>
  <w:num w:numId="20">
    <w:abstractNumId w:val="34"/>
  </w:num>
  <w:num w:numId="21">
    <w:abstractNumId w:val="1"/>
  </w:num>
  <w:num w:numId="22">
    <w:abstractNumId w:val="19"/>
  </w:num>
  <w:num w:numId="23">
    <w:abstractNumId w:val="8"/>
  </w:num>
  <w:num w:numId="24">
    <w:abstractNumId w:val="29"/>
  </w:num>
  <w:num w:numId="25">
    <w:abstractNumId w:val="33"/>
  </w:num>
  <w:num w:numId="26">
    <w:abstractNumId w:val="38"/>
  </w:num>
  <w:num w:numId="27">
    <w:abstractNumId w:val="3"/>
  </w:num>
  <w:num w:numId="28">
    <w:abstractNumId w:val="11"/>
  </w:num>
  <w:num w:numId="29">
    <w:abstractNumId w:val="31"/>
  </w:num>
  <w:num w:numId="30">
    <w:abstractNumId w:val="18"/>
  </w:num>
  <w:num w:numId="31">
    <w:abstractNumId w:val="12"/>
  </w:num>
  <w:num w:numId="32">
    <w:abstractNumId w:val="13"/>
  </w:num>
  <w:num w:numId="33">
    <w:abstractNumId w:val="36"/>
  </w:num>
  <w:num w:numId="34">
    <w:abstractNumId w:val="35"/>
  </w:num>
  <w:num w:numId="35">
    <w:abstractNumId w:val="5"/>
  </w:num>
  <w:num w:numId="36">
    <w:abstractNumId w:val="20"/>
  </w:num>
  <w:num w:numId="37">
    <w:abstractNumId w:val="10"/>
  </w:num>
  <w:num w:numId="38">
    <w:abstractNumId w:val="30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36"/>
    <w:rsid w:val="000000AF"/>
    <w:rsid w:val="0000274A"/>
    <w:rsid w:val="00006DE9"/>
    <w:rsid w:val="0001030D"/>
    <w:rsid w:val="00011F79"/>
    <w:rsid w:val="00012A06"/>
    <w:rsid w:val="00016526"/>
    <w:rsid w:val="000177AF"/>
    <w:rsid w:val="00017A0A"/>
    <w:rsid w:val="0002038D"/>
    <w:rsid w:val="00020C79"/>
    <w:rsid w:val="00032136"/>
    <w:rsid w:val="00034E0A"/>
    <w:rsid w:val="00042693"/>
    <w:rsid w:val="00045858"/>
    <w:rsid w:val="0005119C"/>
    <w:rsid w:val="000513E4"/>
    <w:rsid w:val="00052118"/>
    <w:rsid w:val="00055946"/>
    <w:rsid w:val="00056E04"/>
    <w:rsid w:val="00057DAF"/>
    <w:rsid w:val="00060276"/>
    <w:rsid w:val="000639E7"/>
    <w:rsid w:val="00063B31"/>
    <w:rsid w:val="00064289"/>
    <w:rsid w:val="00073914"/>
    <w:rsid w:val="00076805"/>
    <w:rsid w:val="0007758A"/>
    <w:rsid w:val="00080153"/>
    <w:rsid w:val="00080366"/>
    <w:rsid w:val="000839BC"/>
    <w:rsid w:val="00083D0E"/>
    <w:rsid w:val="00084455"/>
    <w:rsid w:val="00084DD6"/>
    <w:rsid w:val="00084E13"/>
    <w:rsid w:val="00091084"/>
    <w:rsid w:val="000921E7"/>
    <w:rsid w:val="00093CB4"/>
    <w:rsid w:val="000954E2"/>
    <w:rsid w:val="00095BFE"/>
    <w:rsid w:val="00096DA7"/>
    <w:rsid w:val="00097319"/>
    <w:rsid w:val="000A0CD9"/>
    <w:rsid w:val="000A2F80"/>
    <w:rsid w:val="000A342E"/>
    <w:rsid w:val="000B0DD5"/>
    <w:rsid w:val="000B207A"/>
    <w:rsid w:val="000B6F20"/>
    <w:rsid w:val="000C22FE"/>
    <w:rsid w:val="000C234F"/>
    <w:rsid w:val="000C371C"/>
    <w:rsid w:val="000C5DE2"/>
    <w:rsid w:val="000D66BE"/>
    <w:rsid w:val="000E07FA"/>
    <w:rsid w:val="000E0F2A"/>
    <w:rsid w:val="000E25CA"/>
    <w:rsid w:val="000E2E52"/>
    <w:rsid w:val="000E33C8"/>
    <w:rsid w:val="000E77FC"/>
    <w:rsid w:val="000F1CAD"/>
    <w:rsid w:val="000F1EC5"/>
    <w:rsid w:val="000F502D"/>
    <w:rsid w:val="00100861"/>
    <w:rsid w:val="001010A6"/>
    <w:rsid w:val="00101BB7"/>
    <w:rsid w:val="001048AA"/>
    <w:rsid w:val="00117189"/>
    <w:rsid w:val="00120A5A"/>
    <w:rsid w:val="001335ED"/>
    <w:rsid w:val="0014074A"/>
    <w:rsid w:val="00141B89"/>
    <w:rsid w:val="001475BC"/>
    <w:rsid w:val="00147F56"/>
    <w:rsid w:val="00147FED"/>
    <w:rsid w:val="001503F0"/>
    <w:rsid w:val="00150EC3"/>
    <w:rsid w:val="00153A17"/>
    <w:rsid w:val="00162929"/>
    <w:rsid w:val="00164CA1"/>
    <w:rsid w:val="0016680D"/>
    <w:rsid w:val="001670FB"/>
    <w:rsid w:val="00167D7C"/>
    <w:rsid w:val="00167FBC"/>
    <w:rsid w:val="00170FA1"/>
    <w:rsid w:val="00170FCA"/>
    <w:rsid w:val="00171B47"/>
    <w:rsid w:val="00171ED1"/>
    <w:rsid w:val="00177DDB"/>
    <w:rsid w:val="001819F4"/>
    <w:rsid w:val="00182070"/>
    <w:rsid w:val="00184053"/>
    <w:rsid w:val="00184DFF"/>
    <w:rsid w:val="00185E8B"/>
    <w:rsid w:val="00190166"/>
    <w:rsid w:val="00191669"/>
    <w:rsid w:val="001A060F"/>
    <w:rsid w:val="001A6B55"/>
    <w:rsid w:val="001B05FC"/>
    <w:rsid w:val="001B76D3"/>
    <w:rsid w:val="001C0871"/>
    <w:rsid w:val="001C1C89"/>
    <w:rsid w:val="001C2028"/>
    <w:rsid w:val="001C4B7A"/>
    <w:rsid w:val="001D22B0"/>
    <w:rsid w:val="001E4BF4"/>
    <w:rsid w:val="001E639C"/>
    <w:rsid w:val="001E7B82"/>
    <w:rsid w:val="001E7FDD"/>
    <w:rsid w:val="00201160"/>
    <w:rsid w:val="00202BBA"/>
    <w:rsid w:val="00211C94"/>
    <w:rsid w:val="00213734"/>
    <w:rsid w:val="00213C45"/>
    <w:rsid w:val="00216B9F"/>
    <w:rsid w:val="0022286C"/>
    <w:rsid w:val="00224E98"/>
    <w:rsid w:val="00225475"/>
    <w:rsid w:val="002319DA"/>
    <w:rsid w:val="00231B44"/>
    <w:rsid w:val="00233225"/>
    <w:rsid w:val="00236218"/>
    <w:rsid w:val="00243FF5"/>
    <w:rsid w:val="00246F0F"/>
    <w:rsid w:val="002520F8"/>
    <w:rsid w:val="0025418E"/>
    <w:rsid w:val="002562E4"/>
    <w:rsid w:val="002636F9"/>
    <w:rsid w:val="00264BC7"/>
    <w:rsid w:val="00265EEC"/>
    <w:rsid w:val="00276E31"/>
    <w:rsid w:val="002820A7"/>
    <w:rsid w:val="00287C65"/>
    <w:rsid w:val="0029123B"/>
    <w:rsid w:val="002923DB"/>
    <w:rsid w:val="00293700"/>
    <w:rsid w:val="00295D49"/>
    <w:rsid w:val="00297935"/>
    <w:rsid w:val="002A35BC"/>
    <w:rsid w:val="002A43D8"/>
    <w:rsid w:val="002B661A"/>
    <w:rsid w:val="002C3DEF"/>
    <w:rsid w:val="002D2C65"/>
    <w:rsid w:val="002D5445"/>
    <w:rsid w:val="002D5B54"/>
    <w:rsid w:val="002E36F9"/>
    <w:rsid w:val="002E47DF"/>
    <w:rsid w:val="002E4874"/>
    <w:rsid w:val="002E5CF3"/>
    <w:rsid w:val="002E6C7B"/>
    <w:rsid w:val="002F18C4"/>
    <w:rsid w:val="002F66EB"/>
    <w:rsid w:val="002F77E3"/>
    <w:rsid w:val="003001D3"/>
    <w:rsid w:val="00304C7F"/>
    <w:rsid w:val="00311F02"/>
    <w:rsid w:val="003203A0"/>
    <w:rsid w:val="00321042"/>
    <w:rsid w:val="003349FD"/>
    <w:rsid w:val="00334D26"/>
    <w:rsid w:val="00334E2A"/>
    <w:rsid w:val="00334F8D"/>
    <w:rsid w:val="00337314"/>
    <w:rsid w:val="00343DFD"/>
    <w:rsid w:val="003469D4"/>
    <w:rsid w:val="0035526F"/>
    <w:rsid w:val="00362C7C"/>
    <w:rsid w:val="003643DF"/>
    <w:rsid w:val="00366E47"/>
    <w:rsid w:val="00366F95"/>
    <w:rsid w:val="00375843"/>
    <w:rsid w:val="003765C2"/>
    <w:rsid w:val="00386003"/>
    <w:rsid w:val="00393355"/>
    <w:rsid w:val="0039452E"/>
    <w:rsid w:val="00394D21"/>
    <w:rsid w:val="003950A5"/>
    <w:rsid w:val="00396143"/>
    <w:rsid w:val="00397752"/>
    <w:rsid w:val="003A1939"/>
    <w:rsid w:val="003A377E"/>
    <w:rsid w:val="003A42AC"/>
    <w:rsid w:val="003A613C"/>
    <w:rsid w:val="003B08A4"/>
    <w:rsid w:val="003B1830"/>
    <w:rsid w:val="003B515D"/>
    <w:rsid w:val="003C1C75"/>
    <w:rsid w:val="003C67F0"/>
    <w:rsid w:val="003C6EBF"/>
    <w:rsid w:val="003D2485"/>
    <w:rsid w:val="003D2D07"/>
    <w:rsid w:val="003D32F6"/>
    <w:rsid w:val="003D6755"/>
    <w:rsid w:val="003E54A0"/>
    <w:rsid w:val="003E7C3F"/>
    <w:rsid w:val="003F3C8E"/>
    <w:rsid w:val="003F4673"/>
    <w:rsid w:val="00401CF4"/>
    <w:rsid w:val="00402456"/>
    <w:rsid w:val="00403322"/>
    <w:rsid w:val="00404372"/>
    <w:rsid w:val="00411DEC"/>
    <w:rsid w:val="00414E1A"/>
    <w:rsid w:val="00415D9D"/>
    <w:rsid w:val="00422883"/>
    <w:rsid w:val="00426766"/>
    <w:rsid w:val="00431094"/>
    <w:rsid w:val="00432560"/>
    <w:rsid w:val="004327D6"/>
    <w:rsid w:val="00432D6C"/>
    <w:rsid w:val="00437A15"/>
    <w:rsid w:val="00440E1B"/>
    <w:rsid w:val="004421B8"/>
    <w:rsid w:val="00444975"/>
    <w:rsid w:val="0044751C"/>
    <w:rsid w:val="0044792C"/>
    <w:rsid w:val="00452096"/>
    <w:rsid w:val="00454A92"/>
    <w:rsid w:val="00456C8B"/>
    <w:rsid w:val="00457925"/>
    <w:rsid w:val="00457AF5"/>
    <w:rsid w:val="00466063"/>
    <w:rsid w:val="00472683"/>
    <w:rsid w:val="00473012"/>
    <w:rsid w:val="004830D8"/>
    <w:rsid w:val="00483290"/>
    <w:rsid w:val="00483D00"/>
    <w:rsid w:val="004970C7"/>
    <w:rsid w:val="004A2E34"/>
    <w:rsid w:val="004A5AC1"/>
    <w:rsid w:val="004A6A1C"/>
    <w:rsid w:val="004B2285"/>
    <w:rsid w:val="004B3BE6"/>
    <w:rsid w:val="004B4B0D"/>
    <w:rsid w:val="004B5045"/>
    <w:rsid w:val="004B5743"/>
    <w:rsid w:val="004B749D"/>
    <w:rsid w:val="004B7C0B"/>
    <w:rsid w:val="004C1B4C"/>
    <w:rsid w:val="004C47E1"/>
    <w:rsid w:val="004C4962"/>
    <w:rsid w:val="004C6F83"/>
    <w:rsid w:val="004D0AE3"/>
    <w:rsid w:val="004D2918"/>
    <w:rsid w:val="004D7400"/>
    <w:rsid w:val="004E1C6B"/>
    <w:rsid w:val="004E2ADA"/>
    <w:rsid w:val="004E4C0D"/>
    <w:rsid w:val="004F0BA7"/>
    <w:rsid w:val="004F1028"/>
    <w:rsid w:val="004F509A"/>
    <w:rsid w:val="00500EAD"/>
    <w:rsid w:val="00502401"/>
    <w:rsid w:val="005044BD"/>
    <w:rsid w:val="00505D89"/>
    <w:rsid w:val="00505E24"/>
    <w:rsid w:val="00507010"/>
    <w:rsid w:val="00507729"/>
    <w:rsid w:val="0051729C"/>
    <w:rsid w:val="00517E67"/>
    <w:rsid w:val="00525959"/>
    <w:rsid w:val="00526C0A"/>
    <w:rsid w:val="00532C44"/>
    <w:rsid w:val="005356D9"/>
    <w:rsid w:val="005362A0"/>
    <w:rsid w:val="00550D8B"/>
    <w:rsid w:val="00561B7F"/>
    <w:rsid w:val="005671AE"/>
    <w:rsid w:val="0057619B"/>
    <w:rsid w:val="00583EAA"/>
    <w:rsid w:val="00584677"/>
    <w:rsid w:val="00584F02"/>
    <w:rsid w:val="005854B0"/>
    <w:rsid w:val="00587782"/>
    <w:rsid w:val="0058792F"/>
    <w:rsid w:val="005A2D8D"/>
    <w:rsid w:val="005A6C55"/>
    <w:rsid w:val="005A7788"/>
    <w:rsid w:val="005B224E"/>
    <w:rsid w:val="005B572C"/>
    <w:rsid w:val="005B703A"/>
    <w:rsid w:val="005B7A35"/>
    <w:rsid w:val="005C0623"/>
    <w:rsid w:val="005C29BE"/>
    <w:rsid w:val="005C4266"/>
    <w:rsid w:val="005C6026"/>
    <w:rsid w:val="005C65E2"/>
    <w:rsid w:val="005D1B5A"/>
    <w:rsid w:val="005D7608"/>
    <w:rsid w:val="005E3420"/>
    <w:rsid w:val="005E35CA"/>
    <w:rsid w:val="00600058"/>
    <w:rsid w:val="0060284F"/>
    <w:rsid w:val="006054FD"/>
    <w:rsid w:val="006064F3"/>
    <w:rsid w:val="00611244"/>
    <w:rsid w:val="00614A49"/>
    <w:rsid w:val="006153EE"/>
    <w:rsid w:val="00620047"/>
    <w:rsid w:val="00621EB2"/>
    <w:rsid w:val="006227DA"/>
    <w:rsid w:val="006243FB"/>
    <w:rsid w:val="00635FD7"/>
    <w:rsid w:val="00636AC1"/>
    <w:rsid w:val="00636C63"/>
    <w:rsid w:val="00636D34"/>
    <w:rsid w:val="00644A87"/>
    <w:rsid w:val="0064654D"/>
    <w:rsid w:val="00657015"/>
    <w:rsid w:val="00661759"/>
    <w:rsid w:val="006653B6"/>
    <w:rsid w:val="00665A94"/>
    <w:rsid w:val="00666038"/>
    <w:rsid w:val="006702AB"/>
    <w:rsid w:val="006710D7"/>
    <w:rsid w:val="006716FA"/>
    <w:rsid w:val="00673DE7"/>
    <w:rsid w:val="006754C1"/>
    <w:rsid w:val="006768A8"/>
    <w:rsid w:val="00676992"/>
    <w:rsid w:val="00676B62"/>
    <w:rsid w:val="00681805"/>
    <w:rsid w:val="00682F5E"/>
    <w:rsid w:val="006835BC"/>
    <w:rsid w:val="00694A10"/>
    <w:rsid w:val="00694DC6"/>
    <w:rsid w:val="00695710"/>
    <w:rsid w:val="0069737A"/>
    <w:rsid w:val="006A1A5B"/>
    <w:rsid w:val="006B1B08"/>
    <w:rsid w:val="006B5067"/>
    <w:rsid w:val="006B66DF"/>
    <w:rsid w:val="006B6FBC"/>
    <w:rsid w:val="006B79A8"/>
    <w:rsid w:val="006C21E2"/>
    <w:rsid w:val="006C2D08"/>
    <w:rsid w:val="006C5C89"/>
    <w:rsid w:val="006C6F00"/>
    <w:rsid w:val="006C7B53"/>
    <w:rsid w:val="006D6030"/>
    <w:rsid w:val="006D75DB"/>
    <w:rsid w:val="006E08A5"/>
    <w:rsid w:val="006E17C8"/>
    <w:rsid w:val="006E3128"/>
    <w:rsid w:val="006E40D7"/>
    <w:rsid w:val="006F075F"/>
    <w:rsid w:val="006F23E6"/>
    <w:rsid w:val="006F23F5"/>
    <w:rsid w:val="0070050D"/>
    <w:rsid w:val="007062A4"/>
    <w:rsid w:val="00707778"/>
    <w:rsid w:val="00713F01"/>
    <w:rsid w:val="00715031"/>
    <w:rsid w:val="00715FC6"/>
    <w:rsid w:val="007175DA"/>
    <w:rsid w:val="00717FA9"/>
    <w:rsid w:val="00733EE8"/>
    <w:rsid w:val="00735E3B"/>
    <w:rsid w:val="00736738"/>
    <w:rsid w:val="00737396"/>
    <w:rsid w:val="007432C2"/>
    <w:rsid w:val="007435D2"/>
    <w:rsid w:val="0074753F"/>
    <w:rsid w:val="00747BA5"/>
    <w:rsid w:val="0075051A"/>
    <w:rsid w:val="0075254F"/>
    <w:rsid w:val="0075303E"/>
    <w:rsid w:val="0075386A"/>
    <w:rsid w:val="00757840"/>
    <w:rsid w:val="00764CDB"/>
    <w:rsid w:val="007659F7"/>
    <w:rsid w:val="00766BC3"/>
    <w:rsid w:val="00770084"/>
    <w:rsid w:val="007729B4"/>
    <w:rsid w:val="00772F9B"/>
    <w:rsid w:val="0077511C"/>
    <w:rsid w:val="00777E47"/>
    <w:rsid w:val="00781C20"/>
    <w:rsid w:val="007831D7"/>
    <w:rsid w:val="0078595A"/>
    <w:rsid w:val="00785E0D"/>
    <w:rsid w:val="007872D5"/>
    <w:rsid w:val="007975E1"/>
    <w:rsid w:val="007A68D6"/>
    <w:rsid w:val="007B2D2D"/>
    <w:rsid w:val="007B6E02"/>
    <w:rsid w:val="007C1EFA"/>
    <w:rsid w:val="007C2714"/>
    <w:rsid w:val="007C2E47"/>
    <w:rsid w:val="007C6462"/>
    <w:rsid w:val="007C6631"/>
    <w:rsid w:val="007D0815"/>
    <w:rsid w:val="007D2D32"/>
    <w:rsid w:val="007D5D08"/>
    <w:rsid w:val="007E0220"/>
    <w:rsid w:val="007E2CB6"/>
    <w:rsid w:val="007E4649"/>
    <w:rsid w:val="007E597B"/>
    <w:rsid w:val="007E7D0B"/>
    <w:rsid w:val="007F2137"/>
    <w:rsid w:val="007F2E57"/>
    <w:rsid w:val="00800D40"/>
    <w:rsid w:val="00800DEB"/>
    <w:rsid w:val="0080110C"/>
    <w:rsid w:val="00804D44"/>
    <w:rsid w:val="00807E53"/>
    <w:rsid w:val="00814312"/>
    <w:rsid w:val="00815541"/>
    <w:rsid w:val="008232DE"/>
    <w:rsid w:val="00824377"/>
    <w:rsid w:val="00826E8D"/>
    <w:rsid w:val="008274B4"/>
    <w:rsid w:val="0082769B"/>
    <w:rsid w:val="00833AEA"/>
    <w:rsid w:val="0083761D"/>
    <w:rsid w:val="00843016"/>
    <w:rsid w:val="00844704"/>
    <w:rsid w:val="008475E2"/>
    <w:rsid w:val="00852212"/>
    <w:rsid w:val="00860034"/>
    <w:rsid w:val="00860D74"/>
    <w:rsid w:val="00860FFF"/>
    <w:rsid w:val="00864596"/>
    <w:rsid w:val="00870599"/>
    <w:rsid w:val="00876AB0"/>
    <w:rsid w:val="00881C14"/>
    <w:rsid w:val="00882206"/>
    <w:rsid w:val="00882AC8"/>
    <w:rsid w:val="00887FC2"/>
    <w:rsid w:val="00890850"/>
    <w:rsid w:val="00890B2F"/>
    <w:rsid w:val="00893136"/>
    <w:rsid w:val="008961C0"/>
    <w:rsid w:val="00897D14"/>
    <w:rsid w:val="008A0453"/>
    <w:rsid w:val="008A1AF0"/>
    <w:rsid w:val="008A69CA"/>
    <w:rsid w:val="008A7315"/>
    <w:rsid w:val="008B029F"/>
    <w:rsid w:val="008B0A04"/>
    <w:rsid w:val="008B3DC6"/>
    <w:rsid w:val="008B4D1F"/>
    <w:rsid w:val="008B566E"/>
    <w:rsid w:val="008C0134"/>
    <w:rsid w:val="008C1F4F"/>
    <w:rsid w:val="008C2448"/>
    <w:rsid w:val="008C570B"/>
    <w:rsid w:val="008C6A65"/>
    <w:rsid w:val="008D7F41"/>
    <w:rsid w:val="008F7EB5"/>
    <w:rsid w:val="00900FB9"/>
    <w:rsid w:val="009027B7"/>
    <w:rsid w:val="009040F6"/>
    <w:rsid w:val="00911C3B"/>
    <w:rsid w:val="009224D0"/>
    <w:rsid w:val="00922B7F"/>
    <w:rsid w:val="00923A49"/>
    <w:rsid w:val="00926A59"/>
    <w:rsid w:val="00930D43"/>
    <w:rsid w:val="009432DE"/>
    <w:rsid w:val="00944866"/>
    <w:rsid w:val="0094781E"/>
    <w:rsid w:val="00951018"/>
    <w:rsid w:val="00951731"/>
    <w:rsid w:val="009560AE"/>
    <w:rsid w:val="00961A1B"/>
    <w:rsid w:val="00962B8C"/>
    <w:rsid w:val="00962FD0"/>
    <w:rsid w:val="0096452B"/>
    <w:rsid w:val="009667A2"/>
    <w:rsid w:val="00970CFE"/>
    <w:rsid w:val="00970F08"/>
    <w:rsid w:val="00971939"/>
    <w:rsid w:val="009733A6"/>
    <w:rsid w:val="00977506"/>
    <w:rsid w:val="0098161B"/>
    <w:rsid w:val="00986EBC"/>
    <w:rsid w:val="00987ED7"/>
    <w:rsid w:val="00990F70"/>
    <w:rsid w:val="0099598B"/>
    <w:rsid w:val="00996CF4"/>
    <w:rsid w:val="009A3B22"/>
    <w:rsid w:val="009A401C"/>
    <w:rsid w:val="009A4384"/>
    <w:rsid w:val="009A5919"/>
    <w:rsid w:val="009A5D50"/>
    <w:rsid w:val="009B13F8"/>
    <w:rsid w:val="009B2F25"/>
    <w:rsid w:val="009C14FF"/>
    <w:rsid w:val="009C321A"/>
    <w:rsid w:val="009C693E"/>
    <w:rsid w:val="009D16C7"/>
    <w:rsid w:val="009D289B"/>
    <w:rsid w:val="009D61CE"/>
    <w:rsid w:val="009D696D"/>
    <w:rsid w:val="009D6C4A"/>
    <w:rsid w:val="009D7E13"/>
    <w:rsid w:val="009E2747"/>
    <w:rsid w:val="009E27A3"/>
    <w:rsid w:val="009E6E98"/>
    <w:rsid w:val="009F036E"/>
    <w:rsid w:val="009F0643"/>
    <w:rsid w:val="009F1FAB"/>
    <w:rsid w:val="009F7462"/>
    <w:rsid w:val="009F7878"/>
    <w:rsid w:val="009F7A53"/>
    <w:rsid w:val="009F7D2E"/>
    <w:rsid w:val="00A00506"/>
    <w:rsid w:val="00A01E6E"/>
    <w:rsid w:val="00A05FA3"/>
    <w:rsid w:val="00A066F7"/>
    <w:rsid w:val="00A11731"/>
    <w:rsid w:val="00A1270A"/>
    <w:rsid w:val="00A16326"/>
    <w:rsid w:val="00A167EB"/>
    <w:rsid w:val="00A16CCC"/>
    <w:rsid w:val="00A20BC8"/>
    <w:rsid w:val="00A215E1"/>
    <w:rsid w:val="00A25B6E"/>
    <w:rsid w:val="00A30335"/>
    <w:rsid w:val="00A357F8"/>
    <w:rsid w:val="00A3684B"/>
    <w:rsid w:val="00A3780B"/>
    <w:rsid w:val="00A37E55"/>
    <w:rsid w:val="00A4257F"/>
    <w:rsid w:val="00A42ABD"/>
    <w:rsid w:val="00A45D2E"/>
    <w:rsid w:val="00A5099F"/>
    <w:rsid w:val="00A52E58"/>
    <w:rsid w:val="00A53798"/>
    <w:rsid w:val="00A53C2E"/>
    <w:rsid w:val="00A67785"/>
    <w:rsid w:val="00A71DCB"/>
    <w:rsid w:val="00A747CE"/>
    <w:rsid w:val="00A836A3"/>
    <w:rsid w:val="00A857D9"/>
    <w:rsid w:val="00A91440"/>
    <w:rsid w:val="00A92AA0"/>
    <w:rsid w:val="00A9300B"/>
    <w:rsid w:val="00A94B9C"/>
    <w:rsid w:val="00A952AB"/>
    <w:rsid w:val="00A966B7"/>
    <w:rsid w:val="00AA4B43"/>
    <w:rsid w:val="00AB45C8"/>
    <w:rsid w:val="00AB6E77"/>
    <w:rsid w:val="00AB7AD7"/>
    <w:rsid w:val="00AC1332"/>
    <w:rsid w:val="00AC37EF"/>
    <w:rsid w:val="00AC4E3F"/>
    <w:rsid w:val="00AD5FF2"/>
    <w:rsid w:val="00AD673E"/>
    <w:rsid w:val="00AD715F"/>
    <w:rsid w:val="00AE4A1E"/>
    <w:rsid w:val="00AE534B"/>
    <w:rsid w:val="00AE5AFF"/>
    <w:rsid w:val="00AE6CDF"/>
    <w:rsid w:val="00AE77DD"/>
    <w:rsid w:val="00AE7961"/>
    <w:rsid w:val="00AF0669"/>
    <w:rsid w:val="00AF0A0F"/>
    <w:rsid w:val="00AF39A5"/>
    <w:rsid w:val="00AF543B"/>
    <w:rsid w:val="00AF6747"/>
    <w:rsid w:val="00B07F9F"/>
    <w:rsid w:val="00B14912"/>
    <w:rsid w:val="00B20A95"/>
    <w:rsid w:val="00B21D60"/>
    <w:rsid w:val="00B2419B"/>
    <w:rsid w:val="00B268D5"/>
    <w:rsid w:val="00B307B0"/>
    <w:rsid w:val="00B37661"/>
    <w:rsid w:val="00B430CB"/>
    <w:rsid w:val="00B53526"/>
    <w:rsid w:val="00B64BD8"/>
    <w:rsid w:val="00B65A0D"/>
    <w:rsid w:val="00B81E41"/>
    <w:rsid w:val="00B82FF4"/>
    <w:rsid w:val="00B84A51"/>
    <w:rsid w:val="00B91817"/>
    <w:rsid w:val="00B94C5B"/>
    <w:rsid w:val="00B97F11"/>
    <w:rsid w:val="00BA1720"/>
    <w:rsid w:val="00BA26FD"/>
    <w:rsid w:val="00BA509F"/>
    <w:rsid w:val="00BA56F3"/>
    <w:rsid w:val="00BA5A87"/>
    <w:rsid w:val="00BA609A"/>
    <w:rsid w:val="00BB271B"/>
    <w:rsid w:val="00BB77C7"/>
    <w:rsid w:val="00BC0A7B"/>
    <w:rsid w:val="00BC2047"/>
    <w:rsid w:val="00BC7214"/>
    <w:rsid w:val="00BD336C"/>
    <w:rsid w:val="00BE0BDB"/>
    <w:rsid w:val="00BE144D"/>
    <w:rsid w:val="00BE2B70"/>
    <w:rsid w:val="00BE65B1"/>
    <w:rsid w:val="00BE66C1"/>
    <w:rsid w:val="00BE78C9"/>
    <w:rsid w:val="00BF0352"/>
    <w:rsid w:val="00BF31E1"/>
    <w:rsid w:val="00BF3E1D"/>
    <w:rsid w:val="00C02D00"/>
    <w:rsid w:val="00C05957"/>
    <w:rsid w:val="00C132D4"/>
    <w:rsid w:val="00C144C1"/>
    <w:rsid w:val="00C152D5"/>
    <w:rsid w:val="00C17C7E"/>
    <w:rsid w:val="00C20D38"/>
    <w:rsid w:val="00C22A40"/>
    <w:rsid w:val="00C23760"/>
    <w:rsid w:val="00C23906"/>
    <w:rsid w:val="00C2438B"/>
    <w:rsid w:val="00C27A09"/>
    <w:rsid w:val="00C30785"/>
    <w:rsid w:val="00C319AE"/>
    <w:rsid w:val="00C338D0"/>
    <w:rsid w:val="00C339D4"/>
    <w:rsid w:val="00C33B03"/>
    <w:rsid w:val="00C42FB2"/>
    <w:rsid w:val="00C44013"/>
    <w:rsid w:val="00C45357"/>
    <w:rsid w:val="00C46463"/>
    <w:rsid w:val="00C511C7"/>
    <w:rsid w:val="00C51746"/>
    <w:rsid w:val="00C55570"/>
    <w:rsid w:val="00C6141E"/>
    <w:rsid w:val="00C62349"/>
    <w:rsid w:val="00C63CA2"/>
    <w:rsid w:val="00C63EAD"/>
    <w:rsid w:val="00C65ADB"/>
    <w:rsid w:val="00C70C0E"/>
    <w:rsid w:val="00C70F50"/>
    <w:rsid w:val="00C82E32"/>
    <w:rsid w:val="00C84E50"/>
    <w:rsid w:val="00C93C5A"/>
    <w:rsid w:val="00C9514C"/>
    <w:rsid w:val="00C95C63"/>
    <w:rsid w:val="00C970A9"/>
    <w:rsid w:val="00C978A2"/>
    <w:rsid w:val="00CA56B6"/>
    <w:rsid w:val="00CA76B2"/>
    <w:rsid w:val="00CB2068"/>
    <w:rsid w:val="00CB4B14"/>
    <w:rsid w:val="00CB7603"/>
    <w:rsid w:val="00CB792B"/>
    <w:rsid w:val="00CB7F10"/>
    <w:rsid w:val="00CC0A3F"/>
    <w:rsid w:val="00CC3000"/>
    <w:rsid w:val="00CC437B"/>
    <w:rsid w:val="00CC610D"/>
    <w:rsid w:val="00CD053D"/>
    <w:rsid w:val="00CD6336"/>
    <w:rsid w:val="00CD73CA"/>
    <w:rsid w:val="00CE3AE2"/>
    <w:rsid w:val="00CE470B"/>
    <w:rsid w:val="00CF0FEE"/>
    <w:rsid w:val="00D0036A"/>
    <w:rsid w:val="00D0147C"/>
    <w:rsid w:val="00D04E93"/>
    <w:rsid w:val="00D10777"/>
    <w:rsid w:val="00D14800"/>
    <w:rsid w:val="00D14B8B"/>
    <w:rsid w:val="00D14DE0"/>
    <w:rsid w:val="00D26647"/>
    <w:rsid w:val="00D27CD8"/>
    <w:rsid w:val="00D27EBD"/>
    <w:rsid w:val="00D35741"/>
    <w:rsid w:val="00D37CC2"/>
    <w:rsid w:val="00D432B1"/>
    <w:rsid w:val="00D462F5"/>
    <w:rsid w:val="00D47382"/>
    <w:rsid w:val="00D57A52"/>
    <w:rsid w:val="00D61D3A"/>
    <w:rsid w:val="00D63643"/>
    <w:rsid w:val="00D64868"/>
    <w:rsid w:val="00D64E03"/>
    <w:rsid w:val="00D71532"/>
    <w:rsid w:val="00D73375"/>
    <w:rsid w:val="00D747F7"/>
    <w:rsid w:val="00D75369"/>
    <w:rsid w:val="00D7765C"/>
    <w:rsid w:val="00D84556"/>
    <w:rsid w:val="00D845AB"/>
    <w:rsid w:val="00D85BA5"/>
    <w:rsid w:val="00D97C95"/>
    <w:rsid w:val="00DA04B6"/>
    <w:rsid w:val="00DA24B0"/>
    <w:rsid w:val="00DA46BC"/>
    <w:rsid w:val="00DA53A3"/>
    <w:rsid w:val="00DA55FB"/>
    <w:rsid w:val="00DA674D"/>
    <w:rsid w:val="00DA7010"/>
    <w:rsid w:val="00DB135F"/>
    <w:rsid w:val="00DB29E4"/>
    <w:rsid w:val="00DB330E"/>
    <w:rsid w:val="00DC0067"/>
    <w:rsid w:val="00DC1F0F"/>
    <w:rsid w:val="00DC4888"/>
    <w:rsid w:val="00DC5DBA"/>
    <w:rsid w:val="00DC5F67"/>
    <w:rsid w:val="00DC6336"/>
    <w:rsid w:val="00DD01F7"/>
    <w:rsid w:val="00DD270D"/>
    <w:rsid w:val="00DD2BD8"/>
    <w:rsid w:val="00DD3EF6"/>
    <w:rsid w:val="00DD5256"/>
    <w:rsid w:val="00DD5D74"/>
    <w:rsid w:val="00DE0E1F"/>
    <w:rsid w:val="00DE264E"/>
    <w:rsid w:val="00DE56B3"/>
    <w:rsid w:val="00DF48E5"/>
    <w:rsid w:val="00E02597"/>
    <w:rsid w:val="00E02B79"/>
    <w:rsid w:val="00E104A5"/>
    <w:rsid w:val="00E135E6"/>
    <w:rsid w:val="00E148F8"/>
    <w:rsid w:val="00E14E17"/>
    <w:rsid w:val="00E15B2D"/>
    <w:rsid w:val="00E20435"/>
    <w:rsid w:val="00E207E4"/>
    <w:rsid w:val="00E22645"/>
    <w:rsid w:val="00E24631"/>
    <w:rsid w:val="00E32DEC"/>
    <w:rsid w:val="00E33AB3"/>
    <w:rsid w:val="00E35B0B"/>
    <w:rsid w:val="00E40EF9"/>
    <w:rsid w:val="00E41A53"/>
    <w:rsid w:val="00E41F96"/>
    <w:rsid w:val="00E5602A"/>
    <w:rsid w:val="00E63E18"/>
    <w:rsid w:val="00E65D6B"/>
    <w:rsid w:val="00E667D3"/>
    <w:rsid w:val="00E81566"/>
    <w:rsid w:val="00E937C8"/>
    <w:rsid w:val="00E939B9"/>
    <w:rsid w:val="00E970C5"/>
    <w:rsid w:val="00EA0A18"/>
    <w:rsid w:val="00EA42DC"/>
    <w:rsid w:val="00EA7809"/>
    <w:rsid w:val="00EB037C"/>
    <w:rsid w:val="00EB09E5"/>
    <w:rsid w:val="00EB1245"/>
    <w:rsid w:val="00EB16B1"/>
    <w:rsid w:val="00EB285B"/>
    <w:rsid w:val="00EB3DFE"/>
    <w:rsid w:val="00EB5B21"/>
    <w:rsid w:val="00EB74ED"/>
    <w:rsid w:val="00EC1CA2"/>
    <w:rsid w:val="00EC37E0"/>
    <w:rsid w:val="00EC3B24"/>
    <w:rsid w:val="00EC4E5F"/>
    <w:rsid w:val="00ED097C"/>
    <w:rsid w:val="00ED4325"/>
    <w:rsid w:val="00EE210B"/>
    <w:rsid w:val="00EE3386"/>
    <w:rsid w:val="00EF2118"/>
    <w:rsid w:val="00EF5E1C"/>
    <w:rsid w:val="00F0021D"/>
    <w:rsid w:val="00F01E72"/>
    <w:rsid w:val="00F02BD6"/>
    <w:rsid w:val="00F03270"/>
    <w:rsid w:val="00F129F3"/>
    <w:rsid w:val="00F1358D"/>
    <w:rsid w:val="00F136BF"/>
    <w:rsid w:val="00F13B3A"/>
    <w:rsid w:val="00F17FB8"/>
    <w:rsid w:val="00F202FC"/>
    <w:rsid w:val="00F2343E"/>
    <w:rsid w:val="00F239BE"/>
    <w:rsid w:val="00F24F67"/>
    <w:rsid w:val="00F275E7"/>
    <w:rsid w:val="00F350F4"/>
    <w:rsid w:val="00F40AF7"/>
    <w:rsid w:val="00F43B67"/>
    <w:rsid w:val="00F5107D"/>
    <w:rsid w:val="00F51EF6"/>
    <w:rsid w:val="00F53876"/>
    <w:rsid w:val="00F60751"/>
    <w:rsid w:val="00F61B11"/>
    <w:rsid w:val="00F6414A"/>
    <w:rsid w:val="00F64539"/>
    <w:rsid w:val="00F71CA0"/>
    <w:rsid w:val="00F7477E"/>
    <w:rsid w:val="00F771BE"/>
    <w:rsid w:val="00F7780D"/>
    <w:rsid w:val="00F81440"/>
    <w:rsid w:val="00F8152C"/>
    <w:rsid w:val="00F86ABB"/>
    <w:rsid w:val="00F940EF"/>
    <w:rsid w:val="00F94BD2"/>
    <w:rsid w:val="00F956EF"/>
    <w:rsid w:val="00F969A0"/>
    <w:rsid w:val="00F97323"/>
    <w:rsid w:val="00FA0D53"/>
    <w:rsid w:val="00FA195A"/>
    <w:rsid w:val="00FA2CDC"/>
    <w:rsid w:val="00FA414D"/>
    <w:rsid w:val="00FA4B77"/>
    <w:rsid w:val="00FA4E97"/>
    <w:rsid w:val="00FA518E"/>
    <w:rsid w:val="00FB34C6"/>
    <w:rsid w:val="00FB781D"/>
    <w:rsid w:val="00FC2D9D"/>
    <w:rsid w:val="00FC300F"/>
    <w:rsid w:val="00FC5958"/>
    <w:rsid w:val="00FC5B13"/>
    <w:rsid w:val="00FC7B3C"/>
    <w:rsid w:val="00FD7636"/>
    <w:rsid w:val="00FE481F"/>
    <w:rsid w:val="00FE75CE"/>
    <w:rsid w:val="00FF526B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3BF82"/>
  <w15:docId w15:val="{CBBFDE11-0D77-49F4-8170-39D66658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36C6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C29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636C63"/>
  </w:style>
  <w:style w:type="character" w:customStyle="1" w:styleId="WW-Absatz-Standardschriftart">
    <w:name w:val="WW-Absatz-Standardschriftart"/>
    <w:rsid w:val="00636C63"/>
  </w:style>
  <w:style w:type="character" w:customStyle="1" w:styleId="WW-Absatz-Standardschriftart1">
    <w:name w:val="WW-Absatz-Standardschriftart1"/>
    <w:rsid w:val="00636C63"/>
  </w:style>
  <w:style w:type="character" w:customStyle="1" w:styleId="Domylnaczcionkaakapitu2">
    <w:name w:val="Domyślna czcionka akapitu2"/>
    <w:rsid w:val="00636C63"/>
  </w:style>
  <w:style w:type="character" w:customStyle="1" w:styleId="Domylnaczcionkaakapitu1">
    <w:name w:val="Domyślna czcionka akapitu1"/>
    <w:rsid w:val="00636C63"/>
  </w:style>
  <w:style w:type="character" w:customStyle="1" w:styleId="Znakiprzypiswdolnych">
    <w:name w:val="Znaki przypisów dolnych"/>
    <w:basedOn w:val="Domylnaczcionkaakapitu1"/>
    <w:rsid w:val="00636C63"/>
    <w:rPr>
      <w:vertAlign w:val="superscript"/>
    </w:rPr>
  </w:style>
  <w:style w:type="character" w:styleId="Odwoanieprzypisudolnego">
    <w:name w:val="footnote reference"/>
    <w:semiHidden/>
    <w:rsid w:val="00636C6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636C6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636C63"/>
    <w:pPr>
      <w:spacing w:after="120"/>
    </w:pPr>
  </w:style>
  <w:style w:type="paragraph" w:styleId="Lista">
    <w:name w:val="List"/>
    <w:basedOn w:val="Tekstpodstawowy"/>
    <w:rsid w:val="00636C63"/>
    <w:rPr>
      <w:rFonts w:cs="Tahoma"/>
    </w:rPr>
  </w:style>
  <w:style w:type="paragraph" w:customStyle="1" w:styleId="Podpis1">
    <w:name w:val="Podpis1"/>
    <w:basedOn w:val="Normalny"/>
    <w:rsid w:val="00636C6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636C63"/>
    <w:pPr>
      <w:suppressLineNumbers/>
    </w:pPr>
    <w:rPr>
      <w:rFonts w:cs="Tahoma"/>
    </w:rPr>
  </w:style>
  <w:style w:type="paragraph" w:styleId="Tekstdymka">
    <w:name w:val="Balloon Text"/>
    <w:basedOn w:val="Normalny"/>
    <w:rsid w:val="00636C6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636C63"/>
    <w:pPr>
      <w:suppressLineNumbers/>
    </w:pPr>
  </w:style>
  <w:style w:type="paragraph" w:customStyle="1" w:styleId="Nagwektabeli">
    <w:name w:val="Nagłówek tabeli"/>
    <w:basedOn w:val="Zawartotabeli"/>
    <w:rsid w:val="00636C63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636C63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636C63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7B2D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B2D2D"/>
    <w:rPr>
      <w:sz w:val="24"/>
      <w:szCs w:val="24"/>
      <w:lang w:eastAsia="ar-SA"/>
    </w:rPr>
  </w:style>
  <w:style w:type="paragraph" w:customStyle="1" w:styleId="DefaultText">
    <w:name w:val="Default Text"/>
    <w:basedOn w:val="Normalny"/>
    <w:uiPriority w:val="99"/>
    <w:rsid w:val="007B2D2D"/>
    <w:pPr>
      <w:suppressAutoHyphens w:val="0"/>
      <w:spacing w:line="360" w:lineRule="auto"/>
    </w:pPr>
    <w:rPr>
      <w:szCs w:val="20"/>
      <w:lang w:eastAsia="pl-PL"/>
    </w:rPr>
  </w:style>
  <w:style w:type="paragraph" w:customStyle="1" w:styleId="Domylnytekst">
    <w:name w:val="Domyœlny tekst"/>
    <w:basedOn w:val="Normalny"/>
    <w:uiPriority w:val="99"/>
    <w:rsid w:val="007B2D2D"/>
    <w:pPr>
      <w:suppressAutoHyphens w:val="0"/>
    </w:pPr>
    <w:rPr>
      <w:noProof/>
      <w:szCs w:val="20"/>
      <w:lang w:eastAsia="pl-PL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A5099F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5099F"/>
    <w:pPr>
      <w:widowControl w:val="0"/>
      <w:shd w:val="clear" w:color="auto" w:fill="FFFFFF"/>
      <w:suppressAutoHyphens w:val="0"/>
      <w:spacing w:before="240" w:after="360" w:line="240" w:lineRule="atLeast"/>
      <w:ind w:hanging="480"/>
      <w:jc w:val="right"/>
    </w:pPr>
    <w:rPr>
      <w:sz w:val="22"/>
      <w:szCs w:val="22"/>
      <w:lang w:eastAsia="pl-PL"/>
    </w:rPr>
  </w:style>
  <w:style w:type="paragraph" w:customStyle="1" w:styleId="Tekstpodstawowywcity31">
    <w:name w:val="Tekst podstawowy wcięty 31"/>
    <w:basedOn w:val="Normalny"/>
    <w:rsid w:val="0051729C"/>
    <w:pPr>
      <w:ind w:left="283"/>
    </w:pPr>
    <w:rPr>
      <w:kern w:val="2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6E3128"/>
    <w:pPr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E312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semiHidden/>
    <w:rsid w:val="005C29BE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Heading9Char">
    <w:name w:val="Heading 9 Char"/>
    <w:basedOn w:val="Domylnaczcionkaakapitu"/>
    <w:uiPriority w:val="99"/>
    <w:semiHidden/>
    <w:locked/>
    <w:rsid w:val="005C29BE"/>
    <w:rPr>
      <w:rFonts w:ascii="Cambria" w:hAnsi="Cambria" w:cs="Times New Roman"/>
    </w:rPr>
  </w:style>
  <w:style w:type="paragraph" w:customStyle="1" w:styleId="ProPublico">
    <w:name w:val="ProPublico"/>
    <w:uiPriority w:val="99"/>
    <w:rsid w:val="006768A8"/>
    <w:pPr>
      <w:spacing w:line="360" w:lineRule="auto"/>
    </w:pPr>
    <w:rPr>
      <w:rFonts w:ascii="Arial" w:hAnsi="Arial"/>
      <w:noProof/>
      <w:sz w:val="22"/>
    </w:rPr>
  </w:style>
  <w:style w:type="character" w:customStyle="1" w:styleId="NagwekZnak">
    <w:name w:val="Nagłówek Znak"/>
    <w:link w:val="Nagwek"/>
    <w:uiPriority w:val="99"/>
    <w:locked/>
    <w:rsid w:val="00644A87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.bp@awf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perator@nas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43568-BCEB-4391-A07E-CBF54DFF1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2494</Words>
  <Characters>14966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Microsoft</Company>
  <LinksUpToDate>false</LinksUpToDate>
  <CharactersWithSpaces>17426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Krzysztof Wapa</cp:lastModifiedBy>
  <cp:revision>4</cp:revision>
  <cp:lastPrinted>2019-10-11T09:11:00Z</cp:lastPrinted>
  <dcterms:created xsi:type="dcterms:W3CDTF">2022-11-08T13:43:00Z</dcterms:created>
  <dcterms:modified xsi:type="dcterms:W3CDTF">2022-11-08T13:45:00Z</dcterms:modified>
</cp:coreProperties>
</file>